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4F4BE8" w14:textId="77F3FC2B" w:rsidR="00A46B39" w:rsidRPr="00D050ED" w:rsidRDefault="00137052" w:rsidP="00D050ED">
      <w:pPr>
        <w:widowControl/>
        <w:suppressAutoHyphens w:val="0"/>
        <w:rPr>
          <w:b/>
          <w:bCs/>
          <w:color w:val="000000" w:themeColor="text1"/>
          <w:sz w:val="28"/>
          <w:szCs w:val="22"/>
        </w:rPr>
      </w:pPr>
      <w:r w:rsidRPr="00D050ED">
        <w:rPr>
          <w:b/>
          <w:bCs/>
          <w:color w:val="000000" w:themeColor="text1"/>
          <w:sz w:val="28"/>
          <w:szCs w:val="22"/>
        </w:rPr>
        <w:t xml:space="preserve">Załącznik nr </w:t>
      </w:r>
      <w:r w:rsidR="00943553" w:rsidRPr="00D050ED">
        <w:rPr>
          <w:b/>
          <w:bCs/>
          <w:color w:val="000000" w:themeColor="text1"/>
          <w:sz w:val="28"/>
          <w:szCs w:val="22"/>
        </w:rPr>
        <w:t xml:space="preserve">3 do umowy </w:t>
      </w:r>
    </w:p>
    <w:p w14:paraId="6A1FEF7A" w14:textId="77777777" w:rsidR="00A46B39" w:rsidRDefault="00A46B39">
      <w:pPr>
        <w:pStyle w:val="Zwykytekst"/>
        <w:rPr>
          <w:rFonts w:ascii="Times New Roman" w:hAnsi="Times New Roman"/>
          <w:b/>
          <w:bCs/>
        </w:rPr>
      </w:pPr>
    </w:p>
    <w:p w14:paraId="6633003F" w14:textId="76D983C1" w:rsidR="00A46B39" w:rsidRPr="00943553" w:rsidRDefault="00137052" w:rsidP="00943553">
      <w:pPr>
        <w:widowControl/>
        <w:spacing w:before="240" w:line="360" w:lineRule="auto"/>
        <w:jc w:val="center"/>
        <w:rPr>
          <w:rFonts w:ascii="Calibri" w:hAnsi="Calibri" w:cs="Calibri"/>
          <w:lang w:eastAsia="zh-CN"/>
        </w:rPr>
      </w:pPr>
      <w:r w:rsidRPr="00943553">
        <w:rPr>
          <w:rFonts w:ascii="Calibri" w:hAnsi="Calibri" w:cs="Calibri"/>
          <w:b/>
          <w:lang w:eastAsia="zh-CN"/>
        </w:rPr>
        <w:t xml:space="preserve">U M O W A  </w:t>
      </w:r>
      <w:r w:rsidRPr="00943553">
        <w:rPr>
          <w:rFonts w:ascii="Calibri" w:hAnsi="Calibri" w:cs="Calibri"/>
          <w:lang w:eastAsia="zh-CN"/>
        </w:rPr>
        <w:t>nr …</w:t>
      </w:r>
      <w:r w:rsidR="00292F2A" w:rsidRPr="00943553">
        <w:rPr>
          <w:rFonts w:ascii="Calibri" w:hAnsi="Calibri" w:cs="Calibri"/>
          <w:lang w:eastAsia="zh-CN"/>
        </w:rPr>
        <w:t>……….</w:t>
      </w:r>
      <w:r w:rsidRPr="00943553">
        <w:rPr>
          <w:rFonts w:ascii="Calibri" w:hAnsi="Calibri" w:cs="Calibri"/>
          <w:lang w:eastAsia="zh-CN"/>
        </w:rPr>
        <w:t>…</w:t>
      </w:r>
    </w:p>
    <w:p w14:paraId="4D9D646D" w14:textId="4E37043B" w:rsidR="00A46B39" w:rsidRPr="00943553" w:rsidRDefault="00137052" w:rsidP="00943553">
      <w:pPr>
        <w:widowControl/>
        <w:spacing w:before="240" w:line="360" w:lineRule="auto"/>
        <w:jc w:val="center"/>
        <w:rPr>
          <w:rFonts w:ascii="Calibri" w:hAnsi="Calibri" w:cs="Calibri"/>
          <w:lang w:eastAsia="zh-CN"/>
        </w:rPr>
      </w:pPr>
      <w:r w:rsidRPr="00943553">
        <w:rPr>
          <w:rFonts w:ascii="Calibri" w:hAnsi="Calibri" w:cs="Calibri"/>
          <w:lang w:eastAsia="zh-CN"/>
        </w:rPr>
        <w:t>zawarta w Warszawie w dniu ………………</w:t>
      </w:r>
      <w:r w:rsidR="00DA1FFE" w:rsidRPr="00943553">
        <w:rPr>
          <w:rFonts w:ascii="Calibri" w:hAnsi="Calibri" w:cs="Calibri"/>
          <w:b/>
          <w:lang w:eastAsia="zh-CN"/>
        </w:rPr>
        <w:t>2026</w:t>
      </w:r>
      <w:r w:rsidRPr="00943553">
        <w:rPr>
          <w:rFonts w:ascii="Calibri" w:hAnsi="Calibri" w:cs="Calibri"/>
          <w:lang w:eastAsia="zh-CN"/>
        </w:rPr>
        <w:t xml:space="preserve">  </w:t>
      </w:r>
      <w:r w:rsidRPr="00943553">
        <w:rPr>
          <w:rFonts w:ascii="Calibri" w:hAnsi="Calibri" w:cs="Calibri"/>
          <w:b/>
          <w:lang w:eastAsia="zh-CN"/>
        </w:rPr>
        <w:t>r.</w:t>
      </w:r>
      <w:r w:rsidRPr="00943553">
        <w:rPr>
          <w:rFonts w:ascii="Calibri" w:hAnsi="Calibri" w:cs="Calibri"/>
          <w:lang w:eastAsia="zh-CN"/>
        </w:rPr>
        <w:t xml:space="preserve"> </w:t>
      </w:r>
    </w:p>
    <w:p w14:paraId="2A2286E3" w14:textId="77777777" w:rsidR="00A46B39" w:rsidRPr="00943553" w:rsidRDefault="00137052" w:rsidP="00943553">
      <w:pPr>
        <w:widowControl/>
        <w:spacing w:before="240" w:line="360" w:lineRule="auto"/>
        <w:jc w:val="center"/>
        <w:rPr>
          <w:rFonts w:ascii="Calibri" w:hAnsi="Calibri" w:cs="Calibri"/>
          <w:lang w:eastAsia="zh-CN"/>
        </w:rPr>
      </w:pPr>
      <w:r w:rsidRPr="00943553">
        <w:rPr>
          <w:rFonts w:ascii="Calibri" w:hAnsi="Calibri" w:cs="Calibri"/>
          <w:lang w:eastAsia="zh-CN"/>
        </w:rPr>
        <w:t>pomiędzy:</w:t>
      </w:r>
    </w:p>
    <w:p w14:paraId="0473ABF4" w14:textId="0B82FB7C" w:rsidR="00811297" w:rsidRPr="00943553" w:rsidRDefault="00137052" w:rsidP="00943553">
      <w:pPr>
        <w:widowControl/>
        <w:spacing w:before="240" w:line="360" w:lineRule="auto"/>
        <w:jc w:val="both"/>
        <w:rPr>
          <w:rFonts w:ascii="Calibri" w:hAnsi="Calibri" w:cs="Calibri"/>
          <w:lang w:eastAsia="zh-CN"/>
        </w:rPr>
      </w:pPr>
      <w:r w:rsidRPr="00943553">
        <w:rPr>
          <w:rFonts w:ascii="Calibri" w:hAnsi="Calibri" w:cs="Calibri"/>
          <w:b/>
          <w:lang w:eastAsia="zh-CN"/>
        </w:rPr>
        <w:t>Skarbem Państwa - Komendantem Głównym Policji</w:t>
      </w:r>
      <w:r w:rsidRPr="00943553">
        <w:rPr>
          <w:rFonts w:ascii="Calibri" w:hAnsi="Calibri" w:cs="Calibri"/>
          <w:lang w:eastAsia="zh-CN"/>
        </w:rPr>
        <w:t xml:space="preserve"> z siedzibą w Warszawie przy </w:t>
      </w:r>
      <w:r w:rsidRPr="00943553">
        <w:rPr>
          <w:rFonts w:ascii="Calibri" w:hAnsi="Calibri" w:cs="Calibri"/>
          <w:lang w:eastAsia="zh-CN"/>
        </w:rPr>
        <w:br/>
        <w:t xml:space="preserve">ul. Puławskiej 148/150, </w:t>
      </w:r>
      <w:r w:rsidR="00811297" w:rsidRPr="00943553">
        <w:rPr>
          <w:rFonts w:ascii="Calibri" w:hAnsi="Calibri" w:cs="Calibri"/>
          <w:lang w:eastAsia="zh-CN"/>
        </w:rPr>
        <w:t>NIP- 521-31-72-762, REGON – 012137497, zwanym w treści Umowy „</w:t>
      </w:r>
      <w:r w:rsidR="00811297" w:rsidRPr="00943553">
        <w:rPr>
          <w:rFonts w:ascii="Calibri" w:hAnsi="Calibri" w:cs="Calibri"/>
          <w:b/>
          <w:lang w:eastAsia="zh-CN"/>
        </w:rPr>
        <w:t>Zamawiającym</w:t>
      </w:r>
      <w:r w:rsidR="00811297" w:rsidRPr="00943553">
        <w:rPr>
          <w:rFonts w:ascii="Calibri" w:hAnsi="Calibri" w:cs="Calibri"/>
          <w:lang w:eastAsia="zh-CN"/>
        </w:rPr>
        <w:t>”, reprezentowanym przez:</w:t>
      </w:r>
    </w:p>
    <w:p w14:paraId="64986B0F" w14:textId="287646B5" w:rsidR="00811297" w:rsidRPr="00943553" w:rsidRDefault="00811297" w:rsidP="00943553">
      <w:pPr>
        <w:widowControl/>
        <w:spacing w:before="240" w:line="360" w:lineRule="auto"/>
        <w:ind w:right="-284"/>
        <w:jc w:val="both"/>
        <w:rPr>
          <w:rFonts w:ascii="Calibri" w:hAnsi="Calibri" w:cs="Calibri"/>
          <w:lang w:eastAsia="zh-CN"/>
        </w:rPr>
      </w:pPr>
      <w:r w:rsidRPr="00943553">
        <w:rPr>
          <w:rFonts w:ascii="Calibri" w:hAnsi="Calibri" w:cs="Calibri"/>
          <w:lang w:eastAsia="zh-CN"/>
        </w:rPr>
        <w:t>………………………………………..   Dyrektora/Zastępcę Dyrektora Biura Łączności i Informatyki KGP</w:t>
      </w:r>
    </w:p>
    <w:p w14:paraId="57743911" w14:textId="499E7E23" w:rsidR="00A46B39" w:rsidRPr="00943553" w:rsidRDefault="00137052" w:rsidP="00943553">
      <w:pPr>
        <w:widowControl/>
        <w:spacing w:before="240" w:line="360" w:lineRule="auto"/>
        <w:jc w:val="both"/>
        <w:rPr>
          <w:rFonts w:ascii="Calibri" w:hAnsi="Calibri" w:cs="Calibri"/>
          <w:lang w:eastAsia="zh-CN"/>
        </w:rPr>
      </w:pPr>
      <w:r w:rsidRPr="00943553">
        <w:rPr>
          <w:rFonts w:ascii="Calibri" w:hAnsi="Calibri" w:cs="Calibri"/>
          <w:lang w:eastAsia="zh-CN"/>
        </w:rPr>
        <w:t>………………………………………</w:t>
      </w:r>
      <w:r w:rsidR="00811297" w:rsidRPr="00943553">
        <w:rPr>
          <w:rFonts w:ascii="Calibri" w:hAnsi="Calibri" w:cs="Calibri"/>
          <w:lang w:eastAsia="zh-CN"/>
        </w:rPr>
        <w:t>…</w:t>
      </w:r>
      <w:r w:rsidRPr="00943553">
        <w:rPr>
          <w:rFonts w:ascii="Calibri" w:hAnsi="Calibri" w:cs="Calibri"/>
          <w:lang w:eastAsia="zh-CN"/>
        </w:rPr>
        <w:t>Zastępcę Dyrektora Biura Łączności i Informatyki</w:t>
      </w:r>
      <w:r w:rsidR="00811297" w:rsidRPr="00943553">
        <w:rPr>
          <w:rFonts w:ascii="Calibri" w:hAnsi="Calibri" w:cs="Calibri"/>
          <w:lang w:eastAsia="zh-CN"/>
        </w:rPr>
        <w:t xml:space="preserve"> </w:t>
      </w:r>
      <w:r w:rsidRPr="00943553">
        <w:rPr>
          <w:rFonts w:ascii="Calibri" w:hAnsi="Calibri" w:cs="Calibri"/>
          <w:lang w:eastAsia="zh-CN"/>
        </w:rPr>
        <w:t>K</w:t>
      </w:r>
      <w:r w:rsidR="00811297" w:rsidRPr="00943553">
        <w:rPr>
          <w:rFonts w:ascii="Calibri" w:hAnsi="Calibri" w:cs="Calibri"/>
          <w:lang w:eastAsia="zh-CN"/>
        </w:rPr>
        <w:t>GP</w:t>
      </w:r>
    </w:p>
    <w:p w14:paraId="3C88F5B0" w14:textId="1F4AFF36" w:rsidR="00A46B39" w:rsidRPr="00943553" w:rsidRDefault="00137052" w:rsidP="00943553">
      <w:pPr>
        <w:widowControl/>
        <w:tabs>
          <w:tab w:val="left" w:pos="4395"/>
        </w:tabs>
        <w:spacing w:line="360" w:lineRule="auto"/>
        <w:jc w:val="both"/>
        <w:rPr>
          <w:rFonts w:ascii="Calibri" w:hAnsi="Calibri" w:cs="Calibri"/>
          <w:lang w:eastAsia="zh-CN"/>
        </w:rPr>
      </w:pPr>
      <w:r w:rsidRPr="00943553">
        <w:rPr>
          <w:rFonts w:ascii="Calibri" w:hAnsi="Calibri" w:cs="Calibri"/>
          <w:lang w:eastAsia="zh-CN"/>
        </w:rPr>
        <w:t xml:space="preserve">a </w:t>
      </w:r>
    </w:p>
    <w:p w14:paraId="48B50497" w14:textId="77777777" w:rsidR="00811297" w:rsidRPr="00943553" w:rsidRDefault="00811297" w:rsidP="00943553">
      <w:pPr>
        <w:widowControl/>
        <w:tabs>
          <w:tab w:val="left" w:pos="4395"/>
        </w:tabs>
        <w:spacing w:line="360" w:lineRule="auto"/>
        <w:jc w:val="both"/>
        <w:rPr>
          <w:rFonts w:ascii="Calibri" w:hAnsi="Calibri" w:cs="Calibri"/>
        </w:rPr>
      </w:pPr>
      <w:r w:rsidRPr="00943553">
        <w:rPr>
          <w:rFonts w:ascii="Calibri" w:hAnsi="Calibri" w:cs="Calibri"/>
        </w:rPr>
        <w:t xml:space="preserve">firmą </w:t>
      </w:r>
      <w:r w:rsidRPr="00943553">
        <w:rPr>
          <w:rFonts w:ascii="Calibri" w:hAnsi="Calibri" w:cs="Calibri"/>
          <w:b/>
        </w:rPr>
        <w:t>…………..</w:t>
      </w:r>
      <w:r w:rsidRPr="00943553">
        <w:rPr>
          <w:rFonts w:ascii="Calibri" w:hAnsi="Calibri" w:cs="Calibri"/>
        </w:rPr>
        <w:t xml:space="preserve"> z siedzibą w …… (……) przy ul. ………, wpisaną do Rejestru Przedsiębiorców Krajowego Rejestru Sądowego prowadzonego przez Sąd Rejonowy …………….., ….. Wydział Gospodarczy pod numerem KRS …….., Regon ……….., NIP: …….., zwaną w treści Umowy „</w:t>
      </w:r>
      <w:r w:rsidRPr="00943553">
        <w:rPr>
          <w:rFonts w:ascii="Calibri" w:hAnsi="Calibri" w:cs="Calibri"/>
          <w:b/>
        </w:rPr>
        <w:t>Wykonawcą</w:t>
      </w:r>
      <w:r w:rsidRPr="00943553">
        <w:rPr>
          <w:rFonts w:ascii="Calibri" w:hAnsi="Calibri" w:cs="Calibri"/>
        </w:rPr>
        <w:t>", reprezentowaną przez:</w:t>
      </w:r>
    </w:p>
    <w:p w14:paraId="38416D60" w14:textId="3C82F6C0" w:rsidR="00A46B39" w:rsidRPr="00943553" w:rsidRDefault="00811297" w:rsidP="00943553">
      <w:pPr>
        <w:widowControl/>
        <w:tabs>
          <w:tab w:val="left" w:pos="4395"/>
        </w:tabs>
        <w:spacing w:line="360" w:lineRule="auto"/>
        <w:jc w:val="both"/>
        <w:rPr>
          <w:rFonts w:ascii="Calibri" w:hAnsi="Calibri" w:cs="Calibri"/>
        </w:rPr>
      </w:pPr>
      <w:r w:rsidRPr="00943553">
        <w:rPr>
          <w:rFonts w:ascii="Calibri" w:hAnsi="Calibri" w:cs="Calibri"/>
        </w:rPr>
        <w:t>…………………………………………………………………</w:t>
      </w:r>
      <w:r w:rsidR="00137052" w:rsidRPr="00943553">
        <w:rPr>
          <w:rFonts w:ascii="Calibri" w:hAnsi="Calibri" w:cs="Calibri"/>
        </w:rPr>
        <w:t xml:space="preserve"> </w:t>
      </w:r>
    </w:p>
    <w:p w14:paraId="478B04A8" w14:textId="5FD8035C" w:rsidR="00A46B39" w:rsidRPr="00943553" w:rsidRDefault="00137052" w:rsidP="00943553">
      <w:pPr>
        <w:widowControl/>
        <w:spacing w:after="240" w:line="360" w:lineRule="auto"/>
        <w:jc w:val="both"/>
        <w:rPr>
          <w:rFonts w:ascii="Calibri" w:hAnsi="Calibri" w:cs="Calibri"/>
          <w:lang w:eastAsia="zh-CN"/>
        </w:rPr>
      </w:pPr>
      <w:r w:rsidRPr="00943553">
        <w:rPr>
          <w:rFonts w:ascii="Calibri" w:hAnsi="Calibri" w:cs="Calibri"/>
          <w:lang w:eastAsia="zh-CN"/>
        </w:rPr>
        <w:t>zwanych dalej łącznie „</w:t>
      </w:r>
      <w:r w:rsidRPr="00943553">
        <w:rPr>
          <w:rFonts w:ascii="Calibri" w:hAnsi="Calibri" w:cs="Calibri"/>
          <w:b/>
          <w:lang w:eastAsia="zh-CN"/>
        </w:rPr>
        <w:t>Stronami</w:t>
      </w:r>
      <w:r w:rsidRPr="00943553">
        <w:rPr>
          <w:rFonts w:ascii="Calibri" w:hAnsi="Calibri" w:cs="Calibri"/>
          <w:lang w:eastAsia="zh-CN"/>
        </w:rPr>
        <w:t>”.</w:t>
      </w:r>
    </w:p>
    <w:p w14:paraId="3B3E8044" w14:textId="7946425D" w:rsidR="00A46B39" w:rsidRPr="00943553" w:rsidRDefault="00EB0D4D" w:rsidP="00943553">
      <w:pPr>
        <w:spacing w:line="360" w:lineRule="auto"/>
        <w:jc w:val="both"/>
        <w:rPr>
          <w:rFonts w:ascii="Calibri" w:hAnsi="Calibri" w:cs="Calibri"/>
          <w:lang w:eastAsia="pl-PL"/>
        </w:rPr>
      </w:pPr>
      <w:r w:rsidRPr="00943553">
        <w:rPr>
          <w:rFonts w:ascii="Calibri" w:hAnsi="Calibri" w:cs="Calibri"/>
        </w:rPr>
        <w:t xml:space="preserve">Umowa zostaje zawarta na podstawie przeprowadzonego postępowania o udzielenie zamówienia publicznego w trybie przetargu nieograniczonego (nr sprawy </w:t>
      </w:r>
      <w:r w:rsidR="00BE7C03" w:rsidRPr="00943553">
        <w:rPr>
          <w:rFonts w:ascii="Calibri" w:hAnsi="Calibri" w:cs="Calibri"/>
        </w:rPr>
        <w:t>………..</w:t>
      </w:r>
      <w:r w:rsidRPr="00943553">
        <w:rPr>
          <w:rFonts w:ascii="Calibri" w:hAnsi="Calibri" w:cs="Calibri"/>
        </w:rPr>
        <w:t>) zgodnie z art. 132  ustawy z dnia 11 września 2019 r. Prawo zamówień publicznych (Dz. U. z  2024 r. poz. 1320)</w:t>
      </w:r>
      <w:r w:rsidR="00137052" w:rsidRPr="00943553">
        <w:rPr>
          <w:rFonts w:ascii="Calibri" w:hAnsi="Calibri" w:cs="Calibri"/>
          <w:lang w:eastAsia="pl-PL"/>
        </w:rPr>
        <w:t xml:space="preserve"> o treści:</w:t>
      </w:r>
    </w:p>
    <w:p w14:paraId="67CB855F" w14:textId="77777777" w:rsidR="00A46B39" w:rsidRPr="006C5540" w:rsidRDefault="00137052" w:rsidP="00943553">
      <w:pPr>
        <w:pStyle w:val="BodyText21"/>
        <w:widowControl/>
        <w:spacing w:before="360" w:after="60"/>
        <w:jc w:val="left"/>
        <w:rPr>
          <w:rFonts w:ascii="Calibri" w:hAnsi="Calibri" w:cs="Calibri"/>
          <w:sz w:val="28"/>
        </w:rPr>
      </w:pPr>
      <w:r w:rsidRPr="006C5540">
        <w:rPr>
          <w:rFonts w:ascii="Calibri" w:hAnsi="Calibri" w:cs="Calibri"/>
          <w:sz w:val="28"/>
        </w:rPr>
        <w:t>§ 1</w:t>
      </w:r>
    </w:p>
    <w:p w14:paraId="05C87118" w14:textId="47DCFCFE" w:rsidR="00A46B39" w:rsidRPr="006C5540" w:rsidRDefault="001C7C54" w:rsidP="00943553">
      <w:pPr>
        <w:pStyle w:val="BodyText21"/>
        <w:widowControl/>
        <w:spacing w:before="60" w:after="60"/>
        <w:jc w:val="left"/>
        <w:rPr>
          <w:rFonts w:ascii="Calibri" w:hAnsi="Calibri" w:cs="Calibri"/>
          <w:sz w:val="28"/>
        </w:rPr>
      </w:pPr>
      <w:r w:rsidRPr="006C5540">
        <w:rPr>
          <w:rFonts w:ascii="Calibri" w:hAnsi="Calibri" w:cs="Calibri"/>
          <w:sz w:val="28"/>
        </w:rPr>
        <w:t>Definicje</w:t>
      </w:r>
    </w:p>
    <w:p w14:paraId="3A8DAA2F" w14:textId="459B1E5C" w:rsidR="001B22D5" w:rsidRPr="00943553" w:rsidRDefault="001B22D5" w:rsidP="00943553">
      <w:pPr>
        <w:widowControl/>
        <w:suppressAutoHyphens w:val="0"/>
        <w:spacing w:after="60" w:line="360" w:lineRule="auto"/>
        <w:rPr>
          <w:rFonts w:ascii="Calibri" w:eastAsia="Calibri" w:hAnsi="Calibri" w:cs="Calibri"/>
          <w:lang w:eastAsia="en-US"/>
        </w:rPr>
      </w:pPr>
      <w:r w:rsidRPr="00943553">
        <w:rPr>
          <w:rFonts w:ascii="Calibri" w:hAnsi="Calibri" w:cs="Calibri"/>
          <w:color w:val="000000"/>
        </w:rPr>
        <w:t>Dzień roboczy-</w:t>
      </w:r>
      <w:r w:rsidRPr="00943553">
        <w:rPr>
          <w:rFonts w:ascii="Calibri" w:hAnsi="Calibri" w:cs="Calibri"/>
          <w:b/>
          <w:color w:val="000000"/>
        </w:rPr>
        <w:t xml:space="preserve"> </w:t>
      </w:r>
      <w:r w:rsidRPr="00943553">
        <w:rPr>
          <w:rFonts w:ascii="Calibri" w:hAnsi="Calibri" w:cs="Calibri"/>
          <w:color w:val="000000"/>
        </w:rPr>
        <w:t xml:space="preserve"> oznacza każdy dzień tygodnia od poniedziałku do piątku w godzinach 8</w:t>
      </w:r>
      <w:r w:rsidRPr="00943553">
        <w:rPr>
          <w:rFonts w:ascii="Calibri" w:hAnsi="Calibri" w:cs="Calibri"/>
          <w:color w:val="000000"/>
          <w:vertAlign w:val="superscript"/>
        </w:rPr>
        <w:t>15</w:t>
      </w:r>
      <w:r w:rsidRPr="00943553">
        <w:rPr>
          <w:rFonts w:ascii="Calibri" w:hAnsi="Calibri" w:cs="Calibri"/>
          <w:color w:val="000000"/>
        </w:rPr>
        <w:t>-16</w:t>
      </w:r>
      <w:r w:rsidRPr="00943553">
        <w:rPr>
          <w:rFonts w:ascii="Calibri" w:hAnsi="Calibri" w:cs="Calibri"/>
          <w:color w:val="000000"/>
          <w:vertAlign w:val="superscript"/>
        </w:rPr>
        <w:t>15</w:t>
      </w:r>
      <w:r w:rsidR="00D050ED">
        <w:rPr>
          <w:rFonts w:ascii="Calibri" w:hAnsi="Calibri" w:cs="Calibri"/>
          <w:color w:val="000000"/>
        </w:rPr>
        <w:t xml:space="preserve">, </w:t>
      </w:r>
      <w:r w:rsidRPr="00943553">
        <w:rPr>
          <w:rFonts w:ascii="Calibri" w:hAnsi="Calibri" w:cs="Calibri"/>
          <w:color w:val="000000"/>
        </w:rPr>
        <w:t>z wyłączeniem dni ustawowo wolnych od pracy w Polsce.</w:t>
      </w:r>
    </w:p>
    <w:p w14:paraId="1C98B2EA" w14:textId="531096D2" w:rsidR="0083698F" w:rsidRPr="00943553" w:rsidRDefault="0083698F" w:rsidP="00943553">
      <w:pPr>
        <w:pStyle w:val="Akapit"/>
        <w:widowControl w:val="0"/>
        <w:spacing w:line="360" w:lineRule="auto"/>
        <w:jc w:val="left"/>
        <w:rPr>
          <w:rFonts w:ascii="Calibri" w:hAnsi="Calibri" w:cs="Calibri"/>
        </w:rPr>
      </w:pPr>
      <w:r w:rsidRPr="00943553">
        <w:rPr>
          <w:rFonts w:ascii="Calibri" w:hAnsi="Calibri" w:cs="Calibri"/>
        </w:rPr>
        <w:t>Oprogramowanie antywirusowe – oznacza oprogramowanie zapewniające ochronę antywirusową przed szkodliwym oprogramowaniem serwerów oraz stacji klienckich w sieci PSTD i ODN w jednostkach organizacyjnych Policji na terenie kraju, w tym szkołach policyjnych, tworzące jako całość centralny system ochrony antywirusowej.</w:t>
      </w:r>
    </w:p>
    <w:p w14:paraId="1363143E" w14:textId="7DE8346B" w:rsidR="0083698F" w:rsidRPr="00943553" w:rsidRDefault="0083698F" w:rsidP="00943553">
      <w:pPr>
        <w:pStyle w:val="Akapit"/>
        <w:widowControl w:val="0"/>
        <w:spacing w:line="360" w:lineRule="auto"/>
        <w:jc w:val="left"/>
        <w:rPr>
          <w:rFonts w:ascii="Calibri" w:hAnsi="Calibri" w:cs="Calibri"/>
        </w:rPr>
      </w:pPr>
      <w:r w:rsidRPr="00943553">
        <w:rPr>
          <w:rFonts w:ascii="Calibri" w:hAnsi="Calibri" w:cs="Calibri"/>
        </w:rPr>
        <w:lastRenderedPageBreak/>
        <w:t>System ochrony antywiruso</w:t>
      </w:r>
      <w:r w:rsidR="00035F9B" w:rsidRPr="00943553">
        <w:rPr>
          <w:rFonts w:ascii="Calibri" w:hAnsi="Calibri" w:cs="Calibri"/>
        </w:rPr>
        <w:t>wej</w:t>
      </w:r>
      <w:r w:rsidRPr="00943553">
        <w:rPr>
          <w:rFonts w:ascii="Calibri" w:hAnsi="Calibri" w:cs="Calibri"/>
        </w:rPr>
        <w:t xml:space="preserve"> – system zapewniający ochronę antywirusową stacji roboczych oraz serwerów wewnątrz wydzielonej sieci policyjnej PSTD i stacjach ODN, którego poszczególne komponenty znajdują się w rozporoszonych geograficznie lokalizacjach tj. jednostek organizacyjnych Policji na terenie kraju i jednostek im podległych (KGP, </w:t>
      </w:r>
      <w:r w:rsidR="001C7C54" w:rsidRPr="00943553">
        <w:rPr>
          <w:rFonts w:ascii="Calibri" w:hAnsi="Calibri" w:cs="Calibri"/>
        </w:rPr>
        <w:t xml:space="preserve">CBŚP, </w:t>
      </w:r>
      <w:r w:rsidRPr="00943553">
        <w:rPr>
          <w:rFonts w:ascii="Calibri" w:hAnsi="Calibri" w:cs="Calibri"/>
        </w:rPr>
        <w:t xml:space="preserve">KWP, KSP, szkołach policyjnych). </w:t>
      </w:r>
    </w:p>
    <w:p w14:paraId="4E26E622" w14:textId="62EFC6B9" w:rsidR="0083698F" w:rsidRPr="006C5540" w:rsidRDefault="0083698F" w:rsidP="00943553">
      <w:pPr>
        <w:pStyle w:val="BodyText21"/>
        <w:widowControl/>
        <w:spacing w:before="360" w:after="60"/>
        <w:jc w:val="left"/>
        <w:rPr>
          <w:rFonts w:ascii="Calibri" w:hAnsi="Calibri" w:cs="Calibri"/>
          <w:sz w:val="28"/>
        </w:rPr>
      </w:pPr>
      <w:r w:rsidRPr="006C5540">
        <w:rPr>
          <w:rFonts w:ascii="Calibri" w:hAnsi="Calibri" w:cs="Calibri"/>
          <w:sz w:val="28"/>
        </w:rPr>
        <w:t>§ 2</w:t>
      </w:r>
    </w:p>
    <w:p w14:paraId="455786C9" w14:textId="77777777" w:rsidR="0083698F" w:rsidRPr="006C5540" w:rsidRDefault="0083698F" w:rsidP="00943553">
      <w:pPr>
        <w:pStyle w:val="BodyText21"/>
        <w:widowControl/>
        <w:spacing w:before="60" w:after="60"/>
        <w:jc w:val="left"/>
        <w:rPr>
          <w:rFonts w:ascii="Calibri" w:hAnsi="Calibri" w:cs="Calibri"/>
          <w:sz w:val="28"/>
        </w:rPr>
      </w:pPr>
      <w:r w:rsidRPr="006C5540">
        <w:rPr>
          <w:rFonts w:ascii="Calibri" w:hAnsi="Calibri" w:cs="Calibri"/>
          <w:sz w:val="28"/>
        </w:rPr>
        <w:t>Przedmiot umowy</w:t>
      </w:r>
    </w:p>
    <w:p w14:paraId="75A7688D" w14:textId="06453894" w:rsidR="00A46B39" w:rsidRPr="00943553" w:rsidRDefault="00137052" w:rsidP="00943553">
      <w:pPr>
        <w:widowControl/>
        <w:numPr>
          <w:ilvl w:val="0"/>
          <w:numId w:val="15"/>
        </w:numPr>
        <w:suppressAutoHyphens w:val="0"/>
        <w:spacing w:after="60" w:line="360" w:lineRule="auto"/>
        <w:rPr>
          <w:rFonts w:ascii="Calibri" w:eastAsia="Calibri" w:hAnsi="Calibri" w:cs="Calibri"/>
          <w:lang w:eastAsia="en-US"/>
        </w:rPr>
      </w:pPr>
      <w:r w:rsidRPr="00943553">
        <w:rPr>
          <w:rFonts w:ascii="Calibri" w:eastAsia="Calibri" w:hAnsi="Calibri" w:cs="Calibri"/>
          <w:lang w:eastAsia="en-US"/>
        </w:rPr>
        <w:t xml:space="preserve">Przedmiotem umowy jest </w:t>
      </w:r>
      <w:r w:rsidR="00D01EDE" w:rsidRPr="00943553">
        <w:rPr>
          <w:rFonts w:ascii="Calibri" w:hAnsi="Calibri" w:cs="Calibri"/>
        </w:rPr>
        <w:t xml:space="preserve">odnowienie </w:t>
      </w:r>
      <w:r w:rsidR="00C76D95" w:rsidRPr="00943553">
        <w:rPr>
          <w:rFonts w:ascii="Calibri" w:hAnsi="Calibri" w:cs="Calibri"/>
        </w:rPr>
        <w:t xml:space="preserve">subskrypcji na oprogramowanie antywirusowe do </w:t>
      </w:r>
      <w:r w:rsidRPr="00943553">
        <w:rPr>
          <w:rFonts w:ascii="Calibri" w:hAnsi="Calibri" w:cs="Calibri"/>
        </w:rPr>
        <w:t>obecnie użytkowanego oprogramowania</w:t>
      </w:r>
      <w:r w:rsidR="00C76D95" w:rsidRPr="00943553">
        <w:rPr>
          <w:rFonts w:ascii="Calibri" w:hAnsi="Calibri" w:cs="Calibri"/>
        </w:rPr>
        <w:t xml:space="preserve"> w wersji</w:t>
      </w:r>
      <w:r w:rsidRPr="00943553">
        <w:rPr>
          <w:rFonts w:ascii="Calibri" w:hAnsi="Calibri" w:cs="Calibri"/>
        </w:rPr>
        <w:t xml:space="preserve"> ESET PROTECT E</w:t>
      </w:r>
      <w:r w:rsidR="00C76D95" w:rsidRPr="00943553">
        <w:rPr>
          <w:rFonts w:ascii="Calibri" w:hAnsi="Calibri" w:cs="Calibri"/>
        </w:rPr>
        <w:t>nterprise</w:t>
      </w:r>
      <w:r w:rsidRPr="00943553">
        <w:rPr>
          <w:rFonts w:ascii="Calibri" w:hAnsi="Calibri" w:cs="Calibri"/>
        </w:rPr>
        <w:t xml:space="preserve"> ON-PREM</w:t>
      </w:r>
      <w:r w:rsidR="00C76D95" w:rsidRPr="00943553">
        <w:rPr>
          <w:rFonts w:ascii="Calibri" w:hAnsi="Calibri" w:cs="Calibri"/>
        </w:rPr>
        <w:t>,</w:t>
      </w:r>
      <w:r w:rsidRPr="00943553">
        <w:rPr>
          <w:rFonts w:ascii="Calibri" w:hAnsi="Calibri" w:cs="Calibri"/>
        </w:rPr>
        <w:t xml:space="preserve"> zapewniającego ochronę dla 5</w:t>
      </w:r>
      <w:r w:rsidR="00C76D95" w:rsidRPr="00943553">
        <w:rPr>
          <w:rFonts w:ascii="Calibri" w:hAnsi="Calibri" w:cs="Calibri"/>
        </w:rPr>
        <w:t>5</w:t>
      </w:r>
      <w:r w:rsidRPr="00943553">
        <w:rPr>
          <w:rFonts w:ascii="Calibri" w:hAnsi="Calibri" w:cs="Calibri"/>
        </w:rPr>
        <w:t xml:space="preserve"> 000 użytkowników sieci</w:t>
      </w:r>
      <w:r w:rsidR="00C76D95" w:rsidRPr="00943553">
        <w:rPr>
          <w:rFonts w:ascii="Calibri" w:hAnsi="Calibri" w:cs="Calibri"/>
        </w:rPr>
        <w:t xml:space="preserve"> Intranet </w:t>
      </w:r>
      <w:r w:rsidRPr="00943553">
        <w:rPr>
          <w:rFonts w:ascii="Calibri" w:hAnsi="Calibri" w:cs="Calibri"/>
        </w:rPr>
        <w:t xml:space="preserve">PSTD i ODN </w:t>
      </w:r>
      <w:r w:rsidR="00C76D95" w:rsidRPr="00943553">
        <w:rPr>
          <w:rFonts w:ascii="Calibri" w:hAnsi="Calibri" w:cs="Calibri"/>
        </w:rPr>
        <w:t>oraz innych sieci wydzielonych (KWP/KSP/KGP/CBŚP oraz szkołac</w:t>
      </w:r>
      <w:r w:rsidR="00374E90" w:rsidRPr="00943553">
        <w:rPr>
          <w:rFonts w:ascii="Calibri" w:hAnsi="Calibri" w:cs="Calibri"/>
        </w:rPr>
        <w:t>h Policji) na okres 36 miesięcy</w:t>
      </w:r>
      <w:r w:rsidR="00D01EDE" w:rsidRPr="00943553">
        <w:rPr>
          <w:rFonts w:ascii="Calibri" w:hAnsi="Calibri" w:cs="Calibri"/>
        </w:rPr>
        <w:t xml:space="preserve"> wraz ze wsparciem technicznym lub dostawa produktu równoważnego</w:t>
      </w:r>
      <w:r w:rsidR="00374E90" w:rsidRPr="00943553">
        <w:rPr>
          <w:rFonts w:ascii="Calibri" w:hAnsi="Calibri" w:cs="Calibri"/>
        </w:rPr>
        <w:t>.</w:t>
      </w:r>
    </w:p>
    <w:p w14:paraId="3262EA53" w14:textId="162AF281" w:rsidR="00A46B39" w:rsidRPr="00943553" w:rsidRDefault="00137052" w:rsidP="00943553">
      <w:pPr>
        <w:widowControl/>
        <w:numPr>
          <w:ilvl w:val="0"/>
          <w:numId w:val="15"/>
        </w:numPr>
        <w:suppressAutoHyphens w:val="0"/>
        <w:spacing w:after="60" w:line="360" w:lineRule="auto"/>
        <w:rPr>
          <w:rFonts w:ascii="Calibri" w:eastAsia="Calibri" w:hAnsi="Calibri" w:cs="Calibri"/>
          <w:lang w:eastAsia="en-US"/>
        </w:rPr>
      </w:pPr>
      <w:r w:rsidRPr="00943553">
        <w:rPr>
          <w:rFonts w:ascii="Calibri" w:eastAsia="Calibri" w:hAnsi="Calibri" w:cs="Calibri"/>
          <w:lang w:eastAsia="en-US"/>
        </w:rPr>
        <w:t xml:space="preserve">Na Przedmiot umowy składają się czynności opisane w </w:t>
      </w:r>
      <w:r w:rsidR="00005CDC" w:rsidRPr="00943553">
        <w:rPr>
          <w:rFonts w:ascii="Calibri" w:eastAsia="Calibri" w:hAnsi="Calibri" w:cs="Calibri"/>
          <w:lang w:eastAsia="en-US"/>
        </w:rPr>
        <w:t>z</w:t>
      </w:r>
      <w:r w:rsidRPr="00943553">
        <w:rPr>
          <w:rFonts w:ascii="Calibri" w:eastAsia="Calibri" w:hAnsi="Calibri" w:cs="Calibri"/>
          <w:lang w:eastAsia="en-US"/>
        </w:rPr>
        <w:t>ałączniku nr 1.</w:t>
      </w:r>
    </w:p>
    <w:p w14:paraId="17C44ACC" w14:textId="1145817C" w:rsidR="00A46B39" w:rsidRPr="00943553" w:rsidRDefault="00137052" w:rsidP="00943553">
      <w:pPr>
        <w:widowControl/>
        <w:numPr>
          <w:ilvl w:val="0"/>
          <w:numId w:val="15"/>
        </w:numPr>
        <w:suppressAutoHyphens w:val="0"/>
        <w:spacing w:after="60" w:line="360" w:lineRule="auto"/>
        <w:rPr>
          <w:rFonts w:ascii="Calibri" w:eastAsia="Calibri" w:hAnsi="Calibri" w:cs="Calibri"/>
          <w:lang w:eastAsia="en-US"/>
        </w:rPr>
      </w:pPr>
      <w:r w:rsidRPr="00943553">
        <w:rPr>
          <w:rFonts w:ascii="Calibri" w:eastAsia="Calibri" w:hAnsi="Calibri" w:cs="Calibri"/>
          <w:lang w:eastAsia="en-US"/>
        </w:rPr>
        <w:t xml:space="preserve">Specyfikację ilościowo-cenową zawiera </w:t>
      </w:r>
      <w:r w:rsidR="00005CDC" w:rsidRPr="00943553">
        <w:rPr>
          <w:rFonts w:ascii="Calibri" w:eastAsia="Calibri" w:hAnsi="Calibri" w:cs="Calibri"/>
          <w:lang w:eastAsia="en-US"/>
        </w:rPr>
        <w:t>z</w:t>
      </w:r>
      <w:r w:rsidRPr="00943553">
        <w:rPr>
          <w:rFonts w:ascii="Calibri" w:eastAsia="Calibri" w:hAnsi="Calibri" w:cs="Calibri"/>
          <w:lang w:eastAsia="en-US"/>
        </w:rPr>
        <w:t>ałącznik nr 3.</w:t>
      </w:r>
    </w:p>
    <w:p w14:paraId="60762303" w14:textId="5800A366" w:rsidR="00A46B39" w:rsidRPr="00943553" w:rsidRDefault="00137052" w:rsidP="00943553">
      <w:pPr>
        <w:widowControl/>
        <w:numPr>
          <w:ilvl w:val="0"/>
          <w:numId w:val="15"/>
        </w:numPr>
        <w:suppressAutoHyphens w:val="0"/>
        <w:spacing w:after="60" w:line="360" w:lineRule="auto"/>
        <w:rPr>
          <w:rFonts w:ascii="Calibri" w:eastAsia="Calibri" w:hAnsi="Calibri" w:cs="Calibri"/>
          <w:lang w:eastAsia="en-US"/>
        </w:rPr>
      </w:pPr>
      <w:r w:rsidRPr="00943553">
        <w:rPr>
          <w:rFonts w:ascii="Calibri" w:eastAsia="Calibri" w:hAnsi="Calibri" w:cs="Calibri"/>
          <w:lang w:eastAsia="en-US"/>
        </w:rPr>
        <w:t>Postanowienia Umowy obowiązują z dniem zawarcia</w:t>
      </w:r>
      <w:r w:rsidR="00374E90" w:rsidRPr="00943553">
        <w:rPr>
          <w:rFonts w:ascii="Calibri" w:eastAsia="Calibri" w:hAnsi="Calibri" w:cs="Calibri"/>
          <w:lang w:eastAsia="en-US"/>
        </w:rPr>
        <w:t xml:space="preserve"> Umowy</w:t>
      </w:r>
      <w:r w:rsidRPr="00943553">
        <w:rPr>
          <w:rFonts w:ascii="Calibri" w:eastAsia="Calibri" w:hAnsi="Calibri" w:cs="Calibri"/>
          <w:lang w:eastAsia="en-US"/>
        </w:rPr>
        <w:t xml:space="preserve">. </w:t>
      </w:r>
    </w:p>
    <w:p w14:paraId="25E6D5DD" w14:textId="2704CCCB" w:rsidR="00D01EDE" w:rsidRPr="00943553" w:rsidRDefault="00D01EDE" w:rsidP="00943553">
      <w:pPr>
        <w:widowControl/>
        <w:numPr>
          <w:ilvl w:val="0"/>
          <w:numId w:val="15"/>
        </w:numPr>
        <w:suppressAutoHyphens w:val="0"/>
        <w:spacing w:after="60" w:line="360" w:lineRule="auto"/>
        <w:rPr>
          <w:rFonts w:ascii="Calibri" w:hAnsi="Calibri" w:cs="Calibri"/>
          <w:color w:val="000000"/>
          <w:lang w:eastAsia="pl-PL"/>
        </w:rPr>
      </w:pPr>
      <w:r w:rsidRPr="00943553">
        <w:rPr>
          <w:rFonts w:ascii="Calibri" w:eastAsia="Calibri" w:hAnsi="Calibri" w:cs="Calibri"/>
          <w:lang w:eastAsia="en-US"/>
        </w:rPr>
        <w:t>Ilekroć w Umowie jest mowa o „subskrypcji” należy przez to rozumieć uprawienia do legalnego korzystania</w:t>
      </w:r>
      <w:r w:rsidRPr="00943553">
        <w:rPr>
          <w:rFonts w:ascii="Calibri" w:hAnsi="Calibri" w:cs="Calibri"/>
          <w:lang w:eastAsia="pl-PL"/>
        </w:rPr>
        <w:t xml:space="preserve"> z oprogramowania i aktualizacji oprogramowania. </w:t>
      </w:r>
    </w:p>
    <w:p w14:paraId="2F2A1F0E" w14:textId="0FA3B8AA" w:rsidR="00A46B39" w:rsidRPr="006C5540" w:rsidRDefault="00137052" w:rsidP="00943553">
      <w:pPr>
        <w:pStyle w:val="BodyText21"/>
        <w:widowControl/>
        <w:spacing w:before="360" w:after="60"/>
        <w:jc w:val="left"/>
        <w:rPr>
          <w:rFonts w:ascii="Calibri" w:hAnsi="Calibri" w:cs="Calibri"/>
          <w:sz w:val="28"/>
        </w:rPr>
      </w:pPr>
      <w:r w:rsidRPr="006C5540">
        <w:rPr>
          <w:rFonts w:ascii="Calibri" w:hAnsi="Calibri" w:cs="Calibri"/>
          <w:sz w:val="28"/>
        </w:rPr>
        <w:t xml:space="preserve">§ </w:t>
      </w:r>
      <w:r w:rsidR="001C7C54" w:rsidRPr="006C5540">
        <w:rPr>
          <w:rFonts w:ascii="Calibri" w:hAnsi="Calibri" w:cs="Calibri"/>
          <w:sz w:val="28"/>
        </w:rPr>
        <w:t>3</w:t>
      </w:r>
    </w:p>
    <w:p w14:paraId="7DF62450" w14:textId="77777777" w:rsidR="00A46B39" w:rsidRPr="006C5540" w:rsidRDefault="00137052" w:rsidP="00943553">
      <w:pPr>
        <w:pStyle w:val="BodyText21"/>
        <w:widowControl/>
        <w:spacing w:before="60" w:after="60"/>
        <w:jc w:val="left"/>
        <w:rPr>
          <w:rFonts w:ascii="Calibri" w:hAnsi="Calibri" w:cs="Calibri"/>
          <w:sz w:val="28"/>
        </w:rPr>
      </w:pPr>
      <w:r w:rsidRPr="006C5540">
        <w:rPr>
          <w:rFonts w:ascii="Calibri" w:hAnsi="Calibri" w:cs="Calibri"/>
          <w:sz w:val="28"/>
        </w:rPr>
        <w:t>Organizacja projektu</w:t>
      </w:r>
    </w:p>
    <w:p w14:paraId="7681CC74" w14:textId="77777777" w:rsidR="00BF677B" w:rsidRPr="00943553" w:rsidRDefault="00BF677B" w:rsidP="00943553">
      <w:pPr>
        <w:widowControl/>
        <w:numPr>
          <w:ilvl w:val="0"/>
          <w:numId w:val="33"/>
        </w:numPr>
        <w:suppressAutoHyphens w:val="0"/>
        <w:spacing w:line="360" w:lineRule="auto"/>
        <w:ind w:left="357" w:hanging="357"/>
        <w:rPr>
          <w:rFonts w:ascii="Calibri" w:hAnsi="Calibri" w:cs="Calibri"/>
        </w:rPr>
      </w:pPr>
      <w:r w:rsidRPr="00943553">
        <w:rPr>
          <w:rFonts w:ascii="Calibri" w:hAnsi="Calibri" w:cs="Calibri"/>
        </w:rPr>
        <w:t>W celu bezpośredniego nadzoru nad realizacją Przedmiotu umowy do czasu podpisania protokołu odbioru produktu z wynikiem pozytywnym, Zamawiający na Kierownika Projektu wyznacza nw. przedstawiciela:</w:t>
      </w:r>
    </w:p>
    <w:p w14:paraId="6C8D676A" w14:textId="478F636C" w:rsidR="00BF677B" w:rsidRPr="00943553" w:rsidRDefault="00BF677B" w:rsidP="00943553">
      <w:pPr>
        <w:widowControl/>
        <w:tabs>
          <w:tab w:val="left" w:pos="400"/>
        </w:tabs>
        <w:suppressAutoHyphens w:val="0"/>
        <w:spacing w:line="360" w:lineRule="auto"/>
        <w:ind w:left="357"/>
        <w:rPr>
          <w:rFonts w:ascii="Calibri" w:hAnsi="Calibri" w:cs="Calibri"/>
        </w:rPr>
      </w:pPr>
      <w:r w:rsidRPr="00943553">
        <w:rPr>
          <w:rFonts w:ascii="Calibri" w:hAnsi="Calibri" w:cs="Calibri"/>
        </w:rPr>
        <w:t>……………….., , tel.: 47 72 ………, e-mail: ............@policja.gov.pl</w:t>
      </w:r>
    </w:p>
    <w:p w14:paraId="2B2FB4D4" w14:textId="1C5AAEC4" w:rsidR="00BF677B" w:rsidRPr="00943553" w:rsidRDefault="00BF677B" w:rsidP="00943553">
      <w:pPr>
        <w:widowControl/>
        <w:numPr>
          <w:ilvl w:val="0"/>
          <w:numId w:val="33"/>
        </w:numPr>
        <w:suppressAutoHyphens w:val="0"/>
        <w:spacing w:line="360" w:lineRule="auto"/>
        <w:ind w:left="357" w:hanging="357"/>
        <w:rPr>
          <w:rFonts w:ascii="Calibri" w:hAnsi="Calibri" w:cs="Calibri"/>
        </w:rPr>
      </w:pPr>
      <w:r w:rsidRPr="00943553">
        <w:rPr>
          <w:rFonts w:ascii="Calibri" w:hAnsi="Calibri" w:cs="Calibri"/>
        </w:rPr>
        <w:t xml:space="preserve">W celu bezpośredniego nadzoru nad realizacją Umowy oraz w czasie trwania subskrypcji Zamawiający na Koordynatora wyznacza nw. przedstawiciela: </w:t>
      </w:r>
    </w:p>
    <w:p w14:paraId="66FB5064" w14:textId="77777777" w:rsidR="00BF677B" w:rsidRPr="00943553" w:rsidRDefault="00BF677B" w:rsidP="00943553">
      <w:pPr>
        <w:widowControl/>
        <w:tabs>
          <w:tab w:val="left" w:pos="400"/>
        </w:tabs>
        <w:suppressAutoHyphens w:val="0"/>
        <w:spacing w:line="360" w:lineRule="auto"/>
        <w:ind w:left="357"/>
        <w:rPr>
          <w:rFonts w:ascii="Calibri" w:hAnsi="Calibri" w:cs="Calibri"/>
        </w:rPr>
      </w:pPr>
      <w:r w:rsidRPr="00943553">
        <w:rPr>
          <w:rFonts w:ascii="Calibri" w:hAnsi="Calibri" w:cs="Calibri"/>
        </w:rPr>
        <w:t>……………….., , tel.: 47 72 ………, e-mail: ............@policja.gov.pl</w:t>
      </w:r>
    </w:p>
    <w:p w14:paraId="69FF27B8" w14:textId="77777777" w:rsidR="00BF677B" w:rsidRPr="00943553" w:rsidRDefault="00BF677B" w:rsidP="00943553">
      <w:pPr>
        <w:widowControl/>
        <w:numPr>
          <w:ilvl w:val="0"/>
          <w:numId w:val="33"/>
        </w:numPr>
        <w:suppressAutoHyphens w:val="0"/>
        <w:spacing w:line="360" w:lineRule="auto"/>
        <w:ind w:left="357" w:hanging="357"/>
        <w:rPr>
          <w:rFonts w:ascii="Calibri" w:hAnsi="Calibri" w:cs="Calibri"/>
        </w:rPr>
      </w:pPr>
      <w:r w:rsidRPr="00943553">
        <w:rPr>
          <w:rFonts w:ascii="Calibri" w:hAnsi="Calibri" w:cs="Calibri"/>
        </w:rPr>
        <w:t>W celu bezpośredniego nadzoru nad realizacją Przedmiotu umowy, Wykonawca na Kierownika Projektu wyznacza nw. przedstawiciela:</w:t>
      </w:r>
    </w:p>
    <w:p w14:paraId="7CA3BAAC" w14:textId="4FC96977" w:rsidR="00BF677B" w:rsidRPr="00943553" w:rsidRDefault="00BF677B" w:rsidP="00943553">
      <w:pPr>
        <w:widowControl/>
        <w:suppressAutoHyphens w:val="0"/>
        <w:spacing w:line="360" w:lineRule="auto"/>
        <w:ind w:left="357"/>
        <w:rPr>
          <w:rFonts w:ascii="Calibri" w:hAnsi="Calibri" w:cs="Calibri"/>
        </w:rPr>
      </w:pPr>
      <w:r w:rsidRPr="00943553">
        <w:rPr>
          <w:rFonts w:ascii="Calibri" w:hAnsi="Calibri" w:cs="Calibri"/>
        </w:rPr>
        <w:t>……………………….., tel.: +48 …………., e-mail: ............@...............</w:t>
      </w:r>
    </w:p>
    <w:p w14:paraId="303D49DA" w14:textId="306A78A3" w:rsidR="00BF677B" w:rsidRPr="00943553" w:rsidRDefault="00BF677B" w:rsidP="00943553">
      <w:pPr>
        <w:widowControl/>
        <w:numPr>
          <w:ilvl w:val="0"/>
          <w:numId w:val="33"/>
        </w:numPr>
        <w:suppressAutoHyphens w:val="0"/>
        <w:spacing w:line="360" w:lineRule="auto"/>
        <w:ind w:left="357" w:hanging="357"/>
        <w:rPr>
          <w:rFonts w:ascii="Calibri" w:hAnsi="Calibri" w:cs="Calibri"/>
        </w:rPr>
      </w:pPr>
      <w:r w:rsidRPr="00943553">
        <w:rPr>
          <w:rFonts w:ascii="Calibri" w:hAnsi="Calibri" w:cs="Calibri"/>
        </w:rPr>
        <w:lastRenderedPageBreak/>
        <w:t>Przedstawiciele Stron, o których mowa w ust. 1 - 3, odpowiednio ze strony Zamawiającego i Wykonawcy, odpowiadają za nadzór nad wykonaniem Przedmiotu umowy zgodnie z wymaganiami określonymi w Umowie.</w:t>
      </w:r>
    </w:p>
    <w:p w14:paraId="3A47034B" w14:textId="77777777" w:rsidR="00BF677B" w:rsidRPr="00943553" w:rsidRDefault="00BF677B" w:rsidP="00943553">
      <w:pPr>
        <w:widowControl/>
        <w:numPr>
          <w:ilvl w:val="0"/>
          <w:numId w:val="33"/>
        </w:numPr>
        <w:suppressAutoHyphens w:val="0"/>
        <w:spacing w:line="360" w:lineRule="auto"/>
        <w:ind w:left="357" w:hanging="357"/>
        <w:rPr>
          <w:rFonts w:ascii="Calibri" w:hAnsi="Calibri" w:cs="Calibri"/>
        </w:rPr>
      </w:pPr>
      <w:r w:rsidRPr="00943553">
        <w:rPr>
          <w:rFonts w:ascii="Calibri" w:hAnsi="Calibri" w:cs="Calibri"/>
        </w:rPr>
        <w:t xml:space="preserve">Obie Strony mogą zmienić swoich przedstawicieli w organizacji projektu informując drugą Stronę, z co najmniej 2-dniowym wyprzedzeniem. Zmiana taka nie wymaga aneksu do Umowy. </w:t>
      </w:r>
    </w:p>
    <w:p w14:paraId="51561894" w14:textId="67B1AF8B" w:rsidR="00BF677B" w:rsidRPr="00943553" w:rsidRDefault="00BF677B" w:rsidP="00943553">
      <w:pPr>
        <w:widowControl/>
        <w:numPr>
          <w:ilvl w:val="0"/>
          <w:numId w:val="33"/>
        </w:numPr>
        <w:suppressAutoHyphens w:val="0"/>
        <w:spacing w:line="360" w:lineRule="auto"/>
        <w:ind w:left="357" w:hanging="357"/>
        <w:rPr>
          <w:rFonts w:ascii="Calibri" w:hAnsi="Calibri" w:cs="Calibri"/>
        </w:rPr>
      </w:pPr>
      <w:r w:rsidRPr="00943553">
        <w:rPr>
          <w:rFonts w:ascii="Calibri" w:hAnsi="Calibri" w:cs="Calibri"/>
        </w:rPr>
        <w:t xml:space="preserve">Korespondencja pomiędzy przedstawicielami Stron wskazanymi w ust. 1 – </w:t>
      </w:r>
      <w:r w:rsidR="00374E90" w:rsidRPr="00943553">
        <w:rPr>
          <w:rFonts w:ascii="Calibri" w:hAnsi="Calibri" w:cs="Calibri"/>
        </w:rPr>
        <w:t>3</w:t>
      </w:r>
      <w:r w:rsidRPr="00943553">
        <w:rPr>
          <w:rFonts w:ascii="Calibri" w:hAnsi="Calibri" w:cs="Calibri"/>
        </w:rPr>
        <w:t>, odbywać się będzie za pomocą: poczty elektronicznej, poczty kurierskiej lub poprzez przesyłanie pism na dane teleadresowe wskazane w §1</w:t>
      </w:r>
      <w:r w:rsidR="006D4945" w:rsidRPr="00943553">
        <w:rPr>
          <w:rFonts w:ascii="Calibri" w:hAnsi="Calibri" w:cs="Calibri"/>
        </w:rPr>
        <w:t xml:space="preserve">2 </w:t>
      </w:r>
      <w:r w:rsidRPr="00943553">
        <w:rPr>
          <w:rFonts w:ascii="Calibri" w:hAnsi="Calibri" w:cs="Calibri"/>
        </w:rPr>
        <w:t>Umowy.</w:t>
      </w:r>
    </w:p>
    <w:p w14:paraId="6EF9D8C7" w14:textId="77777777" w:rsidR="00BF677B" w:rsidRPr="00943553" w:rsidRDefault="00BF677B" w:rsidP="00943553">
      <w:pPr>
        <w:widowControl/>
        <w:numPr>
          <w:ilvl w:val="0"/>
          <w:numId w:val="33"/>
        </w:numPr>
        <w:suppressAutoHyphens w:val="0"/>
        <w:spacing w:line="360" w:lineRule="auto"/>
        <w:ind w:left="357" w:hanging="357"/>
        <w:rPr>
          <w:rFonts w:ascii="Calibri" w:hAnsi="Calibri" w:cs="Calibri"/>
        </w:rPr>
      </w:pPr>
      <w:r w:rsidRPr="00943553">
        <w:rPr>
          <w:rFonts w:ascii="Calibri" w:hAnsi="Calibri" w:cs="Calibri"/>
        </w:rPr>
        <w:t>Strony wzajemnie oświadczają, że dane osobowe udostępnione drugiej Stronie zgodnie z Umową lub w związku z jej realizacją, przetwarzane są przez każdą ze Stron na potrzeby wykonywania Umowy, przez okres jej trwania, z uwzględnieniem ustawowych terminów przechowywania dokumentacji – w trybie i na zasadach określonych w RODO.</w:t>
      </w:r>
    </w:p>
    <w:p w14:paraId="01FE4388" w14:textId="5DED1F1E" w:rsidR="00BF677B" w:rsidRPr="00943553" w:rsidRDefault="00BF677B" w:rsidP="00943553">
      <w:pPr>
        <w:widowControl/>
        <w:numPr>
          <w:ilvl w:val="0"/>
          <w:numId w:val="33"/>
        </w:numPr>
        <w:suppressAutoHyphens w:val="0"/>
        <w:spacing w:line="360" w:lineRule="auto"/>
        <w:ind w:left="357" w:hanging="357"/>
        <w:rPr>
          <w:rFonts w:ascii="Calibri" w:hAnsi="Calibri" w:cs="Calibri"/>
        </w:rPr>
      </w:pPr>
      <w:r w:rsidRPr="00943553">
        <w:rPr>
          <w:rFonts w:ascii="Calibri" w:hAnsi="Calibri" w:cs="Calibri"/>
        </w:rPr>
        <w:t>Każda ze Stron zobowiązuje się do przetwarzania danych osobowych zgodnie z powszechnie obowiązującymi przepisami prawa oraz postanowieniami Umowy.</w:t>
      </w:r>
    </w:p>
    <w:p w14:paraId="6CCFBBBB" w14:textId="619A4433" w:rsidR="00A75A6E" w:rsidRPr="00943553" w:rsidRDefault="00A75A6E" w:rsidP="00943553">
      <w:pPr>
        <w:widowControl/>
        <w:numPr>
          <w:ilvl w:val="0"/>
          <w:numId w:val="33"/>
        </w:numPr>
        <w:suppressAutoHyphens w:val="0"/>
        <w:spacing w:line="360" w:lineRule="auto"/>
        <w:ind w:left="357" w:hanging="357"/>
        <w:rPr>
          <w:rFonts w:ascii="Calibri" w:hAnsi="Calibri" w:cs="Calibri"/>
        </w:rPr>
      </w:pPr>
      <w:r w:rsidRPr="00943553">
        <w:rPr>
          <w:rFonts w:ascii="Calibri" w:hAnsi="Calibri" w:cs="Calibri"/>
        </w:rPr>
        <w:t>Strony zobowiązują się do wykonywania wobec osób, których dane udostępniły drugiej Stronie, obowiązków informacyjnych, wynikających z RODO.</w:t>
      </w:r>
    </w:p>
    <w:p w14:paraId="76373FC2" w14:textId="22435AEC" w:rsidR="00A75A6E" w:rsidRPr="00943553" w:rsidRDefault="00A75A6E" w:rsidP="00943553">
      <w:pPr>
        <w:widowControl/>
        <w:numPr>
          <w:ilvl w:val="0"/>
          <w:numId w:val="33"/>
        </w:numPr>
        <w:suppressAutoHyphens w:val="0"/>
        <w:spacing w:line="360" w:lineRule="auto"/>
        <w:ind w:left="357" w:hanging="357"/>
        <w:rPr>
          <w:rFonts w:ascii="Calibri" w:hAnsi="Calibri" w:cs="Calibri"/>
        </w:rPr>
      </w:pPr>
      <w:r w:rsidRPr="00943553">
        <w:rPr>
          <w:rFonts w:ascii="Calibri" w:hAnsi="Calibri" w:cs="Calibri"/>
        </w:rPr>
        <w:t xml:space="preserve">RODO oznacza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Dz.U.UE.L.2016.119.1 z </w:t>
      </w:r>
      <w:proofErr w:type="spellStart"/>
      <w:r w:rsidRPr="00943553">
        <w:rPr>
          <w:rFonts w:ascii="Calibri" w:hAnsi="Calibri" w:cs="Calibri"/>
        </w:rPr>
        <w:t>późn</w:t>
      </w:r>
      <w:proofErr w:type="spellEnd"/>
      <w:r w:rsidR="00005CDC" w:rsidRPr="00943553">
        <w:rPr>
          <w:rFonts w:ascii="Calibri" w:hAnsi="Calibri" w:cs="Calibri"/>
        </w:rPr>
        <w:t>.</w:t>
      </w:r>
      <w:r w:rsidRPr="00943553">
        <w:rPr>
          <w:rFonts w:ascii="Calibri" w:hAnsi="Calibri" w:cs="Calibri"/>
        </w:rPr>
        <w:t xml:space="preserve"> zm.  </w:t>
      </w:r>
    </w:p>
    <w:p w14:paraId="0D03C756" w14:textId="4AE7A457" w:rsidR="002B2017" w:rsidRPr="00943553" w:rsidRDefault="002B2017" w:rsidP="00943553">
      <w:pPr>
        <w:widowControl/>
        <w:numPr>
          <w:ilvl w:val="0"/>
          <w:numId w:val="33"/>
        </w:numPr>
        <w:suppressAutoHyphens w:val="0"/>
        <w:spacing w:line="360" w:lineRule="auto"/>
        <w:ind w:left="357" w:hanging="357"/>
        <w:rPr>
          <w:rFonts w:ascii="Calibri" w:hAnsi="Calibri" w:cs="Calibri"/>
        </w:rPr>
      </w:pPr>
      <w:r w:rsidRPr="00943553">
        <w:rPr>
          <w:rFonts w:ascii="Calibri" w:hAnsi="Calibri" w:cs="Calibri"/>
        </w:rPr>
        <w:t>Wykonawca oświadcza, że wypełnił obowiązki informacyjne przewidziane w art. 13 lub art. 14 RODO wobec osób fizycznych zgłoszonych do realizacji umowy, od których dane osobowe bezpośrednio lub pośrednio pozyskał w związku z wykonywaniem umowy.</w:t>
      </w:r>
    </w:p>
    <w:p w14:paraId="4E249BB5" w14:textId="77777777" w:rsidR="00A46B39" w:rsidRPr="006C5540" w:rsidRDefault="00137052" w:rsidP="00943553">
      <w:pPr>
        <w:pStyle w:val="BodyText21"/>
        <w:widowControl/>
        <w:spacing w:before="360" w:after="60"/>
        <w:jc w:val="left"/>
        <w:rPr>
          <w:rFonts w:ascii="Calibri" w:hAnsi="Calibri" w:cs="Calibri"/>
          <w:sz w:val="28"/>
        </w:rPr>
      </w:pPr>
      <w:r w:rsidRPr="006C5540">
        <w:rPr>
          <w:rFonts w:ascii="Calibri" w:hAnsi="Calibri" w:cs="Calibri"/>
          <w:sz w:val="28"/>
        </w:rPr>
        <w:t>§ 4</w:t>
      </w:r>
    </w:p>
    <w:p w14:paraId="6D76466B" w14:textId="77777777" w:rsidR="00A46B39" w:rsidRPr="006C5540" w:rsidRDefault="00137052" w:rsidP="00943553">
      <w:pPr>
        <w:pStyle w:val="BodyText21"/>
        <w:widowControl/>
        <w:spacing w:before="60" w:after="60"/>
        <w:jc w:val="left"/>
        <w:rPr>
          <w:rFonts w:ascii="Calibri" w:hAnsi="Calibri" w:cs="Calibri"/>
          <w:sz w:val="28"/>
        </w:rPr>
      </w:pPr>
      <w:r w:rsidRPr="006C5540">
        <w:rPr>
          <w:rFonts w:ascii="Calibri" w:hAnsi="Calibri" w:cs="Calibri"/>
          <w:sz w:val="28"/>
        </w:rPr>
        <w:t xml:space="preserve">Termin i warunki dostawy </w:t>
      </w:r>
    </w:p>
    <w:p w14:paraId="6D7864A3" w14:textId="2C233688" w:rsidR="00A46B39" w:rsidRPr="00943553" w:rsidRDefault="00137052" w:rsidP="00943553">
      <w:pPr>
        <w:widowControl/>
        <w:numPr>
          <w:ilvl w:val="3"/>
          <w:numId w:val="17"/>
        </w:numPr>
        <w:shd w:val="clear" w:color="auto" w:fill="FFFFFF"/>
        <w:suppressAutoHyphens w:val="0"/>
        <w:spacing w:after="60" w:line="360" w:lineRule="auto"/>
        <w:ind w:left="357" w:hanging="357"/>
        <w:rPr>
          <w:rFonts w:ascii="Calibri" w:hAnsi="Calibri" w:cs="Calibri"/>
        </w:rPr>
      </w:pPr>
      <w:r w:rsidRPr="00943553">
        <w:rPr>
          <w:rFonts w:ascii="Calibri" w:hAnsi="Calibri" w:cs="Calibri"/>
        </w:rPr>
        <w:t xml:space="preserve">Wykonawca zobowiązuje się do dostarczenia Przedmiotu umowy </w:t>
      </w:r>
      <w:r w:rsidR="00D01EDE" w:rsidRPr="00943553">
        <w:rPr>
          <w:rFonts w:ascii="Calibri" w:hAnsi="Calibri" w:cs="Calibri"/>
        </w:rPr>
        <w:t xml:space="preserve">(w tym dostarczenia Zamawiającemu licencji w postaci elektronicznego klucza licencyjnego) </w:t>
      </w:r>
      <w:r w:rsidRPr="00943553">
        <w:rPr>
          <w:rFonts w:ascii="Calibri" w:eastAsia="Calibri" w:hAnsi="Calibri" w:cs="Calibri"/>
        </w:rPr>
        <w:t>w terminie</w:t>
      </w:r>
      <w:r w:rsidRPr="00943553">
        <w:rPr>
          <w:rFonts w:ascii="Calibri" w:eastAsia="Calibri" w:hAnsi="Calibri" w:cs="Calibri"/>
        </w:rPr>
        <w:br/>
        <w:t>do</w:t>
      </w:r>
      <w:r w:rsidRPr="00943553">
        <w:rPr>
          <w:rFonts w:ascii="Calibri" w:hAnsi="Calibri" w:cs="Calibri"/>
        </w:rPr>
        <w:t xml:space="preserve"> </w:t>
      </w:r>
      <w:r w:rsidR="00005CDC" w:rsidRPr="00943553">
        <w:rPr>
          <w:rFonts w:ascii="Calibri" w:hAnsi="Calibri" w:cs="Calibri"/>
        </w:rPr>
        <w:t>1</w:t>
      </w:r>
      <w:r w:rsidR="00A575C3" w:rsidRPr="00943553">
        <w:rPr>
          <w:rFonts w:ascii="Calibri" w:hAnsi="Calibri" w:cs="Calibri"/>
        </w:rPr>
        <w:t>2</w:t>
      </w:r>
      <w:r w:rsidRPr="00943553">
        <w:rPr>
          <w:rFonts w:ascii="Calibri" w:hAnsi="Calibri" w:cs="Calibri"/>
        </w:rPr>
        <w:t xml:space="preserve"> </w:t>
      </w:r>
      <w:r w:rsidR="00D75985" w:rsidRPr="00943553">
        <w:rPr>
          <w:rFonts w:ascii="Calibri" w:hAnsi="Calibri" w:cs="Calibri"/>
        </w:rPr>
        <w:t xml:space="preserve">dni roboczych </w:t>
      </w:r>
      <w:r w:rsidRPr="00943553">
        <w:rPr>
          <w:rFonts w:ascii="Calibri" w:hAnsi="Calibri" w:cs="Calibri"/>
        </w:rPr>
        <w:t>od d</w:t>
      </w:r>
      <w:r w:rsidR="00005CDC" w:rsidRPr="00943553">
        <w:rPr>
          <w:rFonts w:ascii="Calibri" w:hAnsi="Calibri" w:cs="Calibri"/>
        </w:rPr>
        <w:t>aty</w:t>
      </w:r>
      <w:r w:rsidRPr="00943553">
        <w:rPr>
          <w:rFonts w:ascii="Calibri" w:hAnsi="Calibri" w:cs="Calibri"/>
        </w:rPr>
        <w:t xml:space="preserve"> zawarcia umowy przy użyciu własnych środków transportu </w:t>
      </w:r>
      <w:r w:rsidRPr="00943553">
        <w:rPr>
          <w:rFonts w:ascii="Calibri" w:hAnsi="Calibri" w:cs="Calibri"/>
        </w:rPr>
        <w:br/>
        <w:t xml:space="preserve">i na własny koszt. </w:t>
      </w:r>
    </w:p>
    <w:p w14:paraId="3EB9C577" w14:textId="14D8E729" w:rsidR="00A46B39" w:rsidRPr="00943553" w:rsidRDefault="00137052" w:rsidP="00943553">
      <w:pPr>
        <w:widowControl/>
        <w:numPr>
          <w:ilvl w:val="3"/>
          <w:numId w:val="17"/>
        </w:numPr>
        <w:shd w:val="clear" w:color="auto" w:fill="FFFFFF"/>
        <w:suppressAutoHyphens w:val="0"/>
        <w:spacing w:after="60" w:line="360" w:lineRule="auto"/>
        <w:ind w:left="357" w:hanging="357"/>
        <w:rPr>
          <w:rFonts w:ascii="Calibri" w:hAnsi="Calibri" w:cs="Calibri"/>
        </w:rPr>
      </w:pPr>
      <w:r w:rsidRPr="00943553">
        <w:rPr>
          <w:rFonts w:ascii="Calibri" w:hAnsi="Calibri" w:cs="Calibri"/>
        </w:rPr>
        <w:lastRenderedPageBreak/>
        <w:t xml:space="preserve">Za termin dostarczenia Przedmiotu umowy przyjmuje się </w:t>
      </w:r>
      <w:r w:rsidRPr="00943553">
        <w:rPr>
          <w:rFonts w:ascii="Calibri" w:hAnsi="Calibri" w:cs="Calibri"/>
          <w:lang w:val="nl-NL"/>
        </w:rPr>
        <w:t>dat</w:t>
      </w:r>
      <w:r w:rsidRPr="00943553">
        <w:rPr>
          <w:rFonts w:ascii="Calibri" w:hAnsi="Calibri" w:cs="Calibri"/>
        </w:rPr>
        <w:t>ę podpisania bez zastrzeżeń przez przedstawicieli Wykonawcy i Zamawiającego Protokołu odbioru jakościowo-</w:t>
      </w:r>
      <w:r w:rsidRPr="00943553">
        <w:rPr>
          <w:rFonts w:ascii="Calibri" w:hAnsi="Calibri" w:cs="Calibri"/>
          <w:bCs/>
        </w:rPr>
        <w:t>ilościowego</w:t>
      </w:r>
      <w:r w:rsidRPr="00943553">
        <w:rPr>
          <w:rFonts w:ascii="Calibri" w:hAnsi="Calibri" w:cs="Calibri"/>
        </w:rPr>
        <w:t xml:space="preserve">, którego wzór stanowi </w:t>
      </w:r>
      <w:r w:rsidR="00005CDC" w:rsidRPr="00943553">
        <w:rPr>
          <w:rFonts w:ascii="Calibri" w:hAnsi="Calibri" w:cs="Calibri"/>
          <w:bCs/>
        </w:rPr>
        <w:t>z</w:t>
      </w:r>
      <w:r w:rsidRPr="00943553">
        <w:rPr>
          <w:rFonts w:ascii="Calibri" w:hAnsi="Calibri" w:cs="Calibri"/>
          <w:bCs/>
        </w:rPr>
        <w:t>ałącznik nr 4</w:t>
      </w:r>
      <w:r w:rsidRPr="00943553">
        <w:rPr>
          <w:rFonts w:ascii="Calibri" w:hAnsi="Calibri" w:cs="Calibri"/>
        </w:rPr>
        <w:t xml:space="preserve"> do Umowy.</w:t>
      </w:r>
    </w:p>
    <w:p w14:paraId="50AF26C8" w14:textId="12ECC9E7" w:rsidR="00D01EDE" w:rsidRPr="00943553" w:rsidRDefault="00137052" w:rsidP="00943553">
      <w:pPr>
        <w:widowControl/>
        <w:numPr>
          <w:ilvl w:val="3"/>
          <w:numId w:val="17"/>
        </w:numPr>
        <w:shd w:val="clear" w:color="auto" w:fill="FFFFFF"/>
        <w:suppressAutoHyphens w:val="0"/>
        <w:spacing w:after="60" w:line="360" w:lineRule="auto"/>
        <w:ind w:left="357" w:hanging="357"/>
        <w:rPr>
          <w:rFonts w:ascii="Calibri" w:hAnsi="Calibri" w:cs="Calibri"/>
        </w:rPr>
      </w:pPr>
      <w:r w:rsidRPr="00943553">
        <w:rPr>
          <w:rFonts w:ascii="Calibri" w:hAnsi="Calibri" w:cs="Calibri"/>
        </w:rPr>
        <w:t xml:space="preserve">Przedmiot umowy podlegać będzie odbiorowi. Szczegółowe zasady odbioru Przedmiotu umowy zawiera </w:t>
      </w:r>
      <w:r w:rsidR="00005CDC" w:rsidRPr="00943553">
        <w:rPr>
          <w:rFonts w:ascii="Calibri" w:hAnsi="Calibri" w:cs="Calibri"/>
          <w:bCs/>
        </w:rPr>
        <w:t>z</w:t>
      </w:r>
      <w:r w:rsidRPr="00943553">
        <w:rPr>
          <w:rFonts w:ascii="Calibri" w:hAnsi="Calibri" w:cs="Calibri"/>
          <w:bCs/>
        </w:rPr>
        <w:t>ałącznik nr 2</w:t>
      </w:r>
      <w:r w:rsidR="00005CDC" w:rsidRPr="00943553">
        <w:rPr>
          <w:rFonts w:ascii="Calibri" w:hAnsi="Calibri" w:cs="Calibri"/>
          <w:bCs/>
        </w:rPr>
        <w:t xml:space="preserve"> do Umowy</w:t>
      </w:r>
      <w:r w:rsidRPr="00943553">
        <w:rPr>
          <w:rFonts w:ascii="Calibri" w:hAnsi="Calibri" w:cs="Calibri"/>
          <w:bCs/>
        </w:rPr>
        <w:t>.</w:t>
      </w:r>
    </w:p>
    <w:p w14:paraId="66E7022E" w14:textId="6A6FB014" w:rsidR="00A46B39" w:rsidRPr="00943553" w:rsidRDefault="00137052" w:rsidP="00943553">
      <w:pPr>
        <w:pStyle w:val="BodyText21"/>
        <w:widowControl/>
        <w:spacing w:before="360" w:after="60"/>
        <w:jc w:val="left"/>
        <w:rPr>
          <w:rFonts w:ascii="Calibri" w:hAnsi="Calibri" w:cs="Calibri"/>
          <w:sz w:val="28"/>
        </w:rPr>
      </w:pPr>
      <w:r w:rsidRPr="00943553">
        <w:rPr>
          <w:rFonts w:ascii="Calibri" w:hAnsi="Calibri" w:cs="Calibri"/>
          <w:sz w:val="28"/>
        </w:rPr>
        <w:t>§ 5</w:t>
      </w:r>
    </w:p>
    <w:p w14:paraId="474B8D61" w14:textId="77777777" w:rsidR="00A46B39" w:rsidRPr="00943553" w:rsidRDefault="00137052" w:rsidP="00943553">
      <w:pPr>
        <w:pStyle w:val="BodyText21"/>
        <w:widowControl/>
        <w:spacing w:before="60" w:after="60"/>
        <w:jc w:val="left"/>
        <w:rPr>
          <w:rFonts w:ascii="Calibri" w:hAnsi="Calibri" w:cs="Calibri"/>
          <w:sz w:val="28"/>
        </w:rPr>
      </w:pPr>
      <w:r w:rsidRPr="00943553">
        <w:rPr>
          <w:rFonts w:ascii="Calibri" w:hAnsi="Calibri" w:cs="Calibri"/>
          <w:sz w:val="28"/>
        </w:rPr>
        <w:t>Płatności</w:t>
      </w:r>
    </w:p>
    <w:p w14:paraId="387BA6F1" w14:textId="30AFE31E" w:rsidR="00A46B39" w:rsidRPr="00943553" w:rsidRDefault="00137052" w:rsidP="00943553">
      <w:pPr>
        <w:widowControl/>
        <w:numPr>
          <w:ilvl w:val="0"/>
          <w:numId w:val="20"/>
        </w:numPr>
        <w:tabs>
          <w:tab w:val="left" w:pos="360"/>
        </w:tabs>
        <w:suppressAutoHyphens w:val="0"/>
        <w:spacing w:line="360" w:lineRule="auto"/>
        <w:ind w:left="357" w:hanging="357"/>
        <w:rPr>
          <w:rFonts w:ascii="Calibri" w:eastAsia="Calibri" w:hAnsi="Calibri" w:cs="Calibri"/>
        </w:rPr>
      </w:pPr>
      <w:r w:rsidRPr="00943553">
        <w:rPr>
          <w:rFonts w:ascii="Calibri" w:eastAsia="Calibri" w:hAnsi="Calibri" w:cs="Calibri"/>
        </w:rPr>
        <w:t xml:space="preserve">Wartość Przedmiotu umowy określonego w § 1, Strony ustalają na kwotę netto …… (słownie: ……… złotych), co wraz z podatkiem VAT stanowi łącznie…….. brutto (słownie: …………. złotych). Wartość Przedmiotu umowy brutto obejmuje wszelkie koszty związane z realizacją Umowy z uwzględnieniem </w:t>
      </w:r>
      <w:r w:rsidR="008E7B9D" w:rsidRPr="00943553">
        <w:rPr>
          <w:rFonts w:ascii="Calibri" w:eastAsia="Calibri" w:hAnsi="Calibri" w:cs="Calibri"/>
        </w:rPr>
        <w:t xml:space="preserve">w szczególności kosztów zakupu subskrypcji, kosztów dostarczanych aktualizacji oprogramowania, koszty serwisu gwarancyjnego, </w:t>
      </w:r>
      <w:r w:rsidRPr="00943553">
        <w:rPr>
          <w:rFonts w:ascii="Calibri" w:eastAsia="Calibri" w:hAnsi="Calibri" w:cs="Calibri"/>
        </w:rPr>
        <w:t>podatku od towarów i usług VAT, innych opłat i podatków, opłat celnych, ewentualnych upustów i rabatów.</w:t>
      </w:r>
    </w:p>
    <w:p w14:paraId="7AC04A2F" w14:textId="77777777" w:rsidR="00A46B39" w:rsidRPr="00943553" w:rsidRDefault="00137052" w:rsidP="00943553">
      <w:pPr>
        <w:widowControl/>
        <w:numPr>
          <w:ilvl w:val="0"/>
          <w:numId w:val="20"/>
        </w:numPr>
        <w:tabs>
          <w:tab w:val="left" w:pos="360"/>
        </w:tabs>
        <w:suppressAutoHyphens w:val="0"/>
        <w:spacing w:line="360" w:lineRule="auto"/>
        <w:ind w:left="357" w:hanging="357"/>
        <w:rPr>
          <w:rFonts w:ascii="Calibri" w:eastAsia="Calibri" w:hAnsi="Calibri" w:cs="Calibri"/>
        </w:rPr>
      </w:pPr>
      <w:r w:rsidRPr="00943553">
        <w:rPr>
          <w:rFonts w:ascii="Calibri" w:eastAsia="Calibri" w:hAnsi="Calibri" w:cs="Calibri"/>
        </w:rPr>
        <w:t>Zamawiający opłaci należność za wykonanie Przedmiotu umowy na podstawie prawidłowo wystawionej przez Wykonawcę faktury VAT.</w:t>
      </w:r>
    </w:p>
    <w:p w14:paraId="3DEAD6B9" w14:textId="77777777" w:rsidR="00A46B39" w:rsidRPr="00943553" w:rsidRDefault="00137052" w:rsidP="00943553">
      <w:pPr>
        <w:widowControl/>
        <w:numPr>
          <w:ilvl w:val="0"/>
          <w:numId w:val="20"/>
        </w:numPr>
        <w:tabs>
          <w:tab w:val="left" w:pos="360"/>
        </w:tabs>
        <w:suppressAutoHyphens w:val="0"/>
        <w:spacing w:line="360" w:lineRule="auto"/>
        <w:rPr>
          <w:rFonts w:ascii="Calibri" w:hAnsi="Calibri" w:cs="Calibri"/>
        </w:rPr>
      </w:pPr>
      <w:r w:rsidRPr="00943553">
        <w:rPr>
          <w:rFonts w:ascii="Calibri" w:eastAsia="Calibri" w:hAnsi="Calibri" w:cs="Calibri"/>
        </w:rPr>
        <w:t>Wykonawca</w:t>
      </w:r>
      <w:r w:rsidRPr="00943553">
        <w:rPr>
          <w:rFonts w:ascii="Calibri" w:hAnsi="Calibri" w:cs="Calibri"/>
        </w:rPr>
        <w:t xml:space="preserve"> wystawi fakturę VAT, wskazując jako płatnika:</w:t>
      </w:r>
    </w:p>
    <w:p w14:paraId="26AA8346" w14:textId="77777777" w:rsidR="00A46B39" w:rsidRPr="00943553" w:rsidRDefault="00137052" w:rsidP="00943553">
      <w:pPr>
        <w:tabs>
          <w:tab w:val="left" w:pos="426"/>
        </w:tabs>
        <w:spacing w:before="120" w:line="360" w:lineRule="auto"/>
        <w:rPr>
          <w:rFonts w:ascii="Calibri" w:eastAsia="Calibri" w:hAnsi="Calibri" w:cs="Calibri"/>
        </w:rPr>
      </w:pPr>
      <w:r w:rsidRPr="00943553">
        <w:rPr>
          <w:rFonts w:ascii="Calibri" w:eastAsia="Calibri" w:hAnsi="Calibri" w:cs="Calibri"/>
          <w:b/>
        </w:rPr>
        <w:t>Komenda Główna Policji</w:t>
      </w:r>
    </w:p>
    <w:p w14:paraId="767ADCE2" w14:textId="77777777" w:rsidR="00A46B39" w:rsidRPr="00943553" w:rsidRDefault="00137052" w:rsidP="00943553">
      <w:pPr>
        <w:spacing w:line="360" w:lineRule="auto"/>
        <w:rPr>
          <w:rFonts w:ascii="Calibri" w:eastAsia="Calibri" w:hAnsi="Calibri" w:cs="Calibri"/>
        </w:rPr>
      </w:pPr>
      <w:r w:rsidRPr="00943553">
        <w:rPr>
          <w:rFonts w:ascii="Calibri" w:eastAsia="Calibri" w:hAnsi="Calibri" w:cs="Calibri"/>
          <w:b/>
        </w:rPr>
        <w:t>02-624 Warszawa, ul. Puławska 148/150</w:t>
      </w:r>
    </w:p>
    <w:p w14:paraId="6278BCBD" w14:textId="77777777" w:rsidR="00A46B39" w:rsidRPr="00943553" w:rsidRDefault="00137052" w:rsidP="00943553">
      <w:pPr>
        <w:spacing w:after="120" w:line="360" w:lineRule="auto"/>
        <w:rPr>
          <w:rFonts w:ascii="Calibri" w:eastAsia="Calibri" w:hAnsi="Calibri" w:cs="Calibri"/>
          <w:b/>
        </w:rPr>
      </w:pPr>
      <w:r w:rsidRPr="00943553">
        <w:rPr>
          <w:rFonts w:ascii="Calibri" w:eastAsia="Calibri" w:hAnsi="Calibri" w:cs="Calibri"/>
          <w:b/>
        </w:rPr>
        <w:t>NIP 521-31-72-762, REGON 012137497</w:t>
      </w:r>
    </w:p>
    <w:p w14:paraId="4CED9B91" w14:textId="699273A2" w:rsidR="00A46B39" w:rsidRPr="00943553" w:rsidRDefault="00137052" w:rsidP="00943553">
      <w:pPr>
        <w:widowControl/>
        <w:numPr>
          <w:ilvl w:val="0"/>
          <w:numId w:val="20"/>
        </w:numPr>
        <w:tabs>
          <w:tab w:val="left" w:pos="360"/>
        </w:tabs>
        <w:suppressAutoHyphens w:val="0"/>
        <w:spacing w:line="360" w:lineRule="auto"/>
        <w:ind w:left="357" w:hanging="357"/>
        <w:rPr>
          <w:rFonts w:ascii="Calibri" w:eastAsia="Calibri" w:hAnsi="Calibri" w:cs="Calibri"/>
        </w:rPr>
      </w:pPr>
      <w:r w:rsidRPr="00943553">
        <w:rPr>
          <w:rFonts w:ascii="Calibri" w:eastAsia="Calibri" w:hAnsi="Calibri" w:cs="Calibri"/>
        </w:rPr>
        <w:t xml:space="preserve">Podstawę do wystawienia faktury VAT stanowi podpisany bez zastrzeżeń przez przedstawicieli Zamawiającego i Wykonawcy Protokół odbioru jakościowo-ilościowego, którego wzór stanowi </w:t>
      </w:r>
      <w:r w:rsidR="00874483" w:rsidRPr="00943553">
        <w:rPr>
          <w:rFonts w:ascii="Calibri" w:eastAsia="Calibri" w:hAnsi="Calibri" w:cs="Calibri"/>
        </w:rPr>
        <w:t>z</w:t>
      </w:r>
      <w:r w:rsidRPr="00943553">
        <w:rPr>
          <w:rFonts w:ascii="Calibri" w:eastAsia="Calibri" w:hAnsi="Calibri" w:cs="Calibri"/>
        </w:rPr>
        <w:t>ałącznik nr 4</w:t>
      </w:r>
      <w:r w:rsidR="00874483" w:rsidRPr="00943553">
        <w:rPr>
          <w:rFonts w:ascii="Calibri" w:eastAsia="Calibri" w:hAnsi="Calibri" w:cs="Calibri"/>
        </w:rPr>
        <w:t xml:space="preserve"> do Umowy</w:t>
      </w:r>
      <w:r w:rsidRPr="00943553">
        <w:rPr>
          <w:rFonts w:ascii="Calibri" w:eastAsia="Calibri" w:hAnsi="Calibri" w:cs="Calibri"/>
        </w:rPr>
        <w:t>.</w:t>
      </w:r>
    </w:p>
    <w:p w14:paraId="2307282E" w14:textId="77777777" w:rsidR="00874483" w:rsidRPr="00943553" w:rsidRDefault="00874483" w:rsidP="00943553">
      <w:pPr>
        <w:widowControl/>
        <w:numPr>
          <w:ilvl w:val="0"/>
          <w:numId w:val="20"/>
        </w:numPr>
        <w:tabs>
          <w:tab w:val="clear" w:pos="0"/>
          <w:tab w:val="left" w:pos="360"/>
          <w:tab w:val="num" w:pos="473"/>
        </w:tabs>
        <w:suppressAutoHyphens w:val="0"/>
        <w:spacing w:line="360" w:lineRule="auto"/>
        <w:ind w:left="357" w:hanging="357"/>
        <w:rPr>
          <w:rFonts w:ascii="Calibri" w:eastAsia="Calibri" w:hAnsi="Calibri" w:cs="Calibri"/>
        </w:rPr>
      </w:pPr>
      <w:r w:rsidRPr="00943553">
        <w:rPr>
          <w:rFonts w:ascii="Calibri" w:eastAsia="Calibri" w:hAnsi="Calibri" w:cs="Calibri"/>
        </w:rPr>
        <w:t xml:space="preserve">Płatności realizowane będą przelewem bankowym na rachunek Wykonawcy wskazany na fakturze VAT w terminie 30 dni od daty prawidłowego wystawienia faktury VAT przez Wykonawcę albo wystawienia faktury na Platformie Elektronicznego Fakturowania (PEF). Jeśli Wykonawca nie wykorzysta Platformy Elektronicznego Fakturowania, zobowiązany jest każdorazowo doręczyć Zamawiającemu fakturę VAT do siedziby Biura Łączności i Informatyki KGP, ul. Wiśniowa 58, 02-520 Warszawa w terminie 3 dni od jej wystawienia, a uchybienie temu terminowi przez Wykonawcę spowoduje odpowiednie wydłużenie terminu płatności o każdy dzień uchybienia. W przypadku wykorzystania Platformy </w:t>
      </w:r>
      <w:r w:rsidRPr="00943553">
        <w:rPr>
          <w:rFonts w:ascii="Calibri" w:eastAsia="Calibri" w:hAnsi="Calibri" w:cs="Calibri"/>
        </w:rPr>
        <w:lastRenderedPageBreak/>
        <w:t>Elektronicznego Fakturowania w polu „Dodatkowy identyfikator” należy wpisać następujący znacznik kadrowy Biura Łączności i Informatyki KGP: KG5I0000. </w:t>
      </w:r>
    </w:p>
    <w:p w14:paraId="649D2B6D" w14:textId="77777777" w:rsidR="00874483" w:rsidRPr="00943553" w:rsidRDefault="00874483" w:rsidP="00943553">
      <w:pPr>
        <w:widowControl/>
        <w:numPr>
          <w:ilvl w:val="0"/>
          <w:numId w:val="20"/>
        </w:numPr>
        <w:tabs>
          <w:tab w:val="clear" w:pos="0"/>
          <w:tab w:val="left" w:pos="360"/>
          <w:tab w:val="num" w:pos="473"/>
        </w:tabs>
        <w:suppressAutoHyphens w:val="0"/>
        <w:spacing w:line="360" w:lineRule="auto"/>
        <w:ind w:left="357" w:hanging="357"/>
        <w:rPr>
          <w:rFonts w:ascii="Calibri" w:hAnsi="Calibri" w:cs="Calibri"/>
          <w:b/>
        </w:rPr>
      </w:pPr>
      <w:r w:rsidRPr="00943553">
        <w:rPr>
          <w:rFonts w:ascii="Calibri" w:eastAsia="Calibri" w:hAnsi="Calibri" w:cs="Calibri"/>
        </w:rPr>
        <w:t>Wykonawca</w:t>
      </w:r>
      <w:r w:rsidRPr="00943553">
        <w:rPr>
          <w:rFonts w:ascii="Calibri" w:hAnsi="Calibri" w:cs="Calibri"/>
        </w:rPr>
        <w:t xml:space="preserve"> wystawiać będzie faktury VAT, wskazując jako płatnika:</w:t>
      </w:r>
    </w:p>
    <w:p w14:paraId="7C97CFB5" w14:textId="77777777" w:rsidR="00874483" w:rsidRPr="00943553" w:rsidRDefault="00874483" w:rsidP="00943553">
      <w:pPr>
        <w:spacing w:before="120" w:line="360" w:lineRule="auto"/>
        <w:ind w:left="720"/>
        <w:rPr>
          <w:rFonts w:ascii="Calibri" w:hAnsi="Calibri" w:cs="Calibri"/>
          <w:b/>
        </w:rPr>
      </w:pPr>
      <w:r w:rsidRPr="00943553">
        <w:rPr>
          <w:rFonts w:ascii="Calibri" w:hAnsi="Calibri" w:cs="Calibri"/>
          <w:b/>
        </w:rPr>
        <w:t>Komenda Główna Policji</w:t>
      </w:r>
    </w:p>
    <w:p w14:paraId="67084E29" w14:textId="77777777" w:rsidR="00874483" w:rsidRPr="00943553" w:rsidRDefault="00874483" w:rsidP="00943553">
      <w:pPr>
        <w:spacing w:line="360" w:lineRule="auto"/>
        <w:ind w:left="720"/>
        <w:rPr>
          <w:rFonts w:ascii="Calibri" w:hAnsi="Calibri" w:cs="Calibri"/>
          <w:b/>
        </w:rPr>
      </w:pPr>
      <w:r w:rsidRPr="00943553">
        <w:rPr>
          <w:rFonts w:ascii="Calibri" w:hAnsi="Calibri" w:cs="Calibri"/>
          <w:b/>
        </w:rPr>
        <w:t>02-624 Warszawa, ul. Puławska 148/150</w:t>
      </w:r>
    </w:p>
    <w:p w14:paraId="44AB5B07" w14:textId="77777777" w:rsidR="00874483" w:rsidRPr="00943553" w:rsidRDefault="00874483" w:rsidP="00943553">
      <w:pPr>
        <w:spacing w:line="360" w:lineRule="auto"/>
        <w:ind w:left="720"/>
        <w:rPr>
          <w:rFonts w:ascii="Calibri" w:hAnsi="Calibri" w:cs="Calibri"/>
        </w:rPr>
      </w:pPr>
      <w:r w:rsidRPr="00943553">
        <w:rPr>
          <w:rFonts w:ascii="Calibri" w:hAnsi="Calibri" w:cs="Calibri"/>
          <w:b/>
        </w:rPr>
        <w:t>NIP 521-31-72-762,  REGON 012137497</w:t>
      </w:r>
    </w:p>
    <w:p w14:paraId="7CCFF71A" w14:textId="77777777" w:rsidR="00874483" w:rsidRPr="00943553" w:rsidRDefault="00874483" w:rsidP="00943553">
      <w:pPr>
        <w:widowControl/>
        <w:numPr>
          <w:ilvl w:val="0"/>
          <w:numId w:val="20"/>
        </w:numPr>
        <w:tabs>
          <w:tab w:val="left" w:pos="0"/>
          <w:tab w:val="left" w:pos="360"/>
          <w:tab w:val="num" w:pos="473"/>
        </w:tabs>
        <w:suppressAutoHyphens w:val="0"/>
        <w:spacing w:line="360" w:lineRule="auto"/>
        <w:ind w:left="357" w:hanging="357"/>
        <w:rPr>
          <w:rFonts w:ascii="Calibri" w:eastAsia="Calibri" w:hAnsi="Calibri" w:cs="Calibri"/>
        </w:rPr>
      </w:pPr>
      <w:r w:rsidRPr="00943553">
        <w:rPr>
          <w:rFonts w:ascii="Calibri" w:eastAsia="Calibri" w:hAnsi="Calibri" w:cs="Calibri"/>
        </w:rPr>
        <w:t>Za termin zapłaty przyjmuje się datę obciążenia przez bank rachunku Zamawiającego.</w:t>
      </w:r>
    </w:p>
    <w:p w14:paraId="51479F4C" w14:textId="77777777" w:rsidR="00874483" w:rsidRPr="00943553" w:rsidRDefault="00874483" w:rsidP="00943553">
      <w:pPr>
        <w:widowControl/>
        <w:numPr>
          <w:ilvl w:val="0"/>
          <w:numId w:val="20"/>
        </w:numPr>
        <w:tabs>
          <w:tab w:val="left" w:pos="0"/>
          <w:tab w:val="left" w:pos="360"/>
          <w:tab w:val="num" w:pos="473"/>
        </w:tabs>
        <w:suppressAutoHyphens w:val="0"/>
        <w:spacing w:line="360" w:lineRule="auto"/>
        <w:ind w:left="357" w:hanging="357"/>
        <w:rPr>
          <w:rFonts w:ascii="Calibri" w:hAnsi="Calibri" w:cs="Calibri"/>
          <w:color w:val="000000"/>
        </w:rPr>
      </w:pPr>
      <w:r w:rsidRPr="00943553">
        <w:rPr>
          <w:rFonts w:ascii="Calibri" w:eastAsia="Calibri" w:hAnsi="Calibri" w:cs="Calibri"/>
        </w:rPr>
        <w:t>Wykonawca oświadcza, że numer rachunku rozliczeniowego wskazany na fakturze VAT, która bę</w:t>
      </w:r>
      <w:r w:rsidRPr="00943553">
        <w:rPr>
          <w:rFonts w:ascii="Calibri" w:hAnsi="Calibri" w:cs="Calibri"/>
          <w:color w:val="000000"/>
        </w:rPr>
        <w:t>dzie wystawiona w jego imieniu:</w:t>
      </w:r>
    </w:p>
    <w:p w14:paraId="43B71461" w14:textId="77777777" w:rsidR="00874483" w:rsidRPr="00943553" w:rsidRDefault="00874483" w:rsidP="00943553">
      <w:pPr>
        <w:widowControl/>
        <w:numPr>
          <w:ilvl w:val="0"/>
          <w:numId w:val="34"/>
        </w:numPr>
        <w:suppressAutoHyphens w:val="0"/>
        <w:spacing w:line="360" w:lineRule="auto"/>
        <w:ind w:left="709" w:hanging="357"/>
        <w:rPr>
          <w:rFonts w:ascii="Calibri" w:hAnsi="Calibri" w:cs="Calibri"/>
          <w:color w:val="000000"/>
        </w:rPr>
      </w:pPr>
      <w:r w:rsidRPr="00943553">
        <w:rPr>
          <w:rFonts w:ascii="Calibri" w:hAnsi="Calibri" w:cs="Calibri"/>
          <w:color w:val="000000"/>
        </w:rPr>
        <w:t xml:space="preserve">jest rachunkiem dla którego - zgodnie z Rozdziałem 3a ustawy z dnia 29 sierpnia 1997 r. Prawo Bankowe (Dz. U. z 2024 poz. 1646 z </w:t>
      </w:r>
      <w:proofErr w:type="spellStart"/>
      <w:r w:rsidRPr="00943553">
        <w:rPr>
          <w:rFonts w:ascii="Calibri" w:hAnsi="Calibri" w:cs="Calibri"/>
          <w:color w:val="000000"/>
        </w:rPr>
        <w:t>późń</w:t>
      </w:r>
      <w:proofErr w:type="spellEnd"/>
      <w:r w:rsidRPr="00943553">
        <w:rPr>
          <w:rFonts w:ascii="Calibri" w:hAnsi="Calibri" w:cs="Calibri"/>
          <w:color w:val="000000"/>
        </w:rPr>
        <w:t>. zm.) - prowadzony jest rachunek VAT.</w:t>
      </w:r>
    </w:p>
    <w:p w14:paraId="6195AB0C" w14:textId="77777777" w:rsidR="00874483" w:rsidRPr="00943553" w:rsidRDefault="00874483" w:rsidP="00943553">
      <w:pPr>
        <w:widowControl/>
        <w:numPr>
          <w:ilvl w:val="0"/>
          <w:numId w:val="34"/>
        </w:numPr>
        <w:suppressAutoHyphens w:val="0"/>
        <w:spacing w:line="360" w:lineRule="auto"/>
        <w:ind w:left="709" w:hanging="357"/>
        <w:rPr>
          <w:rFonts w:ascii="Calibri" w:hAnsi="Calibri" w:cs="Calibri"/>
          <w:color w:val="000000"/>
        </w:rPr>
      </w:pPr>
      <w:r w:rsidRPr="00943553">
        <w:rPr>
          <w:rFonts w:ascii="Calibri" w:hAnsi="Calibri" w:cs="Calibri"/>
          <w:color w:val="000000"/>
        </w:rPr>
        <w:t>został otwarty w związku z prowadzoną przez Wykonawcę działalnością, zgłoszony i ujawniony w wykazie prowadzonym przez Szefa Krajowej Administracji Skarbowej.</w:t>
      </w:r>
    </w:p>
    <w:p w14:paraId="45CFD515" w14:textId="77777777" w:rsidR="00874483" w:rsidRPr="00943553" w:rsidRDefault="00874483" w:rsidP="00943553">
      <w:pPr>
        <w:widowControl/>
        <w:numPr>
          <w:ilvl w:val="0"/>
          <w:numId w:val="20"/>
        </w:numPr>
        <w:tabs>
          <w:tab w:val="left" w:pos="0"/>
          <w:tab w:val="left" w:pos="360"/>
          <w:tab w:val="num" w:pos="473"/>
        </w:tabs>
        <w:suppressAutoHyphens w:val="0"/>
        <w:spacing w:line="360" w:lineRule="auto"/>
        <w:ind w:left="357" w:hanging="357"/>
        <w:rPr>
          <w:rFonts w:ascii="Calibri" w:eastAsia="Calibri" w:hAnsi="Calibri" w:cs="Calibri"/>
        </w:rPr>
      </w:pPr>
      <w:r w:rsidRPr="00943553">
        <w:rPr>
          <w:rFonts w:ascii="Calibri" w:hAnsi="Calibri" w:cs="Calibri"/>
        </w:rPr>
        <w:t>Z</w:t>
      </w:r>
      <w:r w:rsidRPr="00943553">
        <w:rPr>
          <w:rFonts w:ascii="Calibri" w:eastAsia="Calibri" w:hAnsi="Calibri" w:cs="Calibri"/>
        </w:rPr>
        <w:t>amawiający oświadcza, że będzie dokonywał płatności za dostarczony przedmiot umowy z zastosowaniem mechanizmu podzielonej płatności.</w:t>
      </w:r>
    </w:p>
    <w:p w14:paraId="512E6BC8" w14:textId="77777777" w:rsidR="00874483" w:rsidRPr="00943553" w:rsidRDefault="00874483" w:rsidP="00943553">
      <w:pPr>
        <w:widowControl/>
        <w:numPr>
          <w:ilvl w:val="0"/>
          <w:numId w:val="20"/>
        </w:numPr>
        <w:tabs>
          <w:tab w:val="left" w:pos="0"/>
          <w:tab w:val="left" w:pos="360"/>
          <w:tab w:val="num" w:pos="473"/>
        </w:tabs>
        <w:suppressAutoHyphens w:val="0"/>
        <w:spacing w:line="360" w:lineRule="auto"/>
        <w:ind w:left="357" w:hanging="357"/>
        <w:rPr>
          <w:rFonts w:ascii="Calibri" w:eastAsia="Calibri" w:hAnsi="Calibri" w:cs="Calibri"/>
        </w:rPr>
      </w:pPr>
      <w:r w:rsidRPr="00943553">
        <w:rPr>
          <w:rFonts w:ascii="Calibri" w:eastAsia="Calibri" w:hAnsi="Calibri" w:cs="Calibri"/>
        </w:rPr>
        <w:t xml:space="preserve">Wykonawca oświadcza, że wyraża zgodę na dokonywanie przez Zamawiającego płatności w systemie podzielonej płatności tzw. </w:t>
      </w:r>
      <w:proofErr w:type="spellStart"/>
      <w:r w:rsidRPr="00943553">
        <w:rPr>
          <w:rFonts w:ascii="Calibri" w:eastAsia="Calibri" w:hAnsi="Calibri" w:cs="Calibri"/>
        </w:rPr>
        <w:t>split</w:t>
      </w:r>
      <w:proofErr w:type="spellEnd"/>
      <w:r w:rsidRPr="00943553">
        <w:rPr>
          <w:rFonts w:ascii="Calibri" w:eastAsia="Calibri" w:hAnsi="Calibri" w:cs="Calibri"/>
        </w:rPr>
        <w:t xml:space="preserve"> </w:t>
      </w:r>
      <w:proofErr w:type="spellStart"/>
      <w:r w:rsidRPr="00943553">
        <w:rPr>
          <w:rFonts w:ascii="Calibri" w:eastAsia="Calibri" w:hAnsi="Calibri" w:cs="Calibri"/>
        </w:rPr>
        <w:t>payment</w:t>
      </w:r>
      <w:proofErr w:type="spellEnd"/>
      <w:r w:rsidRPr="00943553">
        <w:rPr>
          <w:rFonts w:ascii="Calibri" w:eastAsia="Calibri" w:hAnsi="Calibri" w:cs="Calibri"/>
        </w:rPr>
        <w:t>.</w:t>
      </w:r>
    </w:p>
    <w:p w14:paraId="7CE9B9BC" w14:textId="77777777" w:rsidR="00874483" w:rsidRPr="00943553" w:rsidRDefault="00874483" w:rsidP="00943553">
      <w:pPr>
        <w:widowControl/>
        <w:numPr>
          <w:ilvl w:val="0"/>
          <w:numId w:val="20"/>
        </w:numPr>
        <w:tabs>
          <w:tab w:val="left" w:pos="0"/>
          <w:tab w:val="left" w:pos="360"/>
          <w:tab w:val="num" w:pos="473"/>
        </w:tabs>
        <w:suppressAutoHyphens w:val="0"/>
        <w:spacing w:line="360" w:lineRule="auto"/>
        <w:ind w:left="357" w:hanging="357"/>
        <w:rPr>
          <w:rFonts w:ascii="Calibri" w:eastAsia="Calibri" w:hAnsi="Calibri" w:cs="Calibri"/>
        </w:rPr>
      </w:pPr>
      <w:r w:rsidRPr="00943553">
        <w:rPr>
          <w:rFonts w:ascii="Calibri" w:eastAsia="Calibri" w:hAnsi="Calibri" w:cs="Calibri"/>
        </w:rPr>
        <w:t>Wszelkie rozliczenia finansowe między Zamawiającym a Wykonawcą będą prowadzone wyłącznie w złotych polskich.</w:t>
      </w:r>
    </w:p>
    <w:p w14:paraId="2D875896" w14:textId="3111651B" w:rsidR="00874483" w:rsidRPr="00943553" w:rsidRDefault="00874483" w:rsidP="00943553">
      <w:pPr>
        <w:widowControl/>
        <w:numPr>
          <w:ilvl w:val="0"/>
          <w:numId w:val="20"/>
        </w:numPr>
        <w:tabs>
          <w:tab w:val="left" w:pos="0"/>
          <w:tab w:val="left" w:pos="360"/>
          <w:tab w:val="num" w:pos="473"/>
        </w:tabs>
        <w:suppressAutoHyphens w:val="0"/>
        <w:spacing w:line="360" w:lineRule="auto"/>
        <w:ind w:left="357" w:hanging="357"/>
        <w:rPr>
          <w:rFonts w:ascii="Calibri" w:eastAsia="Calibri" w:hAnsi="Calibri" w:cs="Calibri"/>
        </w:rPr>
      </w:pPr>
      <w:r w:rsidRPr="00943553">
        <w:rPr>
          <w:rFonts w:ascii="Calibri" w:eastAsia="Calibri" w:hAnsi="Calibri" w:cs="Calibri"/>
        </w:rPr>
        <w:t xml:space="preserve">Wykonawca, przed podpisaniem Umowy, wniósł zabezpieczenie należytego wykonania Umowy w wysokości </w:t>
      </w:r>
      <w:r w:rsidR="00C210D6" w:rsidRPr="00943553">
        <w:rPr>
          <w:rFonts w:ascii="Calibri" w:eastAsia="Calibri" w:hAnsi="Calibri" w:cs="Calibri"/>
        </w:rPr>
        <w:t>5</w:t>
      </w:r>
      <w:r w:rsidRPr="00943553">
        <w:rPr>
          <w:rFonts w:ascii="Calibri" w:eastAsia="Calibri" w:hAnsi="Calibri" w:cs="Calibri"/>
        </w:rPr>
        <w:t>% wartości brutto Przedmiotu umowy tj. kwotę ………………. zł (słownie złotych: ……………..) w formie ………….</w:t>
      </w:r>
    </w:p>
    <w:p w14:paraId="64EB01F5" w14:textId="77777777" w:rsidR="001B22D5" w:rsidRPr="00943553" w:rsidRDefault="001B22D5" w:rsidP="00943553">
      <w:pPr>
        <w:widowControl/>
        <w:numPr>
          <w:ilvl w:val="0"/>
          <w:numId w:val="20"/>
        </w:numPr>
        <w:tabs>
          <w:tab w:val="left" w:pos="0"/>
          <w:tab w:val="left" w:pos="360"/>
          <w:tab w:val="num" w:pos="473"/>
        </w:tabs>
        <w:suppressAutoHyphens w:val="0"/>
        <w:spacing w:line="360" w:lineRule="auto"/>
        <w:ind w:left="357" w:hanging="357"/>
        <w:rPr>
          <w:rFonts w:ascii="Calibri" w:eastAsia="Calibri" w:hAnsi="Calibri" w:cs="Calibri"/>
        </w:rPr>
      </w:pPr>
      <w:r w:rsidRPr="00943553">
        <w:rPr>
          <w:rFonts w:ascii="Calibri" w:eastAsia="Calibri" w:hAnsi="Calibri" w:cs="Calibri"/>
        </w:rPr>
        <w:t>Zabezpieczenie należytego wykonania Umowy zostanie zwrócone w następujących terminach:</w:t>
      </w:r>
    </w:p>
    <w:p w14:paraId="26B70B24" w14:textId="39A36799" w:rsidR="001B22D5" w:rsidRPr="00943553" w:rsidRDefault="001B22D5" w:rsidP="00943553">
      <w:pPr>
        <w:pStyle w:val="Akapitzlist"/>
        <w:widowControl/>
        <w:numPr>
          <w:ilvl w:val="0"/>
          <w:numId w:val="55"/>
        </w:numPr>
        <w:tabs>
          <w:tab w:val="left" w:pos="0"/>
          <w:tab w:val="left" w:pos="360"/>
        </w:tabs>
        <w:suppressAutoHyphens w:val="0"/>
        <w:spacing w:line="360" w:lineRule="auto"/>
        <w:ind w:left="709"/>
        <w:rPr>
          <w:rFonts w:ascii="Calibri" w:eastAsia="Calibri" w:hAnsi="Calibri" w:cs="Calibri"/>
        </w:rPr>
      </w:pPr>
      <w:r w:rsidRPr="00943553">
        <w:rPr>
          <w:rFonts w:ascii="Calibri" w:eastAsia="Calibri" w:hAnsi="Calibri" w:cs="Calibri"/>
        </w:rPr>
        <w:t xml:space="preserve">70% zabezpieczenia należytego wykonania Umowy, tj. kwotę </w:t>
      </w:r>
      <w:r w:rsidR="00D4066E" w:rsidRPr="00943553">
        <w:rPr>
          <w:rFonts w:ascii="Calibri" w:eastAsia="Calibri" w:hAnsi="Calibri" w:cs="Calibri"/>
          <w:b/>
        </w:rPr>
        <w:t>……..</w:t>
      </w:r>
      <w:r w:rsidRPr="00943553">
        <w:rPr>
          <w:rFonts w:ascii="Calibri" w:eastAsia="Calibri" w:hAnsi="Calibri" w:cs="Calibri"/>
          <w:b/>
        </w:rPr>
        <w:t xml:space="preserve"> zł</w:t>
      </w:r>
      <w:r w:rsidRPr="00943553">
        <w:rPr>
          <w:rFonts w:ascii="Calibri" w:eastAsia="Calibri" w:hAnsi="Calibri" w:cs="Calibri"/>
        </w:rPr>
        <w:t>, gwarantującą zgodne z Umową wykonanie Przedmiotu umowy, w terminie 30 dni po ostatecznym odbiorze Przedmiotu umowy,</w:t>
      </w:r>
      <w:r w:rsidR="00D4066E" w:rsidRPr="00943553">
        <w:rPr>
          <w:rFonts w:ascii="Calibri" w:eastAsia="Calibri" w:hAnsi="Calibri" w:cs="Calibri"/>
        </w:rPr>
        <w:t xml:space="preserve"> </w:t>
      </w:r>
    </w:p>
    <w:p w14:paraId="57333693" w14:textId="17E30087" w:rsidR="001B22D5" w:rsidRPr="00943553" w:rsidRDefault="001B22D5" w:rsidP="00943553">
      <w:pPr>
        <w:pStyle w:val="Akapitzlist"/>
        <w:widowControl/>
        <w:numPr>
          <w:ilvl w:val="0"/>
          <w:numId w:val="55"/>
        </w:numPr>
        <w:tabs>
          <w:tab w:val="left" w:pos="0"/>
          <w:tab w:val="left" w:pos="360"/>
        </w:tabs>
        <w:suppressAutoHyphens w:val="0"/>
        <w:spacing w:line="360" w:lineRule="auto"/>
        <w:ind w:left="709"/>
        <w:rPr>
          <w:rFonts w:ascii="Calibri" w:eastAsia="Calibri" w:hAnsi="Calibri" w:cs="Calibri"/>
        </w:rPr>
      </w:pPr>
      <w:r w:rsidRPr="00943553">
        <w:rPr>
          <w:rFonts w:ascii="Calibri" w:eastAsia="Calibri" w:hAnsi="Calibri" w:cs="Calibri"/>
        </w:rPr>
        <w:t xml:space="preserve">30% zabezpieczenia należytego wykonania Umowy, tj. kwotę </w:t>
      </w:r>
      <w:r w:rsidR="00D4066E" w:rsidRPr="00943553">
        <w:rPr>
          <w:rFonts w:ascii="Calibri" w:eastAsia="Calibri" w:hAnsi="Calibri" w:cs="Calibri"/>
          <w:b/>
        </w:rPr>
        <w:t>………</w:t>
      </w:r>
      <w:r w:rsidRPr="00943553">
        <w:rPr>
          <w:rFonts w:ascii="Calibri" w:eastAsia="Calibri" w:hAnsi="Calibri" w:cs="Calibri"/>
          <w:b/>
        </w:rPr>
        <w:t xml:space="preserve"> zł</w:t>
      </w:r>
      <w:r w:rsidRPr="00943553">
        <w:rPr>
          <w:rFonts w:ascii="Calibri" w:eastAsia="Calibri" w:hAnsi="Calibri" w:cs="Calibri"/>
        </w:rPr>
        <w:t xml:space="preserve">, nie później niż 15 dni po upływie okresu </w:t>
      </w:r>
      <w:r w:rsidR="00D4066E" w:rsidRPr="00943553">
        <w:rPr>
          <w:rFonts w:ascii="Calibri" w:eastAsia="Calibri" w:hAnsi="Calibri" w:cs="Calibri"/>
        </w:rPr>
        <w:t>subskrypcji</w:t>
      </w:r>
      <w:r w:rsidRPr="00943553">
        <w:rPr>
          <w:rFonts w:ascii="Calibri" w:eastAsia="Calibri" w:hAnsi="Calibri" w:cs="Calibri"/>
        </w:rPr>
        <w:t xml:space="preserve">. </w:t>
      </w:r>
    </w:p>
    <w:p w14:paraId="62C17EB7" w14:textId="77777777" w:rsidR="001B22D5" w:rsidRPr="00943553" w:rsidRDefault="001B22D5" w:rsidP="00943553">
      <w:pPr>
        <w:widowControl/>
        <w:numPr>
          <w:ilvl w:val="0"/>
          <w:numId w:val="20"/>
        </w:numPr>
        <w:tabs>
          <w:tab w:val="left" w:pos="0"/>
          <w:tab w:val="left" w:pos="360"/>
          <w:tab w:val="num" w:pos="473"/>
        </w:tabs>
        <w:suppressAutoHyphens w:val="0"/>
        <w:spacing w:line="360" w:lineRule="auto"/>
        <w:ind w:left="357" w:hanging="357"/>
        <w:rPr>
          <w:rFonts w:ascii="Calibri" w:eastAsia="Calibri" w:hAnsi="Calibri" w:cs="Calibri"/>
        </w:rPr>
      </w:pPr>
      <w:r w:rsidRPr="00943553">
        <w:rPr>
          <w:rFonts w:ascii="Calibri" w:eastAsia="Calibri" w:hAnsi="Calibri" w:cs="Calibri"/>
        </w:rPr>
        <w:t>Wniesione przez Wykonawcę zabezpieczenie jest przeznaczone na pokrycie roszczeń z tytułu niewykonania lub nienależytego wykonania Umowy.</w:t>
      </w:r>
    </w:p>
    <w:p w14:paraId="03E06164" w14:textId="77777777" w:rsidR="00874483" w:rsidRPr="00943553" w:rsidRDefault="00874483" w:rsidP="00943553">
      <w:pPr>
        <w:widowControl/>
        <w:numPr>
          <w:ilvl w:val="0"/>
          <w:numId w:val="20"/>
        </w:numPr>
        <w:tabs>
          <w:tab w:val="left" w:pos="0"/>
          <w:tab w:val="left" w:pos="360"/>
          <w:tab w:val="num" w:pos="473"/>
        </w:tabs>
        <w:suppressAutoHyphens w:val="0"/>
        <w:spacing w:line="360" w:lineRule="auto"/>
        <w:ind w:left="357" w:hanging="357"/>
        <w:rPr>
          <w:rFonts w:ascii="Calibri" w:eastAsia="Calibri" w:hAnsi="Calibri" w:cs="Calibri"/>
        </w:rPr>
      </w:pPr>
      <w:r w:rsidRPr="00943553">
        <w:rPr>
          <w:rFonts w:ascii="Calibri" w:eastAsia="Calibri" w:hAnsi="Calibri" w:cs="Calibri"/>
        </w:rPr>
        <w:lastRenderedPageBreak/>
        <w:t>Wykonawca zobowiązuje się, że w przypadku wniesienia zabezpieczenia w gwarancjach bankowych lub ubezpieczeniowych, gwarancja bankowa lub ubezpieczeniowa będzie nieodwołalna, bezwarunkowa, płatna na każde pierwsze żądanie Zamawiającego.</w:t>
      </w:r>
    </w:p>
    <w:p w14:paraId="5204DAF8" w14:textId="23BCEB60" w:rsidR="00874483" w:rsidRPr="00943553" w:rsidRDefault="00874483" w:rsidP="00943553">
      <w:pPr>
        <w:widowControl/>
        <w:numPr>
          <w:ilvl w:val="0"/>
          <w:numId w:val="20"/>
        </w:numPr>
        <w:tabs>
          <w:tab w:val="left" w:pos="0"/>
          <w:tab w:val="left" w:pos="360"/>
          <w:tab w:val="num" w:pos="473"/>
        </w:tabs>
        <w:suppressAutoHyphens w:val="0"/>
        <w:spacing w:line="360" w:lineRule="auto"/>
        <w:ind w:left="357" w:hanging="357"/>
        <w:rPr>
          <w:rFonts w:ascii="Calibri" w:eastAsia="Calibri" w:hAnsi="Calibri" w:cs="Calibri"/>
        </w:rPr>
      </w:pPr>
      <w:r w:rsidRPr="00943553">
        <w:rPr>
          <w:rFonts w:ascii="Calibri" w:eastAsia="Calibri" w:hAnsi="Calibri" w:cs="Calibri"/>
        </w:rPr>
        <w:t xml:space="preserve">Jeżeli z uwagi na przedłużenie terminu realizacji Umowy, wynikające z przyczyn leżących </w:t>
      </w:r>
      <w:r w:rsidRPr="00943553">
        <w:rPr>
          <w:rFonts w:ascii="Calibri" w:eastAsia="Calibri" w:hAnsi="Calibri" w:cs="Calibri"/>
        </w:rPr>
        <w:br/>
        <w:t>po stronie Wykonawcy, zabezpieczenie wniesione w formie gwarancji bankowych,</w:t>
      </w:r>
      <w:r w:rsidR="00C210D6" w:rsidRPr="00943553">
        <w:rPr>
          <w:rFonts w:ascii="Calibri" w:eastAsia="Calibri" w:hAnsi="Calibri" w:cs="Calibri"/>
        </w:rPr>
        <w:t xml:space="preserve"> </w:t>
      </w:r>
      <w:r w:rsidRPr="00943553">
        <w:rPr>
          <w:rFonts w:ascii="Calibri" w:eastAsia="Calibri" w:hAnsi="Calibri" w:cs="Calibri"/>
        </w:rPr>
        <w:t xml:space="preserve">ubezpieczeniowych lub poręczeniach wygasałoby przed upływem przedłużonego terminu realizacji Umowy, Wykonawca na 30 Dni Roboczych przed wygaśnięciem tego zabezpieczenia przedstawi Zamawiającemu stosowny aneks do gwarancji/poręczenia lub nową gwarancję/poręczenie lub wpłaci odpowiednie zabezpieczenie w formie pieniądza. </w:t>
      </w:r>
    </w:p>
    <w:p w14:paraId="1F514B4A" w14:textId="77777777" w:rsidR="00874483" w:rsidRPr="00943553" w:rsidRDefault="00874483" w:rsidP="00943553">
      <w:pPr>
        <w:widowControl/>
        <w:numPr>
          <w:ilvl w:val="0"/>
          <w:numId w:val="20"/>
        </w:numPr>
        <w:tabs>
          <w:tab w:val="left" w:pos="0"/>
          <w:tab w:val="left" w:pos="360"/>
          <w:tab w:val="num" w:pos="473"/>
        </w:tabs>
        <w:suppressAutoHyphens w:val="0"/>
        <w:spacing w:line="360" w:lineRule="auto"/>
        <w:ind w:left="357" w:hanging="357"/>
        <w:rPr>
          <w:rFonts w:ascii="Calibri" w:eastAsia="Calibri" w:hAnsi="Calibri" w:cs="Calibri"/>
        </w:rPr>
      </w:pPr>
      <w:r w:rsidRPr="00943553">
        <w:rPr>
          <w:rFonts w:ascii="Calibri" w:eastAsia="Calibri" w:hAnsi="Calibri" w:cs="Calibri"/>
        </w:rPr>
        <w:t>Wykonawca oświadcza, że wyraża zgodę na bezpośrednie potrącenie przez Zamawiającego z zabezpieczenia wszelkich należności powstałych w wyniku niewykonania lub nienależytego wykonania Umowy.</w:t>
      </w:r>
    </w:p>
    <w:p w14:paraId="326AF900" w14:textId="16F12EDB" w:rsidR="00874483" w:rsidRPr="00943553" w:rsidRDefault="00874483" w:rsidP="00943553">
      <w:pPr>
        <w:widowControl/>
        <w:numPr>
          <w:ilvl w:val="0"/>
          <w:numId w:val="20"/>
        </w:numPr>
        <w:tabs>
          <w:tab w:val="left" w:pos="0"/>
          <w:tab w:val="left" w:pos="360"/>
          <w:tab w:val="num" w:pos="473"/>
        </w:tabs>
        <w:suppressAutoHyphens w:val="0"/>
        <w:spacing w:line="360" w:lineRule="auto"/>
        <w:ind w:left="357" w:hanging="357"/>
        <w:rPr>
          <w:rFonts w:ascii="Calibri" w:eastAsia="Calibri" w:hAnsi="Calibri" w:cs="Calibri"/>
        </w:rPr>
      </w:pPr>
      <w:r w:rsidRPr="00943553">
        <w:rPr>
          <w:rFonts w:ascii="Calibri" w:eastAsia="Calibri" w:hAnsi="Calibri" w:cs="Calibri"/>
        </w:rPr>
        <w:t xml:space="preserve">Zamawiający oświadcza, że jest podmiotem publicznym w rozumieniu art. 4 pkt 1 ustawy </w:t>
      </w:r>
      <w:proofErr w:type="spellStart"/>
      <w:r w:rsidRPr="00943553">
        <w:rPr>
          <w:rFonts w:ascii="Calibri" w:eastAsia="Calibri" w:hAnsi="Calibri" w:cs="Calibri"/>
        </w:rPr>
        <w:t>Pzp</w:t>
      </w:r>
      <w:proofErr w:type="spellEnd"/>
      <w:r w:rsidRPr="00943553">
        <w:rPr>
          <w:rFonts w:ascii="Calibri" w:eastAsia="Calibri" w:hAnsi="Calibri" w:cs="Calibri"/>
        </w:rPr>
        <w:t>.</w:t>
      </w:r>
    </w:p>
    <w:p w14:paraId="0949EE37" w14:textId="20365236" w:rsidR="00A46B39" w:rsidRPr="00943553" w:rsidRDefault="00137052" w:rsidP="00943553">
      <w:pPr>
        <w:widowControl/>
        <w:tabs>
          <w:tab w:val="left" w:pos="360"/>
        </w:tabs>
        <w:spacing w:before="360" w:after="60" w:line="360" w:lineRule="auto"/>
        <w:rPr>
          <w:rFonts w:ascii="Calibri" w:hAnsi="Calibri" w:cs="Calibri"/>
          <w:b/>
          <w:bCs/>
          <w:sz w:val="28"/>
        </w:rPr>
      </w:pPr>
      <w:r w:rsidRPr="00943553">
        <w:rPr>
          <w:rFonts w:ascii="Calibri" w:hAnsi="Calibri" w:cs="Calibri"/>
          <w:b/>
          <w:bCs/>
          <w:sz w:val="28"/>
        </w:rPr>
        <w:t>§ 6</w:t>
      </w:r>
    </w:p>
    <w:p w14:paraId="74446654" w14:textId="77777777" w:rsidR="00A46B39" w:rsidRPr="00943553" w:rsidRDefault="00137052" w:rsidP="00943553">
      <w:pPr>
        <w:widowControl/>
        <w:tabs>
          <w:tab w:val="left" w:pos="360"/>
        </w:tabs>
        <w:spacing w:before="60" w:after="60" w:line="360" w:lineRule="auto"/>
        <w:rPr>
          <w:rFonts w:ascii="Calibri" w:hAnsi="Calibri" w:cs="Calibri"/>
          <w:b/>
          <w:bCs/>
          <w:sz w:val="28"/>
        </w:rPr>
      </w:pPr>
      <w:r w:rsidRPr="00943553">
        <w:rPr>
          <w:rFonts w:ascii="Calibri" w:hAnsi="Calibri" w:cs="Calibri"/>
          <w:b/>
          <w:bCs/>
          <w:sz w:val="28"/>
        </w:rPr>
        <w:t>Kary umowne</w:t>
      </w:r>
    </w:p>
    <w:p w14:paraId="7F16A71D" w14:textId="77777777" w:rsidR="00A46B39" w:rsidRPr="00943553" w:rsidRDefault="00137052" w:rsidP="00943553">
      <w:pPr>
        <w:numPr>
          <w:ilvl w:val="0"/>
          <w:numId w:val="24"/>
        </w:numPr>
        <w:suppressAutoHyphens w:val="0"/>
        <w:spacing w:line="360" w:lineRule="auto"/>
        <w:ind w:left="567" w:hanging="283"/>
        <w:rPr>
          <w:rFonts w:ascii="Calibri" w:hAnsi="Calibri" w:cs="Calibri"/>
        </w:rPr>
      </w:pPr>
      <w:r w:rsidRPr="00943553">
        <w:rPr>
          <w:rFonts w:ascii="Calibri" w:hAnsi="Calibri" w:cs="Calibri"/>
        </w:rPr>
        <w:t>Wykonawca</w:t>
      </w:r>
      <w:r w:rsidRPr="00943553">
        <w:rPr>
          <w:rFonts w:ascii="Calibri" w:hAnsi="Calibri" w:cs="Calibri"/>
          <w:spacing w:val="1"/>
        </w:rPr>
        <w:t xml:space="preserve"> </w:t>
      </w:r>
      <w:r w:rsidRPr="00943553">
        <w:rPr>
          <w:rFonts w:ascii="Calibri" w:hAnsi="Calibri" w:cs="Calibri"/>
        </w:rPr>
        <w:t>odpowiada</w:t>
      </w:r>
      <w:r w:rsidRPr="00943553">
        <w:rPr>
          <w:rFonts w:ascii="Calibri" w:hAnsi="Calibri" w:cs="Calibri"/>
          <w:spacing w:val="1"/>
        </w:rPr>
        <w:t xml:space="preserve"> </w:t>
      </w:r>
      <w:r w:rsidRPr="00943553">
        <w:rPr>
          <w:rFonts w:ascii="Calibri" w:hAnsi="Calibri" w:cs="Calibri"/>
        </w:rPr>
        <w:t>za</w:t>
      </w:r>
      <w:r w:rsidRPr="00943553">
        <w:rPr>
          <w:rFonts w:ascii="Calibri" w:hAnsi="Calibri" w:cs="Calibri"/>
          <w:spacing w:val="1"/>
        </w:rPr>
        <w:t xml:space="preserve"> </w:t>
      </w:r>
      <w:r w:rsidRPr="00943553">
        <w:rPr>
          <w:rFonts w:ascii="Calibri" w:hAnsi="Calibri" w:cs="Calibri"/>
        </w:rPr>
        <w:t>szkodę</w:t>
      </w:r>
      <w:r w:rsidRPr="00943553">
        <w:rPr>
          <w:rFonts w:ascii="Calibri" w:hAnsi="Calibri" w:cs="Calibri"/>
          <w:spacing w:val="1"/>
        </w:rPr>
        <w:t xml:space="preserve"> </w:t>
      </w:r>
      <w:r w:rsidRPr="00943553">
        <w:rPr>
          <w:rFonts w:ascii="Calibri" w:hAnsi="Calibri" w:cs="Calibri"/>
        </w:rPr>
        <w:t>wyrządzoną</w:t>
      </w:r>
      <w:r w:rsidRPr="00943553">
        <w:rPr>
          <w:rFonts w:ascii="Calibri" w:hAnsi="Calibri" w:cs="Calibri"/>
          <w:spacing w:val="1"/>
        </w:rPr>
        <w:t xml:space="preserve"> </w:t>
      </w:r>
      <w:r w:rsidRPr="00943553">
        <w:rPr>
          <w:rFonts w:ascii="Calibri" w:hAnsi="Calibri" w:cs="Calibri"/>
        </w:rPr>
        <w:t>Zamawiającemu,</w:t>
      </w:r>
      <w:r w:rsidRPr="00943553">
        <w:rPr>
          <w:rFonts w:ascii="Calibri" w:hAnsi="Calibri" w:cs="Calibri"/>
          <w:spacing w:val="1"/>
        </w:rPr>
        <w:t xml:space="preserve"> </w:t>
      </w:r>
      <w:r w:rsidRPr="00943553">
        <w:rPr>
          <w:rFonts w:ascii="Calibri" w:hAnsi="Calibri" w:cs="Calibri"/>
        </w:rPr>
        <w:t>w tym</w:t>
      </w:r>
      <w:r w:rsidRPr="00943553">
        <w:rPr>
          <w:rFonts w:ascii="Calibri" w:hAnsi="Calibri" w:cs="Calibri"/>
          <w:spacing w:val="1"/>
        </w:rPr>
        <w:t xml:space="preserve"> </w:t>
      </w:r>
      <w:r w:rsidRPr="00943553">
        <w:rPr>
          <w:rFonts w:ascii="Calibri" w:hAnsi="Calibri" w:cs="Calibri"/>
        </w:rPr>
        <w:t>również</w:t>
      </w:r>
      <w:r w:rsidRPr="00943553">
        <w:rPr>
          <w:rFonts w:ascii="Calibri" w:hAnsi="Calibri" w:cs="Calibri"/>
          <w:spacing w:val="1"/>
        </w:rPr>
        <w:t xml:space="preserve"> </w:t>
      </w:r>
      <w:r w:rsidRPr="00943553">
        <w:rPr>
          <w:rFonts w:ascii="Calibri" w:hAnsi="Calibri" w:cs="Calibri"/>
        </w:rPr>
        <w:t>za</w:t>
      </w:r>
      <w:r w:rsidRPr="00943553">
        <w:rPr>
          <w:rFonts w:ascii="Calibri" w:hAnsi="Calibri" w:cs="Calibri"/>
          <w:spacing w:val="1"/>
        </w:rPr>
        <w:t xml:space="preserve"> </w:t>
      </w:r>
      <w:r w:rsidRPr="00943553">
        <w:rPr>
          <w:rFonts w:ascii="Calibri" w:hAnsi="Calibri" w:cs="Calibri"/>
        </w:rPr>
        <w:t>szkodę</w:t>
      </w:r>
      <w:r w:rsidRPr="00943553">
        <w:rPr>
          <w:rFonts w:ascii="Calibri" w:hAnsi="Calibri" w:cs="Calibri"/>
          <w:spacing w:val="1"/>
        </w:rPr>
        <w:t xml:space="preserve"> </w:t>
      </w:r>
      <w:r w:rsidRPr="00943553">
        <w:rPr>
          <w:rFonts w:ascii="Calibri" w:hAnsi="Calibri" w:cs="Calibri"/>
        </w:rPr>
        <w:t xml:space="preserve">wyrządzoną przez osoby, którymi Wykonawca posłużył się przy wykonywaniu Umowy, chyba że </w:t>
      </w:r>
      <w:r w:rsidRPr="00943553">
        <w:rPr>
          <w:rFonts w:ascii="Calibri" w:hAnsi="Calibri" w:cs="Calibri"/>
          <w:spacing w:val="-52"/>
        </w:rPr>
        <w:t xml:space="preserve"> </w:t>
      </w:r>
      <w:r w:rsidRPr="00943553">
        <w:rPr>
          <w:rFonts w:ascii="Calibri" w:hAnsi="Calibri" w:cs="Calibri"/>
        </w:rPr>
        <w:t>szkoda została spowodowana działaniem Siły Wyższej, wyłączną winą Zamawiającego lub osoby</w:t>
      </w:r>
      <w:r w:rsidRPr="00943553">
        <w:rPr>
          <w:rFonts w:ascii="Calibri" w:hAnsi="Calibri" w:cs="Calibri"/>
          <w:spacing w:val="-52"/>
        </w:rPr>
        <w:t xml:space="preserve"> </w:t>
      </w:r>
      <w:r w:rsidRPr="00943553">
        <w:rPr>
          <w:rFonts w:ascii="Calibri" w:hAnsi="Calibri" w:cs="Calibri"/>
        </w:rPr>
        <w:t>trzeciej,</w:t>
      </w:r>
      <w:r w:rsidRPr="00943553">
        <w:rPr>
          <w:rFonts w:ascii="Calibri" w:hAnsi="Calibri" w:cs="Calibri"/>
          <w:spacing w:val="-4"/>
        </w:rPr>
        <w:t xml:space="preserve"> </w:t>
      </w:r>
      <w:r w:rsidRPr="00943553">
        <w:rPr>
          <w:rFonts w:ascii="Calibri" w:hAnsi="Calibri" w:cs="Calibri"/>
        </w:rPr>
        <w:t>za którą Wykonawca nie ponosi</w:t>
      </w:r>
      <w:r w:rsidRPr="00943553">
        <w:rPr>
          <w:rFonts w:ascii="Calibri" w:hAnsi="Calibri" w:cs="Calibri"/>
          <w:spacing w:val="-1"/>
        </w:rPr>
        <w:t xml:space="preserve"> </w:t>
      </w:r>
      <w:r w:rsidRPr="00943553">
        <w:rPr>
          <w:rFonts w:ascii="Calibri" w:hAnsi="Calibri" w:cs="Calibri"/>
        </w:rPr>
        <w:t>odpowiedzialności.</w:t>
      </w:r>
    </w:p>
    <w:p w14:paraId="2315F474" w14:textId="519621EE" w:rsidR="00A46B39" w:rsidRPr="00943553" w:rsidRDefault="00137052" w:rsidP="00943553">
      <w:pPr>
        <w:numPr>
          <w:ilvl w:val="0"/>
          <w:numId w:val="24"/>
        </w:numPr>
        <w:suppressAutoHyphens w:val="0"/>
        <w:spacing w:line="360" w:lineRule="auto"/>
        <w:ind w:left="567" w:hanging="283"/>
        <w:rPr>
          <w:rFonts w:ascii="Calibri" w:hAnsi="Calibri" w:cs="Calibri"/>
        </w:rPr>
      </w:pPr>
      <w:r w:rsidRPr="00943553">
        <w:rPr>
          <w:rFonts w:ascii="Calibri" w:hAnsi="Calibri" w:cs="Calibri"/>
        </w:rPr>
        <w:t>Wykonawca</w:t>
      </w:r>
      <w:r w:rsidRPr="00943553">
        <w:rPr>
          <w:rFonts w:ascii="Calibri" w:hAnsi="Calibri" w:cs="Calibri"/>
          <w:spacing w:val="-3"/>
        </w:rPr>
        <w:t xml:space="preserve"> </w:t>
      </w:r>
      <w:r w:rsidRPr="00943553">
        <w:rPr>
          <w:rFonts w:ascii="Calibri" w:hAnsi="Calibri" w:cs="Calibri"/>
        </w:rPr>
        <w:t>zobowiązuje</w:t>
      </w:r>
      <w:r w:rsidRPr="00943553">
        <w:rPr>
          <w:rFonts w:ascii="Calibri" w:hAnsi="Calibri" w:cs="Calibri"/>
          <w:spacing w:val="-2"/>
        </w:rPr>
        <w:t xml:space="preserve"> </w:t>
      </w:r>
      <w:r w:rsidRPr="00943553">
        <w:rPr>
          <w:rFonts w:ascii="Calibri" w:hAnsi="Calibri" w:cs="Calibri"/>
        </w:rPr>
        <w:t>się</w:t>
      </w:r>
      <w:r w:rsidRPr="00943553">
        <w:rPr>
          <w:rFonts w:ascii="Calibri" w:hAnsi="Calibri" w:cs="Calibri"/>
          <w:spacing w:val="-2"/>
        </w:rPr>
        <w:t xml:space="preserve"> </w:t>
      </w:r>
      <w:r w:rsidRPr="00943553">
        <w:rPr>
          <w:rFonts w:ascii="Calibri" w:hAnsi="Calibri" w:cs="Calibri"/>
        </w:rPr>
        <w:t>zapłacić</w:t>
      </w:r>
      <w:r w:rsidRPr="00943553">
        <w:rPr>
          <w:rFonts w:ascii="Calibri" w:hAnsi="Calibri" w:cs="Calibri"/>
          <w:spacing w:val="-3"/>
        </w:rPr>
        <w:t xml:space="preserve"> </w:t>
      </w:r>
      <w:r w:rsidRPr="00943553">
        <w:rPr>
          <w:rFonts w:ascii="Calibri" w:hAnsi="Calibri" w:cs="Calibri"/>
        </w:rPr>
        <w:t>Zamawiającemu</w:t>
      </w:r>
      <w:r w:rsidRPr="00943553">
        <w:rPr>
          <w:rFonts w:ascii="Calibri" w:hAnsi="Calibri" w:cs="Calibri"/>
          <w:spacing w:val="-5"/>
        </w:rPr>
        <w:t xml:space="preserve"> </w:t>
      </w:r>
      <w:r w:rsidRPr="00943553">
        <w:rPr>
          <w:rFonts w:ascii="Calibri" w:hAnsi="Calibri" w:cs="Calibri"/>
        </w:rPr>
        <w:t>następujące</w:t>
      </w:r>
      <w:r w:rsidRPr="00943553">
        <w:rPr>
          <w:rFonts w:ascii="Calibri" w:hAnsi="Calibri" w:cs="Calibri"/>
          <w:spacing w:val="-2"/>
        </w:rPr>
        <w:t xml:space="preserve"> </w:t>
      </w:r>
      <w:r w:rsidRPr="00943553">
        <w:rPr>
          <w:rFonts w:ascii="Calibri" w:hAnsi="Calibri" w:cs="Calibri"/>
        </w:rPr>
        <w:t>kary</w:t>
      </w:r>
      <w:r w:rsidRPr="00943553">
        <w:rPr>
          <w:rFonts w:ascii="Calibri" w:hAnsi="Calibri" w:cs="Calibri"/>
          <w:spacing w:val="-2"/>
        </w:rPr>
        <w:t xml:space="preserve"> </w:t>
      </w:r>
      <w:r w:rsidRPr="00943553">
        <w:rPr>
          <w:rFonts w:ascii="Calibri" w:hAnsi="Calibri" w:cs="Calibri"/>
        </w:rPr>
        <w:t>umowne:</w:t>
      </w:r>
    </w:p>
    <w:p w14:paraId="77E9481C" w14:textId="3BE82D97" w:rsidR="00C12612" w:rsidRPr="00943553" w:rsidRDefault="00C12612" w:rsidP="00943553">
      <w:pPr>
        <w:numPr>
          <w:ilvl w:val="0"/>
          <w:numId w:val="35"/>
        </w:numPr>
        <w:spacing w:line="360" w:lineRule="auto"/>
        <w:ind w:left="851"/>
        <w:rPr>
          <w:rFonts w:ascii="Calibri" w:hAnsi="Calibri" w:cs="Calibri"/>
          <w:lang w:eastAsia="pl-PL"/>
        </w:rPr>
      </w:pPr>
      <w:r w:rsidRPr="00943553">
        <w:rPr>
          <w:rFonts w:ascii="Calibri" w:hAnsi="Calibri" w:cs="Calibri"/>
        </w:rPr>
        <w:t xml:space="preserve">5% wartości brutto Przedmiotu umowy, </w:t>
      </w:r>
      <w:r w:rsidRPr="00943553">
        <w:rPr>
          <w:rFonts w:ascii="Calibri" w:hAnsi="Calibri" w:cs="Calibri"/>
          <w:bCs/>
        </w:rPr>
        <w:t xml:space="preserve">o której mowa w </w:t>
      </w:r>
      <w:r w:rsidRPr="00943553">
        <w:rPr>
          <w:rFonts w:ascii="Calibri" w:eastAsia="Courier New" w:hAnsi="Calibri" w:cs="Calibri"/>
          <w:color w:val="000000"/>
          <w:lang w:eastAsia="pl-PL"/>
        </w:rPr>
        <w:t>§ 5 ust. 1</w:t>
      </w:r>
      <w:r w:rsidRPr="00943553">
        <w:rPr>
          <w:rFonts w:ascii="Calibri" w:hAnsi="Calibri" w:cs="Calibri"/>
          <w:bCs/>
        </w:rPr>
        <w:t xml:space="preserve"> w przypadku rozwiązania Umowy, w tym odstąpienia od Umowy lub jej wypowiedzenia przez którąkolwiek ze Stron,</w:t>
      </w:r>
    </w:p>
    <w:p w14:paraId="4B805C2C" w14:textId="637B6866" w:rsidR="00C12612" w:rsidRPr="00943553" w:rsidRDefault="00873187" w:rsidP="00943553">
      <w:pPr>
        <w:numPr>
          <w:ilvl w:val="0"/>
          <w:numId w:val="35"/>
        </w:numPr>
        <w:spacing w:line="360" w:lineRule="auto"/>
        <w:ind w:left="851"/>
        <w:rPr>
          <w:rFonts w:ascii="Calibri" w:hAnsi="Calibri" w:cs="Calibri"/>
          <w:lang w:eastAsia="pl-PL"/>
        </w:rPr>
      </w:pPr>
      <w:r w:rsidRPr="00943553">
        <w:rPr>
          <w:rFonts w:ascii="Calibri" w:hAnsi="Calibri" w:cs="Calibri"/>
        </w:rPr>
        <w:t>9</w:t>
      </w:r>
      <w:r w:rsidR="00C12612" w:rsidRPr="00943553">
        <w:rPr>
          <w:rFonts w:ascii="Calibri" w:hAnsi="Calibri" w:cs="Calibri"/>
        </w:rPr>
        <w:t>00,00 zł w przypadku przekroczenia terminu realizacji Przedmiotu umowy za każdy rozpoczęty dzień zwłoki,</w:t>
      </w:r>
    </w:p>
    <w:p w14:paraId="7930D2D6" w14:textId="3853357E" w:rsidR="00C12612" w:rsidRPr="00943553" w:rsidRDefault="004E76C1" w:rsidP="00943553">
      <w:pPr>
        <w:numPr>
          <w:ilvl w:val="0"/>
          <w:numId w:val="35"/>
        </w:numPr>
        <w:spacing w:line="360" w:lineRule="auto"/>
        <w:ind w:left="851"/>
        <w:rPr>
          <w:rFonts w:ascii="Calibri" w:hAnsi="Calibri" w:cs="Calibri"/>
        </w:rPr>
      </w:pPr>
      <w:r w:rsidRPr="00943553">
        <w:rPr>
          <w:rFonts w:ascii="Calibri" w:hAnsi="Calibri" w:cs="Calibri"/>
        </w:rPr>
        <w:t>1</w:t>
      </w:r>
      <w:r w:rsidR="00C12612" w:rsidRPr="00943553">
        <w:rPr>
          <w:rFonts w:ascii="Calibri" w:hAnsi="Calibri" w:cs="Calibri"/>
        </w:rPr>
        <w:t>% wartości brutto Przedmiotu zamówienia, określonego w § 5 ust. 1 w przypadku udostępnienia osobom trzecim przez Wykonawcę lub osoby, którymi Wykonawca posługuje się przy realizacji Umowy, informacji poufnych Zamawiającego, w wyniku naruszenia przez Wykonawcę zasad poufności określonych w § 10 Umowy – za każde naruszenie,</w:t>
      </w:r>
    </w:p>
    <w:p w14:paraId="5FDBB301" w14:textId="65D4C225" w:rsidR="00846869" w:rsidRPr="00943553" w:rsidRDefault="00846869" w:rsidP="00943553">
      <w:pPr>
        <w:numPr>
          <w:ilvl w:val="0"/>
          <w:numId w:val="24"/>
        </w:numPr>
        <w:suppressAutoHyphens w:val="0"/>
        <w:spacing w:line="360" w:lineRule="auto"/>
        <w:ind w:left="567" w:hanging="283"/>
        <w:rPr>
          <w:rFonts w:ascii="Calibri" w:hAnsi="Calibri" w:cs="Calibri"/>
        </w:rPr>
      </w:pPr>
      <w:r w:rsidRPr="00943553">
        <w:rPr>
          <w:rFonts w:ascii="Calibri" w:hAnsi="Calibri" w:cs="Calibri"/>
        </w:rPr>
        <w:t xml:space="preserve">Zapłata kar umownych, o których mowa w ust. 2 </w:t>
      </w:r>
      <w:r w:rsidR="006001C6" w:rsidRPr="00943553">
        <w:rPr>
          <w:rFonts w:ascii="Calibri" w:hAnsi="Calibri" w:cs="Calibri"/>
        </w:rPr>
        <w:t>pkt 2-3</w:t>
      </w:r>
      <w:r w:rsidRPr="00943553">
        <w:rPr>
          <w:rFonts w:ascii="Calibri" w:hAnsi="Calibri" w:cs="Calibri"/>
        </w:rPr>
        <w:t xml:space="preserve"> nie zwalnia Wykonawcy </w:t>
      </w:r>
      <w:r w:rsidRPr="00943553">
        <w:rPr>
          <w:rFonts w:ascii="Calibri" w:hAnsi="Calibri" w:cs="Calibri"/>
        </w:rPr>
        <w:br/>
      </w:r>
      <w:r w:rsidRPr="00943553">
        <w:rPr>
          <w:rFonts w:ascii="Calibri" w:hAnsi="Calibri" w:cs="Calibri"/>
        </w:rPr>
        <w:lastRenderedPageBreak/>
        <w:t>z obowiązku wykonania Przedmiotu umowy.</w:t>
      </w:r>
    </w:p>
    <w:p w14:paraId="5CE3C971" w14:textId="77777777" w:rsidR="00846869" w:rsidRPr="00943553" w:rsidRDefault="00846869" w:rsidP="00943553">
      <w:pPr>
        <w:numPr>
          <w:ilvl w:val="0"/>
          <w:numId w:val="24"/>
        </w:numPr>
        <w:suppressAutoHyphens w:val="0"/>
        <w:spacing w:line="360" w:lineRule="auto"/>
        <w:ind w:left="567" w:hanging="283"/>
        <w:rPr>
          <w:rFonts w:ascii="Calibri" w:hAnsi="Calibri" w:cs="Calibri"/>
        </w:rPr>
      </w:pPr>
      <w:r w:rsidRPr="00943553">
        <w:rPr>
          <w:rFonts w:ascii="Calibri" w:hAnsi="Calibri" w:cs="Calibri"/>
        </w:rPr>
        <w:t>Kary umowne podlegają łączeniu.</w:t>
      </w:r>
    </w:p>
    <w:p w14:paraId="7EE39D76" w14:textId="0D5189B8" w:rsidR="00846869" w:rsidRPr="00943553" w:rsidRDefault="00846869" w:rsidP="00943553">
      <w:pPr>
        <w:numPr>
          <w:ilvl w:val="0"/>
          <w:numId w:val="24"/>
        </w:numPr>
        <w:suppressAutoHyphens w:val="0"/>
        <w:spacing w:line="360" w:lineRule="auto"/>
        <w:ind w:left="567" w:hanging="283"/>
        <w:rPr>
          <w:rFonts w:ascii="Calibri" w:hAnsi="Calibri" w:cs="Calibri"/>
        </w:rPr>
      </w:pPr>
      <w:r w:rsidRPr="00943553">
        <w:rPr>
          <w:rFonts w:ascii="Calibri" w:hAnsi="Calibri" w:cs="Calibri"/>
        </w:rPr>
        <w:t xml:space="preserve">Wykonawca wyraża zgodę na potrącenie przez Zamawiającego naliczonych przez Zamawiającego kar umownych z płatności wynagrodzenia należnego Wykonawcy, chociażby wierzytelność Zamawiającego o zapłatę kary umownej nie była jeszcze wymagalna (potrącenie umowne). Kwoty naliczonych przez Zamawiającego kar umownych, zgodnie z jego wolą, zostaną pobrane bądź z kwoty zabezpieczenia wniesionego przez Wykonawcę, bądź zostaną potrącone </w:t>
      </w:r>
      <w:r w:rsidRPr="00943553">
        <w:rPr>
          <w:rFonts w:ascii="Calibri" w:hAnsi="Calibri" w:cs="Calibri"/>
        </w:rPr>
        <w:br/>
        <w:t xml:space="preserve">z płatności wynagrodzenia należnego Wykonawcy albo wykorzystane zostaną jednocześnie obie możliwości (potrącenie z płatności wynagrodzenia i pobranie z zabezpieczenia). </w:t>
      </w:r>
      <w:r w:rsidRPr="00943553">
        <w:rPr>
          <w:rFonts w:ascii="Calibri" w:hAnsi="Calibri" w:cs="Calibri"/>
        </w:rPr>
        <w:br/>
        <w:t xml:space="preserve">Przed dokonaniem potrącenia Zamawiający zawiadomi w formie pisemnej lub elektronicznej Wykonawcę o wysokości i podstawie naliczonych kar umownych oraz prześle notę księgową. Zamawiający nie jest zobowiązany do wzywania Wykonawcy do zapłaty kary umownej </w:t>
      </w:r>
      <w:r w:rsidRPr="00943553">
        <w:rPr>
          <w:rFonts w:ascii="Calibri" w:hAnsi="Calibri" w:cs="Calibri"/>
        </w:rPr>
        <w:br/>
        <w:t>i wyznaczania terminu do jej zapłaty przed dokonaniem czynności, o których mowa w zdaniu pierwszym.</w:t>
      </w:r>
    </w:p>
    <w:p w14:paraId="7D1CB957" w14:textId="0C99CFB9" w:rsidR="00846869" w:rsidRPr="00943553" w:rsidRDefault="00846869" w:rsidP="00943553">
      <w:pPr>
        <w:numPr>
          <w:ilvl w:val="0"/>
          <w:numId w:val="24"/>
        </w:numPr>
        <w:suppressAutoHyphens w:val="0"/>
        <w:spacing w:line="360" w:lineRule="auto"/>
        <w:ind w:left="567" w:hanging="283"/>
        <w:rPr>
          <w:rFonts w:ascii="Calibri" w:hAnsi="Calibri" w:cs="Calibri"/>
        </w:rPr>
      </w:pPr>
      <w:r w:rsidRPr="00943553">
        <w:rPr>
          <w:rFonts w:ascii="Calibri" w:hAnsi="Calibri" w:cs="Calibri"/>
        </w:rPr>
        <w:t xml:space="preserve">Jeżeli potrącenie nie będzie możliwe, Wykonawca jest zobowiązany do zapłaty kar umownych </w:t>
      </w:r>
      <w:r w:rsidRPr="00943553">
        <w:rPr>
          <w:rFonts w:ascii="Calibri" w:hAnsi="Calibri" w:cs="Calibri"/>
        </w:rPr>
        <w:br/>
        <w:t>w terminie 14 dni od dnia otrzymania noty księgowej.</w:t>
      </w:r>
    </w:p>
    <w:p w14:paraId="48339EDF" w14:textId="77777777" w:rsidR="005873AD" w:rsidRPr="00943553" w:rsidRDefault="005873AD" w:rsidP="00943553">
      <w:pPr>
        <w:numPr>
          <w:ilvl w:val="0"/>
          <w:numId w:val="24"/>
        </w:numPr>
        <w:suppressAutoHyphens w:val="0"/>
        <w:spacing w:line="360" w:lineRule="auto"/>
        <w:ind w:left="567" w:hanging="283"/>
        <w:rPr>
          <w:rFonts w:ascii="Calibri" w:hAnsi="Calibri" w:cs="Calibri"/>
          <w:color w:val="000000"/>
          <w:lang w:eastAsia="pl-PL"/>
        </w:rPr>
      </w:pPr>
      <w:r w:rsidRPr="00943553">
        <w:rPr>
          <w:rFonts w:ascii="Calibri" w:hAnsi="Calibri" w:cs="Calibri"/>
          <w:color w:val="000000"/>
          <w:lang w:eastAsia="pl-PL"/>
        </w:rPr>
        <w:t xml:space="preserve">Kary umowne są należne bez względu na wysokość poniesionej szkody </w:t>
      </w:r>
    </w:p>
    <w:p w14:paraId="51FF3A03" w14:textId="77777777" w:rsidR="00846869" w:rsidRPr="00943553" w:rsidRDefault="00846869" w:rsidP="00943553">
      <w:pPr>
        <w:numPr>
          <w:ilvl w:val="0"/>
          <w:numId w:val="24"/>
        </w:numPr>
        <w:suppressAutoHyphens w:val="0"/>
        <w:spacing w:line="360" w:lineRule="auto"/>
        <w:ind w:left="567" w:hanging="283"/>
        <w:rPr>
          <w:rFonts w:ascii="Calibri" w:hAnsi="Calibri" w:cs="Calibri"/>
        </w:rPr>
      </w:pPr>
      <w:r w:rsidRPr="00943553">
        <w:rPr>
          <w:rFonts w:ascii="Calibri" w:hAnsi="Calibri" w:cs="Calibri"/>
        </w:rPr>
        <w:t xml:space="preserve">Zapłata przez Wykonawcę kar umownych z tytułu niewykonania lub nienależytego wykonania umowy, nie wyłącza prawa Zamawiającego do dochodzenia odszkodowania przewyższającego ustalone kary umowne na zasadach ogólnych, przy czym odpowiedzialność Wykonawcy z tytułu kar umownych ograniczona jest do 20% wartości umowy brutto, o której mowa w § 5 ust. 1 umowy. </w:t>
      </w:r>
    </w:p>
    <w:p w14:paraId="47616539" w14:textId="77777777" w:rsidR="00846869" w:rsidRPr="00943553" w:rsidRDefault="00846869" w:rsidP="00943553">
      <w:pPr>
        <w:numPr>
          <w:ilvl w:val="0"/>
          <w:numId w:val="24"/>
        </w:numPr>
        <w:suppressAutoHyphens w:val="0"/>
        <w:spacing w:line="360" w:lineRule="auto"/>
        <w:ind w:left="567" w:hanging="283"/>
        <w:rPr>
          <w:rFonts w:ascii="Calibri" w:hAnsi="Calibri" w:cs="Calibri"/>
        </w:rPr>
      </w:pPr>
      <w:r w:rsidRPr="00943553">
        <w:rPr>
          <w:rFonts w:ascii="Calibri" w:hAnsi="Calibri" w:cs="Calibri"/>
        </w:rPr>
        <w:t>Żadna Strona nie będzie odpowiedzialna za niewykonanie lub nienależyte wykonanie swoich zobowiązań w ramach Umowy, jeżeli takie niewykonanie lub nienależyte wykonanie jest wynikiem Siły Wyższej.</w:t>
      </w:r>
    </w:p>
    <w:p w14:paraId="7E751744" w14:textId="77777777" w:rsidR="00846869" w:rsidRPr="00943553" w:rsidRDefault="00846869" w:rsidP="00943553">
      <w:pPr>
        <w:numPr>
          <w:ilvl w:val="0"/>
          <w:numId w:val="24"/>
        </w:numPr>
        <w:suppressAutoHyphens w:val="0"/>
        <w:spacing w:line="360" w:lineRule="auto"/>
        <w:ind w:left="567" w:hanging="283"/>
        <w:rPr>
          <w:rFonts w:ascii="Calibri" w:hAnsi="Calibri" w:cs="Calibri"/>
        </w:rPr>
      </w:pPr>
      <w:r w:rsidRPr="00943553">
        <w:rPr>
          <w:rFonts w:ascii="Calibri" w:hAnsi="Calibri" w:cs="Calibri"/>
        </w:rPr>
        <w:t>W przypadku zaistnienia okoliczności Siły Wyższej, Strona, która powołuje się na te okoliczności, niezwłocznie zawiadomi drugą Stronę na piśmie o jej zaistnieniu i przyczynach.</w:t>
      </w:r>
    </w:p>
    <w:p w14:paraId="183C4ED7" w14:textId="6D0A8A8E" w:rsidR="00846869" w:rsidRPr="00943553" w:rsidRDefault="00846869" w:rsidP="00943553">
      <w:pPr>
        <w:numPr>
          <w:ilvl w:val="0"/>
          <w:numId w:val="24"/>
        </w:numPr>
        <w:suppressAutoHyphens w:val="0"/>
        <w:spacing w:line="360" w:lineRule="auto"/>
        <w:ind w:left="567" w:hanging="283"/>
        <w:rPr>
          <w:rFonts w:ascii="Calibri" w:hAnsi="Calibri" w:cs="Calibri"/>
        </w:rPr>
      </w:pPr>
      <w:r w:rsidRPr="00943553">
        <w:rPr>
          <w:rFonts w:ascii="Calibri" w:hAnsi="Calibri" w:cs="Calibri"/>
        </w:rPr>
        <w:t xml:space="preserve">W razie zaistnienia Siły Wyższej wpływającej na termin realizacji Umowy, Strony zobowiązują się w terminie 14 (czternastu) dni kalendarzowych od dnia </w:t>
      </w:r>
      <w:r w:rsidRPr="00943553">
        <w:rPr>
          <w:rFonts w:ascii="Calibri" w:hAnsi="Calibri" w:cs="Calibri"/>
        </w:rPr>
        <w:lastRenderedPageBreak/>
        <w:t>zawiadomienia, ustalić nowy termin wykonania Umowy lub ewentualnie podjąć decyzję o odstąpieniu od Umowy</w:t>
      </w:r>
    </w:p>
    <w:p w14:paraId="07F0322D" w14:textId="584DFFCC" w:rsidR="00A46B39" w:rsidRPr="00943553" w:rsidRDefault="00846869" w:rsidP="00943553">
      <w:pPr>
        <w:numPr>
          <w:ilvl w:val="0"/>
          <w:numId w:val="24"/>
        </w:numPr>
        <w:suppressAutoHyphens w:val="0"/>
        <w:spacing w:line="360" w:lineRule="auto"/>
        <w:ind w:left="567" w:hanging="283"/>
        <w:rPr>
          <w:rFonts w:ascii="Calibri" w:eastAsia="Arial" w:hAnsi="Calibri" w:cs="Calibri"/>
          <w:color w:val="000000"/>
        </w:rPr>
      </w:pPr>
      <w:r w:rsidRPr="00943553">
        <w:rPr>
          <w:rFonts w:ascii="Calibri" w:hAnsi="Calibri" w:cs="Calibri"/>
        </w:rPr>
        <w:t>W rozumieniu Umowy, „Siła Wyższa” oznacza okoliczności pozostające poza kontrolą Strony i uniemożliwiające lub znacznie utrudniające wykonanie przez tę Stronę jej zobowiązań, których nie można było przewidzieć w chwili zawierania Umowy, ani im zapobiec przy dołożeniu należytej staranności. Za „Siłę Wyższą” nie uznaje się niedotrzymania zobowiązań przez</w:t>
      </w:r>
      <w:r w:rsidRPr="00943553">
        <w:rPr>
          <w:rFonts w:ascii="Calibri" w:eastAsia="Arial" w:hAnsi="Calibri" w:cs="Calibri"/>
          <w:color w:val="000000"/>
        </w:rPr>
        <w:t xml:space="preserve"> kontrahenta – dostawcę Wykonawcy.</w:t>
      </w:r>
    </w:p>
    <w:p w14:paraId="24C1A51E" w14:textId="77777777" w:rsidR="00A46B39" w:rsidRPr="00943553" w:rsidRDefault="00137052" w:rsidP="00943553">
      <w:pPr>
        <w:pStyle w:val="Default"/>
        <w:spacing w:before="60" w:line="360" w:lineRule="auto"/>
        <w:rPr>
          <w:rFonts w:ascii="Calibri" w:hAnsi="Calibri" w:cs="Calibri"/>
          <w:b/>
          <w:bCs/>
          <w:color w:val="auto"/>
          <w:sz w:val="28"/>
        </w:rPr>
      </w:pPr>
      <w:r w:rsidRPr="00943553">
        <w:rPr>
          <w:rFonts w:ascii="Calibri" w:hAnsi="Calibri" w:cs="Calibri"/>
          <w:b/>
          <w:bCs/>
          <w:color w:val="auto"/>
          <w:sz w:val="28"/>
        </w:rPr>
        <w:t>§ 7</w:t>
      </w:r>
    </w:p>
    <w:p w14:paraId="33E82F4A" w14:textId="77777777" w:rsidR="00A46B39" w:rsidRPr="00943553" w:rsidRDefault="00137052" w:rsidP="00943553">
      <w:pPr>
        <w:pStyle w:val="Default"/>
        <w:spacing w:before="60" w:after="20" w:line="360" w:lineRule="auto"/>
        <w:rPr>
          <w:rFonts w:ascii="Calibri" w:hAnsi="Calibri" w:cs="Calibri"/>
          <w:b/>
          <w:bCs/>
          <w:color w:val="auto"/>
          <w:sz w:val="28"/>
        </w:rPr>
      </w:pPr>
      <w:r w:rsidRPr="00943553">
        <w:rPr>
          <w:rFonts w:ascii="Calibri" w:hAnsi="Calibri" w:cs="Calibri"/>
          <w:b/>
          <w:bCs/>
          <w:color w:val="auto"/>
          <w:sz w:val="28"/>
        </w:rPr>
        <w:t>Licencja na Oprogramowanie</w:t>
      </w:r>
    </w:p>
    <w:p w14:paraId="6D6AF6FB" w14:textId="51AFBC77" w:rsidR="00A46B39" w:rsidRPr="00943553" w:rsidRDefault="00137052" w:rsidP="00943553">
      <w:pPr>
        <w:numPr>
          <w:ilvl w:val="0"/>
          <w:numId w:val="18"/>
        </w:numPr>
        <w:spacing w:before="120" w:line="360" w:lineRule="auto"/>
        <w:ind w:left="714" w:hanging="357"/>
        <w:rPr>
          <w:rFonts w:ascii="Calibri" w:hAnsi="Calibri" w:cs="Calibri"/>
        </w:rPr>
      </w:pPr>
      <w:r w:rsidRPr="00943553">
        <w:rPr>
          <w:rFonts w:ascii="Calibri" w:hAnsi="Calibri" w:cs="Calibri"/>
        </w:rPr>
        <w:t xml:space="preserve">Wykonawca oświadcza i gwarantuje, iż z chwilą podpisania Protokołu odbioru </w:t>
      </w:r>
      <w:r w:rsidRPr="00943553">
        <w:rPr>
          <w:rFonts w:ascii="Calibri" w:eastAsia="Calibri" w:hAnsi="Calibri" w:cs="Calibri"/>
          <w:color w:val="000000"/>
        </w:rPr>
        <w:t>jakościowo - ilościowego</w:t>
      </w:r>
      <w:r w:rsidRPr="00943553">
        <w:rPr>
          <w:rFonts w:ascii="Calibri" w:hAnsi="Calibri" w:cs="Calibri"/>
        </w:rPr>
        <w:t xml:space="preserve"> w ramach wynagrodzenia wskazanego w § 5 ust. 1 Umowy Wykonawca zapewnia Zamawiającemu niewyłączne, nieograniczone terytorialnie, </w:t>
      </w:r>
      <w:r w:rsidR="009113EA" w:rsidRPr="00943553">
        <w:rPr>
          <w:rFonts w:ascii="Calibri" w:hAnsi="Calibri" w:cs="Calibri"/>
        </w:rPr>
        <w:t>na czas trwania licencji czasowej (odnawialnej) nabytej przez Zmatawiającego w ramach Umowy</w:t>
      </w:r>
      <w:r w:rsidRPr="00943553">
        <w:rPr>
          <w:rFonts w:ascii="Calibri" w:hAnsi="Calibri" w:cs="Calibri"/>
        </w:rPr>
        <w:t>, prawo do korzystania z licencji do oprogramowania wraz z prawem aktualizacji zgodnie z Załącznikiem nr 1 do Umowy, na warunkach producenta na co najmniej następujących polach eksploatacji:</w:t>
      </w:r>
    </w:p>
    <w:p w14:paraId="3B91F7DD" w14:textId="77777777" w:rsidR="00A46B39" w:rsidRPr="00943553" w:rsidRDefault="00137052" w:rsidP="00943553">
      <w:pPr>
        <w:pStyle w:val="Akapitzlist"/>
        <w:numPr>
          <w:ilvl w:val="0"/>
          <w:numId w:val="29"/>
        </w:numPr>
        <w:spacing w:line="360" w:lineRule="auto"/>
        <w:ind w:left="993" w:hanging="284"/>
        <w:rPr>
          <w:rFonts w:ascii="Calibri" w:hAnsi="Calibri" w:cs="Calibri"/>
        </w:rPr>
      </w:pPr>
      <w:r w:rsidRPr="00943553">
        <w:rPr>
          <w:rFonts w:ascii="Calibri" w:hAnsi="Calibri" w:cs="Calibri"/>
        </w:rPr>
        <w:t>prawo do korzystania z wszystkich funkcjonalności Oprogramowania, do którego zostały dostarczone w ramach Umowy licencje, w dowolny sposób w liczbie zarządzanych przez oprogramowanie urządzeń równej liczbie dostarczonych licencji;</w:t>
      </w:r>
    </w:p>
    <w:p w14:paraId="69DEBCB6" w14:textId="77777777" w:rsidR="00A46B39" w:rsidRPr="00943553" w:rsidRDefault="00137052" w:rsidP="00943553">
      <w:pPr>
        <w:pStyle w:val="Akapitzlist"/>
        <w:numPr>
          <w:ilvl w:val="0"/>
          <w:numId w:val="29"/>
        </w:numPr>
        <w:spacing w:line="360" w:lineRule="auto"/>
        <w:ind w:left="993" w:hanging="284"/>
        <w:rPr>
          <w:rFonts w:ascii="Calibri" w:hAnsi="Calibri" w:cs="Calibri"/>
        </w:rPr>
      </w:pPr>
      <w:r w:rsidRPr="00943553">
        <w:rPr>
          <w:rFonts w:ascii="Calibri" w:hAnsi="Calibri" w:cs="Calibri"/>
        </w:rPr>
        <w:t xml:space="preserve">prawo do instalowania licencji oprogramowania, do którego zostały dostarczone </w:t>
      </w:r>
      <w:r w:rsidRPr="00943553">
        <w:rPr>
          <w:rFonts w:ascii="Calibri" w:hAnsi="Calibri" w:cs="Calibri"/>
        </w:rPr>
        <w:br/>
        <w:t>w ramach Umowy w liczbie równej liczbie dostarczonych licencji;</w:t>
      </w:r>
    </w:p>
    <w:p w14:paraId="20FA93BF" w14:textId="25FDAF10" w:rsidR="00A46B39" w:rsidRPr="00943553" w:rsidRDefault="00137052" w:rsidP="00943553">
      <w:pPr>
        <w:pStyle w:val="Akapitzlist"/>
        <w:numPr>
          <w:ilvl w:val="0"/>
          <w:numId w:val="29"/>
        </w:numPr>
        <w:spacing w:line="360" w:lineRule="auto"/>
        <w:ind w:left="993" w:hanging="284"/>
        <w:rPr>
          <w:rFonts w:ascii="Calibri" w:hAnsi="Calibri" w:cs="Calibri"/>
        </w:rPr>
      </w:pPr>
      <w:r w:rsidRPr="00943553">
        <w:rPr>
          <w:rFonts w:ascii="Calibri" w:hAnsi="Calibri" w:cs="Calibri"/>
        </w:rPr>
        <w:t xml:space="preserve">prawo do instalowania wszelkich poprawek i aktualizacji oprogramowania oraz wsparcia producenta oprogramowania </w:t>
      </w:r>
      <w:r w:rsidR="009113EA" w:rsidRPr="00943553">
        <w:rPr>
          <w:rFonts w:ascii="Calibri" w:hAnsi="Calibri" w:cs="Calibri"/>
        </w:rPr>
        <w:t>w okresie trwania Umowy</w:t>
      </w:r>
      <w:r w:rsidRPr="00943553">
        <w:rPr>
          <w:rFonts w:ascii="Calibri" w:hAnsi="Calibri" w:cs="Calibri"/>
        </w:rPr>
        <w:t>;</w:t>
      </w:r>
    </w:p>
    <w:p w14:paraId="4802C301" w14:textId="77777777" w:rsidR="00A46B39" w:rsidRPr="00943553" w:rsidRDefault="00137052" w:rsidP="00943553">
      <w:pPr>
        <w:pStyle w:val="Akapitzlist"/>
        <w:numPr>
          <w:ilvl w:val="0"/>
          <w:numId w:val="29"/>
        </w:numPr>
        <w:spacing w:line="360" w:lineRule="auto"/>
        <w:ind w:left="993" w:hanging="284"/>
        <w:rPr>
          <w:rFonts w:ascii="Calibri" w:hAnsi="Calibri" w:cs="Calibri"/>
        </w:rPr>
      </w:pPr>
      <w:r w:rsidRPr="00943553">
        <w:rPr>
          <w:rFonts w:ascii="Calibri" w:hAnsi="Calibri" w:cs="Calibri"/>
        </w:rPr>
        <w:t>instalowanie i deinstalowanie oprogramowania pod warunkiem zachowania liczby udzielonych licencji;</w:t>
      </w:r>
    </w:p>
    <w:p w14:paraId="2CFFD52E" w14:textId="6AAF88A9" w:rsidR="00A46B39" w:rsidRPr="00943553" w:rsidRDefault="00137052" w:rsidP="00943553">
      <w:pPr>
        <w:pStyle w:val="Akapitzlist"/>
        <w:numPr>
          <w:ilvl w:val="0"/>
          <w:numId w:val="29"/>
        </w:numPr>
        <w:spacing w:line="360" w:lineRule="auto"/>
        <w:ind w:left="993" w:hanging="284"/>
        <w:rPr>
          <w:rFonts w:ascii="Calibri" w:hAnsi="Calibri" w:cs="Calibri"/>
        </w:rPr>
      </w:pPr>
      <w:r w:rsidRPr="00943553">
        <w:rPr>
          <w:rFonts w:ascii="Calibri" w:hAnsi="Calibri" w:cs="Calibri"/>
          <w:color w:val="000000"/>
        </w:rPr>
        <w:t>prawo do utrwalania przez Zamawiającego oprogramowania</w:t>
      </w:r>
      <w:r w:rsidRPr="00943553">
        <w:rPr>
          <w:rFonts w:ascii="Calibri" w:hAnsi="Calibri" w:cs="Calibri"/>
        </w:rPr>
        <w:t>, do którego zostały dostarczone w ramach Umowy licencje</w:t>
      </w:r>
      <w:r w:rsidRPr="00943553">
        <w:rPr>
          <w:rFonts w:ascii="Calibri" w:hAnsi="Calibri" w:cs="Calibri"/>
          <w:color w:val="000000"/>
        </w:rPr>
        <w:t>.</w:t>
      </w:r>
      <w:r w:rsidRPr="00943553">
        <w:rPr>
          <w:rFonts w:ascii="Calibri" w:hAnsi="Calibri" w:cs="Calibri"/>
        </w:rPr>
        <w:t xml:space="preserve"> </w:t>
      </w:r>
    </w:p>
    <w:p w14:paraId="6DA21B0D" w14:textId="73A1F3A0" w:rsidR="00A46B39" w:rsidRPr="00943553" w:rsidRDefault="00137052" w:rsidP="00943553">
      <w:pPr>
        <w:numPr>
          <w:ilvl w:val="0"/>
          <w:numId w:val="18"/>
        </w:numPr>
        <w:spacing w:line="360" w:lineRule="auto"/>
        <w:rPr>
          <w:rFonts w:ascii="Calibri" w:hAnsi="Calibri" w:cs="Calibri"/>
        </w:rPr>
      </w:pPr>
      <w:r w:rsidRPr="00943553">
        <w:rPr>
          <w:rFonts w:ascii="Calibri" w:hAnsi="Calibri" w:cs="Calibri"/>
        </w:rPr>
        <w:t>Licencji na korzystanie z dostarczonego oprogramowania udziela bezpośrednio producent oprogramowania.</w:t>
      </w:r>
    </w:p>
    <w:p w14:paraId="30FD32A4" w14:textId="77777777" w:rsidR="005873AD" w:rsidRPr="00943553" w:rsidRDefault="005873AD" w:rsidP="00943553">
      <w:pPr>
        <w:pStyle w:val="Akapitzlist"/>
        <w:widowControl/>
        <w:numPr>
          <w:ilvl w:val="0"/>
          <w:numId w:val="18"/>
        </w:numPr>
        <w:suppressAutoHyphens w:val="0"/>
        <w:autoSpaceDE w:val="0"/>
        <w:autoSpaceDN w:val="0"/>
        <w:adjustRightInd w:val="0"/>
        <w:spacing w:line="360" w:lineRule="auto"/>
        <w:rPr>
          <w:rFonts w:ascii="Calibri" w:hAnsi="Calibri" w:cs="Calibri"/>
          <w:color w:val="000000"/>
          <w:lang w:eastAsia="pl-PL"/>
        </w:rPr>
      </w:pPr>
      <w:r w:rsidRPr="00943553">
        <w:rPr>
          <w:rFonts w:ascii="Calibri" w:hAnsi="Calibri" w:cs="Calibri"/>
          <w:color w:val="000000"/>
          <w:lang w:eastAsia="pl-PL"/>
        </w:rPr>
        <w:t xml:space="preserve">Wykonawca gwarantuje, że subskrypcje nie zostaną wypowiedziane przed upływem terminu ich obowiązywania i ponosi z tego tytułu pełną odpowiedzialność. </w:t>
      </w:r>
    </w:p>
    <w:p w14:paraId="7EF4BDA7" w14:textId="588888B3" w:rsidR="00A46B39" w:rsidRPr="00943553" w:rsidRDefault="00137052" w:rsidP="00943553">
      <w:pPr>
        <w:numPr>
          <w:ilvl w:val="0"/>
          <w:numId w:val="18"/>
        </w:numPr>
        <w:spacing w:line="360" w:lineRule="auto"/>
        <w:rPr>
          <w:rFonts w:ascii="Calibri" w:hAnsi="Calibri" w:cs="Calibri"/>
        </w:rPr>
      </w:pPr>
      <w:r w:rsidRPr="00943553">
        <w:rPr>
          <w:rFonts w:ascii="Calibri" w:hAnsi="Calibri" w:cs="Calibri"/>
        </w:rPr>
        <w:t xml:space="preserve">Wykonawca oświadcza, że uzyskał zgodę producenta na korzystanie z </w:t>
      </w:r>
      <w:r w:rsidRPr="00943553">
        <w:rPr>
          <w:rFonts w:ascii="Calibri" w:hAnsi="Calibri" w:cs="Calibri"/>
        </w:rPr>
        <w:lastRenderedPageBreak/>
        <w:t xml:space="preserve">Oprogramowania przez Zamawiającego oraz jego aktualizacji, w tym na przekazanie dokumentów zawierających warunki licencji. </w:t>
      </w:r>
    </w:p>
    <w:p w14:paraId="29944BD0" w14:textId="1940C767" w:rsidR="005873AD" w:rsidRPr="00943553" w:rsidRDefault="005873AD" w:rsidP="00943553">
      <w:pPr>
        <w:pStyle w:val="Akapitzlist"/>
        <w:widowControl/>
        <w:numPr>
          <w:ilvl w:val="0"/>
          <w:numId w:val="18"/>
        </w:numPr>
        <w:suppressAutoHyphens w:val="0"/>
        <w:autoSpaceDE w:val="0"/>
        <w:autoSpaceDN w:val="0"/>
        <w:adjustRightInd w:val="0"/>
        <w:spacing w:line="360" w:lineRule="auto"/>
        <w:rPr>
          <w:rFonts w:ascii="Calibri" w:hAnsi="Calibri" w:cs="Calibri"/>
          <w:color w:val="000000"/>
          <w:lang w:eastAsia="pl-PL"/>
        </w:rPr>
      </w:pPr>
      <w:r w:rsidRPr="00943553">
        <w:rPr>
          <w:rFonts w:ascii="Calibri" w:hAnsi="Calibri" w:cs="Calibri"/>
          <w:color w:val="000000"/>
          <w:lang w:eastAsia="pl-PL"/>
        </w:rPr>
        <w:t xml:space="preserve">Wykonawca jest odpowiedzialny względem Zamawiającego za wszelkie wady prawne przedmiotu Umowy, a w szczególności za ewentualne roszczenia osób trzecich wynikające z naruszenia praw własności intelektualnej, w tym za nieprzestrzeganie przepisów ustawy z dnia 4 lutego 1994 r. </w:t>
      </w:r>
      <w:r w:rsidRPr="00943553">
        <w:rPr>
          <w:rFonts w:ascii="Calibri" w:hAnsi="Calibri" w:cs="Calibri"/>
          <w:i/>
          <w:iCs/>
          <w:color w:val="000000"/>
          <w:lang w:eastAsia="pl-PL"/>
        </w:rPr>
        <w:t xml:space="preserve">o prawie autorskim i prawach pokrewnych </w:t>
      </w:r>
      <w:r w:rsidRPr="00943553">
        <w:rPr>
          <w:rFonts w:ascii="Calibri" w:hAnsi="Calibri" w:cs="Calibri"/>
          <w:color w:val="000000"/>
          <w:lang w:eastAsia="pl-PL"/>
        </w:rPr>
        <w:t xml:space="preserve">(Dz. U. z 2025 r. poz. 24 z </w:t>
      </w:r>
      <w:proofErr w:type="spellStart"/>
      <w:r w:rsidRPr="00943553">
        <w:rPr>
          <w:rFonts w:ascii="Calibri" w:hAnsi="Calibri" w:cs="Calibri"/>
          <w:color w:val="000000"/>
          <w:lang w:eastAsia="pl-PL"/>
        </w:rPr>
        <w:t>późn</w:t>
      </w:r>
      <w:proofErr w:type="spellEnd"/>
      <w:r w:rsidRPr="00943553">
        <w:rPr>
          <w:rFonts w:ascii="Calibri" w:hAnsi="Calibri" w:cs="Calibri"/>
          <w:color w:val="000000"/>
          <w:lang w:eastAsia="pl-PL"/>
        </w:rPr>
        <w:t xml:space="preserve">. zm.). </w:t>
      </w:r>
    </w:p>
    <w:p w14:paraId="1B5F0553" w14:textId="77777777" w:rsidR="00A46B39" w:rsidRPr="00943553" w:rsidRDefault="00137052" w:rsidP="00943553">
      <w:pPr>
        <w:numPr>
          <w:ilvl w:val="0"/>
          <w:numId w:val="18"/>
        </w:numPr>
        <w:spacing w:line="360" w:lineRule="auto"/>
        <w:rPr>
          <w:rFonts w:ascii="Calibri" w:eastAsia="Calibri" w:hAnsi="Calibri" w:cs="Calibri"/>
        </w:rPr>
      </w:pPr>
      <w:r w:rsidRPr="00943553">
        <w:rPr>
          <w:rFonts w:ascii="Calibri" w:eastAsia="Calibri" w:hAnsi="Calibri" w:cs="Calibri"/>
        </w:rPr>
        <w:t xml:space="preserve">Wykonawca oświadcza i gwarantuje, że oprogramowanie/licencje i jego aktualizacje, ani korzystanie z niego przez Zamawiającego zgodnie z Umową, nie będą naruszać praw własności intelektualnej osób trzecich, w tym praw autorskich, patentów, ani praw do baz danych. </w:t>
      </w:r>
    </w:p>
    <w:p w14:paraId="275C129A" w14:textId="77777777" w:rsidR="00A46B39" w:rsidRPr="00943553" w:rsidRDefault="00137052" w:rsidP="00943553">
      <w:pPr>
        <w:numPr>
          <w:ilvl w:val="0"/>
          <w:numId w:val="18"/>
        </w:numPr>
        <w:spacing w:line="360" w:lineRule="auto"/>
        <w:rPr>
          <w:rFonts w:ascii="Calibri" w:eastAsia="Calibri" w:hAnsi="Calibri" w:cs="Calibri"/>
        </w:rPr>
      </w:pPr>
      <w:r w:rsidRPr="00943553">
        <w:rPr>
          <w:rFonts w:ascii="Calibri" w:eastAsia="Calibri" w:hAnsi="Calibri" w:cs="Calibri"/>
        </w:rPr>
        <w:t xml:space="preserve">Jeżeli Zamawiający poinformuje Wykonawcę o jakichkolwiek roszczeniach osób trzecich zgłaszanych wobec Zamawiającego w związku z oprogramowaniem i jego aktualizacjami, </w:t>
      </w:r>
      <w:r w:rsidRPr="00943553">
        <w:rPr>
          <w:rFonts w:ascii="Calibri" w:eastAsia="Calibri" w:hAnsi="Calibri" w:cs="Calibri"/>
        </w:rPr>
        <w:br/>
        <w:t xml:space="preserve">w tym zarzucających naruszenie praw własności intelektualnej, Wykonawca podejmie wszelkie działania mające na celu zażegnanie sporu i poniesie w związku z tym wszelkie koszty, w tym koszty zastępstwa procesowego od chwili zgłoszenia roszczenia oraz koszty odszkodowań. </w:t>
      </w:r>
      <w:r w:rsidRPr="00943553">
        <w:rPr>
          <w:rFonts w:ascii="Calibri" w:eastAsia="Calibri" w:hAnsi="Calibri" w:cs="Calibri"/>
        </w:rPr>
        <w:br/>
        <w:t xml:space="preserve">W szczególności, w razie wytoczenia przeciwko Zamawiającemu powództwa z tytułu naruszenia praw własności intelektualnej, Wykonawca wstąpi do postępowania w charakterze strony pozwanej, a w razie braku takiej możliwości wystąpi z interwencją uboczną po stronie Zamawiającego. </w:t>
      </w:r>
    </w:p>
    <w:p w14:paraId="6ECF7F5D" w14:textId="32431A97" w:rsidR="00E947AA" w:rsidRPr="00943553" w:rsidRDefault="00E947AA" w:rsidP="00943553">
      <w:pPr>
        <w:numPr>
          <w:ilvl w:val="0"/>
          <w:numId w:val="18"/>
        </w:numPr>
        <w:spacing w:line="360" w:lineRule="auto"/>
        <w:rPr>
          <w:rFonts w:ascii="Calibri" w:eastAsia="Calibri" w:hAnsi="Calibri" w:cs="Calibri"/>
        </w:rPr>
      </w:pPr>
      <w:r w:rsidRPr="00943553">
        <w:rPr>
          <w:rFonts w:ascii="Calibri" w:hAnsi="Calibri" w:cs="Calibri"/>
        </w:rPr>
        <w:t>Wykonawca gwarantuje, iż w stosunku do Przedmiotu umowy nie toczy się żadne postępowanie oraz że nie jest on obciążony zastawem, zastawem rejestrowym ani zastawem skarbowym ani żadnymi innymi ograniczonymi prawami rzeczowymi.</w:t>
      </w:r>
    </w:p>
    <w:p w14:paraId="1242626F" w14:textId="5545B8CD" w:rsidR="00A46B39" w:rsidRPr="00943553" w:rsidRDefault="00137052" w:rsidP="00943553">
      <w:pPr>
        <w:numPr>
          <w:ilvl w:val="0"/>
          <w:numId w:val="18"/>
        </w:numPr>
        <w:spacing w:line="360" w:lineRule="auto"/>
        <w:rPr>
          <w:rFonts w:ascii="Calibri" w:eastAsia="Calibri" w:hAnsi="Calibri" w:cs="Calibri"/>
        </w:rPr>
      </w:pPr>
      <w:r w:rsidRPr="00943553">
        <w:rPr>
          <w:rFonts w:ascii="Calibri" w:eastAsia="Calibri" w:hAnsi="Calibri" w:cs="Calibri"/>
        </w:rPr>
        <w:t xml:space="preserve">Ponadto, jeśli używane oprogramowanie/licencje i jego aktualizacje stanie się przedmiotem jakiegokolwiek powództwa Strony lub osoby trzeciej o naruszenie praw własności intelektualnej, jak wymieniono powyżej, Wykonawca może na swój własny koszt wybrać jedno z poniższych rozwiązań: </w:t>
      </w:r>
    </w:p>
    <w:p w14:paraId="17C6F08D" w14:textId="77777777" w:rsidR="00A46B39" w:rsidRPr="00943553" w:rsidRDefault="00137052" w:rsidP="00943553">
      <w:pPr>
        <w:numPr>
          <w:ilvl w:val="1"/>
          <w:numId w:val="18"/>
        </w:numPr>
        <w:spacing w:line="360" w:lineRule="auto"/>
        <w:ind w:left="1134" w:hanging="283"/>
        <w:rPr>
          <w:rFonts w:ascii="Calibri" w:eastAsia="Calibri" w:hAnsi="Calibri" w:cs="Calibri"/>
        </w:rPr>
      </w:pPr>
      <w:r w:rsidRPr="00943553">
        <w:rPr>
          <w:rFonts w:ascii="Calibri" w:eastAsia="Calibri" w:hAnsi="Calibri" w:cs="Calibri"/>
        </w:rPr>
        <w:t xml:space="preserve">uzyskać dla Zamawiającego prawo dalszego użytkowania oprogramowania i jego aktualizacji lub </w:t>
      </w:r>
    </w:p>
    <w:p w14:paraId="46071BDA" w14:textId="77777777" w:rsidR="00A46B39" w:rsidRPr="00943553" w:rsidRDefault="00137052" w:rsidP="00943553">
      <w:pPr>
        <w:numPr>
          <w:ilvl w:val="1"/>
          <w:numId w:val="18"/>
        </w:numPr>
        <w:spacing w:line="360" w:lineRule="auto"/>
        <w:ind w:left="1134" w:hanging="283"/>
        <w:rPr>
          <w:rFonts w:ascii="Calibri" w:eastAsia="Calibri" w:hAnsi="Calibri" w:cs="Calibri"/>
        </w:rPr>
      </w:pPr>
      <w:r w:rsidRPr="00943553">
        <w:rPr>
          <w:rFonts w:ascii="Calibri" w:eastAsia="Calibri" w:hAnsi="Calibri" w:cs="Calibri"/>
        </w:rPr>
        <w:t xml:space="preserve">zmodyfikować oprogramowanie i jego aktualizacje tak, żeby było zgodne z Umową, ale wolne od jakichkolwiek wad lub roszczeń osób trzecich. </w:t>
      </w:r>
    </w:p>
    <w:p w14:paraId="19C450BD" w14:textId="77777777" w:rsidR="00A46B39" w:rsidRPr="00943553" w:rsidRDefault="00137052" w:rsidP="00943553">
      <w:pPr>
        <w:numPr>
          <w:ilvl w:val="0"/>
          <w:numId w:val="18"/>
        </w:numPr>
        <w:spacing w:line="360" w:lineRule="auto"/>
        <w:rPr>
          <w:rFonts w:ascii="Calibri" w:eastAsia="Calibri" w:hAnsi="Calibri" w:cs="Calibri"/>
        </w:rPr>
      </w:pPr>
      <w:r w:rsidRPr="00943553">
        <w:rPr>
          <w:rFonts w:ascii="Calibri" w:eastAsia="Calibri" w:hAnsi="Calibri" w:cs="Calibri"/>
        </w:rPr>
        <w:t>Strony potwierdzają, że żadne z powyższych postanowień nie wyłącza:</w:t>
      </w:r>
    </w:p>
    <w:p w14:paraId="1B5A34A2" w14:textId="77777777" w:rsidR="00A46B39" w:rsidRPr="00943553" w:rsidRDefault="00137052" w:rsidP="00943553">
      <w:pPr>
        <w:numPr>
          <w:ilvl w:val="1"/>
          <w:numId w:val="18"/>
        </w:numPr>
        <w:tabs>
          <w:tab w:val="clear" w:pos="0"/>
          <w:tab w:val="left" w:pos="851"/>
          <w:tab w:val="left" w:pos="1134"/>
          <w:tab w:val="left" w:pos="1418"/>
        </w:tabs>
        <w:spacing w:line="360" w:lineRule="auto"/>
        <w:ind w:left="1134" w:hanging="283"/>
        <w:rPr>
          <w:rFonts w:ascii="Calibri" w:eastAsia="Calibri" w:hAnsi="Calibri" w:cs="Calibri"/>
        </w:rPr>
      </w:pPr>
      <w:r w:rsidRPr="00943553">
        <w:rPr>
          <w:rFonts w:ascii="Calibri" w:eastAsia="Calibri" w:hAnsi="Calibri" w:cs="Calibri"/>
        </w:rPr>
        <w:lastRenderedPageBreak/>
        <w:t xml:space="preserve">możliwości dochodzenia przez Zamawiającego odszkodowania na zasadach ogólnych kodeksu cywilnego lub wykonania uprawnień przez Zamawiającego wynikających </w:t>
      </w:r>
      <w:r w:rsidRPr="00943553">
        <w:rPr>
          <w:rFonts w:ascii="Calibri" w:eastAsia="Calibri" w:hAnsi="Calibri" w:cs="Calibri"/>
        </w:rPr>
        <w:br/>
        <w:t xml:space="preserve">z innych ustaw, ani </w:t>
      </w:r>
    </w:p>
    <w:p w14:paraId="6EA1F9C0" w14:textId="2BAEFD05" w:rsidR="00A46B39" w:rsidRPr="00943553" w:rsidRDefault="00137052" w:rsidP="00943553">
      <w:pPr>
        <w:numPr>
          <w:ilvl w:val="1"/>
          <w:numId w:val="18"/>
        </w:numPr>
        <w:tabs>
          <w:tab w:val="clear" w:pos="0"/>
          <w:tab w:val="left" w:pos="851"/>
          <w:tab w:val="left" w:pos="1134"/>
          <w:tab w:val="left" w:pos="1418"/>
        </w:tabs>
        <w:spacing w:line="360" w:lineRule="auto"/>
        <w:ind w:left="1134" w:hanging="283"/>
        <w:rPr>
          <w:rFonts w:ascii="Calibri" w:eastAsia="Calibri" w:hAnsi="Calibri" w:cs="Calibri"/>
        </w:rPr>
      </w:pPr>
      <w:r w:rsidRPr="00943553">
        <w:rPr>
          <w:rFonts w:ascii="Calibri" w:eastAsia="Calibri" w:hAnsi="Calibri" w:cs="Calibri"/>
        </w:rPr>
        <w:t xml:space="preserve">dochodzenia odpowiedzialności z innych tytułów określonych w Umowie, </w:t>
      </w:r>
      <w:r w:rsidRPr="00943553">
        <w:rPr>
          <w:rFonts w:ascii="Calibri" w:eastAsia="Calibri" w:hAnsi="Calibri" w:cs="Calibri"/>
        </w:rPr>
        <w:br/>
        <w:t>a w szczególności § 6.</w:t>
      </w:r>
    </w:p>
    <w:p w14:paraId="616784CF" w14:textId="42E8D3A3" w:rsidR="00A46B39" w:rsidRPr="00943553" w:rsidRDefault="00943553" w:rsidP="00943553">
      <w:pPr>
        <w:widowControl/>
        <w:tabs>
          <w:tab w:val="left" w:pos="360"/>
        </w:tabs>
        <w:spacing w:before="360" w:after="60" w:line="360" w:lineRule="auto"/>
        <w:rPr>
          <w:rFonts w:ascii="Calibri" w:hAnsi="Calibri" w:cs="Calibri"/>
          <w:b/>
          <w:bCs/>
          <w:sz w:val="28"/>
        </w:rPr>
      </w:pPr>
      <w:r>
        <w:rPr>
          <w:rFonts w:ascii="Calibri" w:hAnsi="Calibri" w:cs="Calibri"/>
          <w:b/>
          <w:bCs/>
          <w:sz w:val="28"/>
        </w:rPr>
        <w:t>§ 8</w:t>
      </w:r>
    </w:p>
    <w:p w14:paraId="5B5EDD74" w14:textId="77777777" w:rsidR="00A46B39" w:rsidRPr="00943553" w:rsidRDefault="00137052" w:rsidP="00943553">
      <w:pPr>
        <w:widowControl/>
        <w:tabs>
          <w:tab w:val="left" w:pos="360"/>
        </w:tabs>
        <w:spacing w:before="60" w:after="60" w:line="360" w:lineRule="auto"/>
        <w:rPr>
          <w:rFonts w:ascii="Calibri" w:hAnsi="Calibri" w:cs="Calibri"/>
          <w:b/>
          <w:bCs/>
          <w:sz w:val="28"/>
        </w:rPr>
      </w:pPr>
      <w:r w:rsidRPr="00943553">
        <w:rPr>
          <w:rFonts w:ascii="Calibri" w:hAnsi="Calibri" w:cs="Calibri"/>
          <w:b/>
          <w:bCs/>
          <w:sz w:val="28"/>
        </w:rPr>
        <w:t>Zmiany Umowy</w:t>
      </w:r>
    </w:p>
    <w:p w14:paraId="324DF392" w14:textId="77777777" w:rsidR="00052595" w:rsidRPr="00943553" w:rsidRDefault="00052595" w:rsidP="00943553">
      <w:pPr>
        <w:pStyle w:val="Akapitzlist"/>
        <w:numPr>
          <w:ilvl w:val="0"/>
          <w:numId w:val="37"/>
        </w:numPr>
        <w:suppressAutoHyphens w:val="0"/>
        <w:spacing w:before="120" w:line="360" w:lineRule="auto"/>
        <w:ind w:left="357" w:hanging="357"/>
        <w:contextualSpacing/>
        <w:rPr>
          <w:rFonts w:ascii="Calibri" w:hAnsi="Calibri" w:cs="Calibri"/>
        </w:rPr>
      </w:pPr>
      <w:r w:rsidRPr="00943553">
        <w:rPr>
          <w:rFonts w:ascii="Calibri" w:hAnsi="Calibri" w:cs="Calibri"/>
        </w:rPr>
        <w:t>Strony są uprawnione do wprowadzenia do Umowy zmian nieistotnych, to jest innych, niż zmiany zdefiniowane w art. 454 ust. 1 Ustawy PZP.</w:t>
      </w:r>
    </w:p>
    <w:p w14:paraId="7385F9A2" w14:textId="77777777" w:rsidR="00052595" w:rsidRPr="00943553" w:rsidRDefault="00052595" w:rsidP="00943553">
      <w:pPr>
        <w:widowControl/>
        <w:numPr>
          <w:ilvl w:val="0"/>
          <w:numId w:val="37"/>
        </w:numPr>
        <w:suppressAutoHyphens w:val="0"/>
        <w:spacing w:before="120" w:line="360" w:lineRule="auto"/>
        <w:ind w:left="357" w:hanging="357"/>
        <w:textAlignment w:val="baseline"/>
        <w:rPr>
          <w:rFonts w:ascii="Calibri" w:hAnsi="Calibri" w:cs="Calibri"/>
          <w:lang w:val="x-none"/>
        </w:rPr>
      </w:pPr>
      <w:r w:rsidRPr="00943553">
        <w:rPr>
          <w:rFonts w:ascii="Calibri" w:hAnsi="Calibri" w:cs="Calibri"/>
          <w:lang w:eastAsia="pl-PL"/>
        </w:rPr>
        <w:t xml:space="preserve">Stosownie do art. 455 ust. 1 pkt 1 Ustawy </w:t>
      </w:r>
      <w:proofErr w:type="spellStart"/>
      <w:r w:rsidRPr="00943553">
        <w:rPr>
          <w:rFonts w:ascii="Calibri" w:hAnsi="Calibri" w:cs="Calibri"/>
          <w:lang w:eastAsia="pl-PL"/>
        </w:rPr>
        <w:t>Pzp</w:t>
      </w:r>
      <w:proofErr w:type="spellEnd"/>
      <w:r w:rsidRPr="00943553">
        <w:rPr>
          <w:rFonts w:ascii="Calibri" w:hAnsi="Calibri" w:cs="Calibri"/>
          <w:lang w:eastAsia="pl-PL"/>
        </w:rPr>
        <w:t>, Zamawiający przewiduje możliwość wprowadzenia do Umowy następujących zmian:</w:t>
      </w:r>
    </w:p>
    <w:p w14:paraId="741098A2" w14:textId="77777777" w:rsidR="00052595" w:rsidRPr="00943553" w:rsidRDefault="00052595" w:rsidP="00943553">
      <w:pPr>
        <w:numPr>
          <w:ilvl w:val="0"/>
          <w:numId w:val="36"/>
        </w:numPr>
        <w:spacing w:before="120" w:after="120" w:line="360" w:lineRule="auto"/>
        <w:ind w:left="714" w:hanging="357"/>
        <w:rPr>
          <w:rFonts w:ascii="Calibri" w:hAnsi="Calibri" w:cs="Calibri"/>
        </w:rPr>
      </w:pPr>
      <w:r w:rsidRPr="00943553">
        <w:rPr>
          <w:rFonts w:ascii="Calibri" w:hAnsi="Calibri" w:cs="Calibri"/>
        </w:rPr>
        <w:t>w przypadku zaistnienia okoliczności lub zdarzeń uniemożliwiających realizację Umowy w wyznaczonym terminie, na które Strony nie miały wpływu, o czas niezbędny do usunięcia zaistniałych okoliczności,</w:t>
      </w:r>
    </w:p>
    <w:p w14:paraId="223AFD77" w14:textId="77777777" w:rsidR="005873AD" w:rsidRPr="00943553" w:rsidRDefault="005873AD" w:rsidP="00943553">
      <w:pPr>
        <w:pStyle w:val="Akapitzlist"/>
        <w:widowControl/>
        <w:numPr>
          <w:ilvl w:val="0"/>
          <w:numId w:val="36"/>
        </w:numPr>
        <w:suppressAutoHyphens w:val="0"/>
        <w:autoSpaceDE w:val="0"/>
        <w:autoSpaceDN w:val="0"/>
        <w:adjustRightInd w:val="0"/>
        <w:spacing w:line="360" w:lineRule="auto"/>
        <w:rPr>
          <w:rFonts w:ascii="Calibri" w:hAnsi="Calibri" w:cs="Calibri"/>
          <w:color w:val="000000"/>
          <w:lang w:eastAsia="pl-PL"/>
        </w:rPr>
      </w:pPr>
      <w:r w:rsidRPr="00943553">
        <w:rPr>
          <w:rFonts w:ascii="Calibri" w:hAnsi="Calibri" w:cs="Calibri"/>
          <w:color w:val="000000"/>
          <w:lang w:eastAsia="pl-PL"/>
        </w:rPr>
        <w:t xml:space="preserve">w przypadku zmiany powszechnie obowiązujących przepisów prawa i wpływu tej zmiany na realizację Umowy, dopuszczalna jest zmiana w zakresie dostosowującym Umowę do zmienionych przepisów </w:t>
      </w:r>
    </w:p>
    <w:p w14:paraId="3BBC862C" w14:textId="6022E827" w:rsidR="00052595" w:rsidRPr="00943553" w:rsidRDefault="00052595" w:rsidP="00943553">
      <w:pPr>
        <w:numPr>
          <w:ilvl w:val="0"/>
          <w:numId w:val="36"/>
        </w:numPr>
        <w:spacing w:before="120" w:after="120" w:line="360" w:lineRule="auto"/>
        <w:rPr>
          <w:rFonts w:ascii="Calibri" w:hAnsi="Calibri" w:cs="Calibri"/>
        </w:rPr>
      </w:pPr>
      <w:r w:rsidRPr="00943553">
        <w:rPr>
          <w:rFonts w:ascii="Calibri" w:hAnsi="Calibri" w:cs="Calibri"/>
        </w:rPr>
        <w:t>w przypadku wprowadzenia przez producenta nowszych wersji oprogramowania lub innego produktu objętego Umową, Zamawiający dopuszcza zmianę pod warunkiem, że zmiana taka jest konieczna w celu prawidłowego wykonania przedmiotu Umowy a oprogramowanie lub inny produkt jest co najmniej tożsamy funkcjonalnie, o parametrach nie gorszych niż zaoferowane w postępowaniu i spełnia wymagania określone w SWZ i nie powoduje konieczności zmiany infrastruktury Zamawiającego oraz zmiany ceny,</w:t>
      </w:r>
    </w:p>
    <w:p w14:paraId="74787B3B" w14:textId="1F96E298" w:rsidR="00DA1FFE" w:rsidRPr="00943553" w:rsidRDefault="00DA1FFE" w:rsidP="00943553">
      <w:pPr>
        <w:numPr>
          <w:ilvl w:val="0"/>
          <w:numId w:val="36"/>
        </w:numPr>
        <w:spacing w:before="120" w:after="120" w:line="360" w:lineRule="auto"/>
        <w:rPr>
          <w:rFonts w:ascii="Calibri" w:hAnsi="Calibri" w:cs="Calibri"/>
        </w:rPr>
      </w:pPr>
      <w:r w:rsidRPr="00943553">
        <w:rPr>
          <w:rFonts w:ascii="Calibri" w:hAnsi="Calibri" w:cs="Calibri"/>
        </w:rPr>
        <w:t xml:space="preserve">w przypadku </w:t>
      </w:r>
      <w:r w:rsidR="00B35B0A" w:rsidRPr="00943553">
        <w:rPr>
          <w:rFonts w:ascii="Calibri" w:hAnsi="Calibri" w:cs="Calibri"/>
        </w:rPr>
        <w:t xml:space="preserve">zaoferowania przez Wykonawcę produktu równoważnego, zapisy umowy zostaną odpowiednio zmienione/dopasowane/uzupełnione,   </w:t>
      </w:r>
    </w:p>
    <w:p w14:paraId="4A74219F" w14:textId="4C4CB955" w:rsidR="00052595" w:rsidRPr="00943553" w:rsidRDefault="00052595" w:rsidP="00943553">
      <w:pPr>
        <w:numPr>
          <w:ilvl w:val="0"/>
          <w:numId w:val="36"/>
        </w:numPr>
        <w:spacing w:before="120" w:after="120" w:line="360" w:lineRule="auto"/>
        <w:rPr>
          <w:rFonts w:ascii="Calibri" w:hAnsi="Calibri" w:cs="Calibri"/>
        </w:rPr>
      </w:pPr>
      <w:r w:rsidRPr="00943553">
        <w:rPr>
          <w:rFonts w:ascii="Calibri" w:hAnsi="Calibri" w:cs="Calibri"/>
        </w:rPr>
        <w:t xml:space="preserve">w przypadku powstania rozbieżności lub niejasności w rozumieniu pojęć użytych w Umowie, których nie będzie można usunąć w inny sposób, a zmiana będzie umożliwiać usunięcie tych rozbieżności i doprecyzowanie Umowy w celu jednoznacznej interpretacji jej postanowień przez Strony oraz prawidłową realizację </w:t>
      </w:r>
      <w:r w:rsidRPr="00943553">
        <w:rPr>
          <w:rFonts w:ascii="Calibri" w:hAnsi="Calibri" w:cs="Calibri"/>
        </w:rPr>
        <w:lastRenderedPageBreak/>
        <w:t>Umowy.</w:t>
      </w:r>
    </w:p>
    <w:p w14:paraId="7DF44EAB" w14:textId="77777777" w:rsidR="001719C6" w:rsidRPr="00943553" w:rsidRDefault="001719C6" w:rsidP="00943553">
      <w:pPr>
        <w:pStyle w:val="Akapitzlist"/>
        <w:widowControl/>
        <w:numPr>
          <w:ilvl w:val="0"/>
          <w:numId w:val="36"/>
        </w:numPr>
        <w:suppressAutoHyphens w:val="0"/>
        <w:autoSpaceDE w:val="0"/>
        <w:autoSpaceDN w:val="0"/>
        <w:adjustRightInd w:val="0"/>
        <w:spacing w:after="7" w:line="360" w:lineRule="auto"/>
        <w:rPr>
          <w:rFonts w:ascii="Calibri" w:hAnsi="Calibri" w:cs="Calibri"/>
          <w:color w:val="000000"/>
          <w:lang w:eastAsia="pl-PL"/>
        </w:rPr>
      </w:pPr>
      <w:r w:rsidRPr="00943553">
        <w:rPr>
          <w:rFonts w:ascii="Calibri" w:hAnsi="Calibri" w:cs="Calibri"/>
          <w:color w:val="000000"/>
          <w:lang w:eastAsia="pl-PL"/>
        </w:rPr>
        <w:t xml:space="preserve">zmiany: nazwy, adresu, statusu Strony w przypadku zmian organizacyjnych Zamawiającego lub Wykonawcy, </w:t>
      </w:r>
    </w:p>
    <w:p w14:paraId="207AE0F9" w14:textId="6A19BFDC" w:rsidR="001719C6" w:rsidRPr="00943553" w:rsidRDefault="001719C6" w:rsidP="00943553">
      <w:pPr>
        <w:pStyle w:val="Akapitzlist"/>
        <w:widowControl/>
        <w:numPr>
          <w:ilvl w:val="0"/>
          <w:numId w:val="36"/>
        </w:numPr>
        <w:suppressAutoHyphens w:val="0"/>
        <w:autoSpaceDE w:val="0"/>
        <w:autoSpaceDN w:val="0"/>
        <w:adjustRightInd w:val="0"/>
        <w:spacing w:before="120" w:after="120" w:line="360" w:lineRule="auto"/>
        <w:ind w:left="714" w:hanging="357"/>
        <w:rPr>
          <w:rFonts w:ascii="Calibri" w:hAnsi="Calibri" w:cs="Calibri"/>
          <w:color w:val="000000"/>
          <w:lang w:eastAsia="pl-PL"/>
        </w:rPr>
      </w:pPr>
      <w:r w:rsidRPr="00943553">
        <w:rPr>
          <w:rFonts w:ascii="Calibri" w:hAnsi="Calibri" w:cs="Calibri"/>
          <w:color w:val="000000"/>
          <w:lang w:eastAsia="pl-PL"/>
        </w:rPr>
        <w:t xml:space="preserve">gdy nowy wykonawca ma zastąpić dotychczasowego Wykonawcę, w wyniku sukcesji, wstępując w prawa i obowiązki Wykonawcy, w następstwie przejęcia, połączenia, podziału, przekształcenia, upadłości, restrukturyzacji, dziedziczenia lub nabycia dotychczasowego Wykonawcy lub jego przedsiębiorstwa, o ile nie zachodzą wobec niego podstawy wykluczenia oraz nie pociąga to za sobą innych istotnych zmian Umowy, a także nie ma na celu uniknięcia stosowania przepisów ustawy </w:t>
      </w:r>
    </w:p>
    <w:p w14:paraId="643AB038" w14:textId="0E668096" w:rsidR="00052595" w:rsidRPr="00943553" w:rsidRDefault="00052595" w:rsidP="00943553">
      <w:pPr>
        <w:pStyle w:val="Akapitzlist"/>
        <w:numPr>
          <w:ilvl w:val="0"/>
          <w:numId w:val="37"/>
        </w:numPr>
        <w:suppressAutoHyphens w:val="0"/>
        <w:spacing w:before="120" w:line="360" w:lineRule="auto"/>
        <w:ind w:left="357" w:hanging="357"/>
        <w:contextualSpacing/>
        <w:rPr>
          <w:rFonts w:ascii="Calibri" w:hAnsi="Calibri" w:cs="Calibri"/>
          <w:b/>
        </w:rPr>
      </w:pPr>
      <w:r w:rsidRPr="00943553">
        <w:rPr>
          <w:rFonts w:ascii="Calibri" w:hAnsi="Calibri" w:cs="Calibri"/>
        </w:rPr>
        <w:t xml:space="preserve">Zmiany, o których mowa w ust. </w:t>
      </w:r>
      <w:r w:rsidR="00B35B0A" w:rsidRPr="00943553">
        <w:rPr>
          <w:rFonts w:ascii="Calibri" w:hAnsi="Calibri" w:cs="Calibri"/>
        </w:rPr>
        <w:t>2</w:t>
      </w:r>
      <w:r w:rsidRPr="00943553">
        <w:rPr>
          <w:rFonts w:ascii="Calibri" w:hAnsi="Calibri" w:cs="Calibri"/>
        </w:rPr>
        <w:t xml:space="preserve"> wymagają formy pisemnej w postaci aneksu pod rygorem nieważności.</w:t>
      </w:r>
    </w:p>
    <w:p w14:paraId="140419B2" w14:textId="77777777" w:rsidR="00A46B39" w:rsidRPr="00943553" w:rsidRDefault="00137052" w:rsidP="00943553">
      <w:pPr>
        <w:widowControl/>
        <w:spacing w:before="60" w:line="360" w:lineRule="auto"/>
        <w:rPr>
          <w:rFonts w:ascii="Calibri" w:hAnsi="Calibri" w:cs="Calibri"/>
          <w:b/>
          <w:bCs/>
          <w:sz w:val="28"/>
        </w:rPr>
      </w:pPr>
      <w:r w:rsidRPr="00943553">
        <w:rPr>
          <w:rFonts w:ascii="Calibri" w:hAnsi="Calibri" w:cs="Calibri"/>
          <w:b/>
          <w:bCs/>
          <w:sz w:val="28"/>
        </w:rPr>
        <w:t xml:space="preserve">§ 9 </w:t>
      </w:r>
    </w:p>
    <w:p w14:paraId="6D31C9B1" w14:textId="6E5A37E7" w:rsidR="001719C6" w:rsidRPr="00943553" w:rsidRDefault="00137052" w:rsidP="00943553">
      <w:pPr>
        <w:pStyle w:val="Nagwek1"/>
        <w:widowControl/>
        <w:tabs>
          <w:tab w:val="left" w:pos="0"/>
        </w:tabs>
        <w:spacing w:before="0" w:after="0" w:line="360" w:lineRule="auto"/>
        <w:rPr>
          <w:rFonts w:ascii="Calibri" w:hAnsi="Calibri" w:cs="Calibri"/>
          <w:sz w:val="28"/>
          <w:szCs w:val="24"/>
        </w:rPr>
      </w:pPr>
      <w:r w:rsidRPr="00943553">
        <w:rPr>
          <w:rFonts w:ascii="Calibri" w:hAnsi="Calibri" w:cs="Calibri"/>
          <w:sz w:val="28"/>
          <w:szCs w:val="24"/>
        </w:rPr>
        <w:t xml:space="preserve">Odstąpienie od Umowy </w:t>
      </w:r>
    </w:p>
    <w:p w14:paraId="2A136AFC" w14:textId="77777777" w:rsidR="001719C6" w:rsidRPr="00943553" w:rsidRDefault="001719C6" w:rsidP="00943553">
      <w:pPr>
        <w:pStyle w:val="Akapitzlist"/>
        <w:widowControl/>
        <w:numPr>
          <w:ilvl w:val="0"/>
          <w:numId w:val="22"/>
        </w:numPr>
        <w:suppressAutoHyphens w:val="0"/>
        <w:autoSpaceDE w:val="0"/>
        <w:autoSpaceDN w:val="0"/>
        <w:adjustRightInd w:val="0"/>
        <w:spacing w:line="360" w:lineRule="auto"/>
        <w:rPr>
          <w:rFonts w:ascii="Calibri" w:hAnsi="Calibri" w:cs="Calibri"/>
          <w:color w:val="000000"/>
          <w:lang w:eastAsia="pl-PL"/>
        </w:rPr>
      </w:pPr>
      <w:r w:rsidRPr="00943553">
        <w:rPr>
          <w:rFonts w:ascii="Calibri" w:hAnsi="Calibri" w:cs="Calibri"/>
          <w:color w:val="000000"/>
          <w:lang w:eastAsia="pl-PL"/>
        </w:rPr>
        <w:t xml:space="preserve">Zamawiający może wypowiedzieć Umowę w trybie natychmiastowym, w szczególności, gdy: </w:t>
      </w:r>
    </w:p>
    <w:p w14:paraId="45FC1DBD" w14:textId="77777777" w:rsidR="001719C6" w:rsidRPr="00943553" w:rsidRDefault="001719C6" w:rsidP="00943553">
      <w:pPr>
        <w:pStyle w:val="Akapitzlist"/>
        <w:widowControl/>
        <w:suppressAutoHyphens w:val="0"/>
        <w:autoSpaceDE w:val="0"/>
        <w:autoSpaceDN w:val="0"/>
        <w:adjustRightInd w:val="0"/>
        <w:spacing w:before="120" w:after="120" w:line="360" w:lineRule="auto"/>
        <w:ind w:left="357"/>
        <w:rPr>
          <w:rFonts w:ascii="Calibri" w:hAnsi="Calibri" w:cs="Calibri"/>
          <w:color w:val="000000"/>
          <w:lang w:eastAsia="pl-PL"/>
        </w:rPr>
      </w:pPr>
      <w:r w:rsidRPr="00943553">
        <w:rPr>
          <w:rFonts w:ascii="Calibri" w:hAnsi="Calibri" w:cs="Calibri"/>
          <w:color w:val="000000"/>
          <w:lang w:eastAsia="pl-PL"/>
        </w:rPr>
        <w:t xml:space="preserve">1) Wykonawca rażąco naruszy warunki Umowy, lub </w:t>
      </w:r>
    </w:p>
    <w:p w14:paraId="740DAD7B" w14:textId="5ACFFFDE" w:rsidR="001719C6" w:rsidRPr="00943553" w:rsidRDefault="001719C6" w:rsidP="00943553">
      <w:pPr>
        <w:pStyle w:val="Akapitzlist"/>
        <w:widowControl/>
        <w:suppressAutoHyphens w:val="0"/>
        <w:autoSpaceDE w:val="0"/>
        <w:autoSpaceDN w:val="0"/>
        <w:adjustRightInd w:val="0"/>
        <w:spacing w:line="360" w:lineRule="auto"/>
        <w:ind w:left="360"/>
        <w:rPr>
          <w:rFonts w:ascii="Calibri" w:hAnsi="Calibri" w:cs="Calibri"/>
          <w:color w:val="000000"/>
          <w:lang w:eastAsia="pl-PL"/>
        </w:rPr>
      </w:pPr>
      <w:r w:rsidRPr="00943553">
        <w:rPr>
          <w:rFonts w:ascii="Calibri" w:hAnsi="Calibri" w:cs="Calibri"/>
          <w:color w:val="000000"/>
          <w:lang w:eastAsia="pl-PL"/>
        </w:rPr>
        <w:t>2) Zamawiający pisemnie upomni Wykonawcę i wyznaczy mu termin na usunięcie naruszeń, a Wykonawca nie usunie naruszeń w wyznaczonym terminie</w:t>
      </w:r>
      <w:r w:rsidR="00331D61" w:rsidRPr="00943553">
        <w:rPr>
          <w:rFonts w:ascii="Calibri" w:hAnsi="Calibri" w:cs="Calibri"/>
          <w:color w:val="000000"/>
          <w:lang w:eastAsia="pl-PL"/>
        </w:rPr>
        <w:t>.</w:t>
      </w:r>
      <w:r w:rsidRPr="00943553">
        <w:rPr>
          <w:rFonts w:ascii="Calibri" w:hAnsi="Calibri" w:cs="Calibri"/>
          <w:color w:val="000000"/>
          <w:lang w:eastAsia="pl-PL"/>
        </w:rPr>
        <w:t xml:space="preserve"> </w:t>
      </w:r>
    </w:p>
    <w:p w14:paraId="5BB76D59" w14:textId="1C24B4B5" w:rsidR="001719C6" w:rsidRPr="00943553" w:rsidRDefault="001719C6" w:rsidP="00943553">
      <w:pPr>
        <w:pStyle w:val="Akapitzlist"/>
        <w:widowControl/>
        <w:numPr>
          <w:ilvl w:val="0"/>
          <w:numId w:val="22"/>
        </w:numPr>
        <w:suppressAutoHyphens w:val="0"/>
        <w:autoSpaceDE w:val="0"/>
        <w:autoSpaceDN w:val="0"/>
        <w:adjustRightInd w:val="0"/>
        <w:spacing w:line="360" w:lineRule="auto"/>
        <w:rPr>
          <w:rFonts w:ascii="Calibri" w:hAnsi="Calibri" w:cs="Calibri"/>
          <w:color w:val="000000"/>
          <w:lang w:eastAsia="pl-PL"/>
        </w:rPr>
      </w:pPr>
      <w:r w:rsidRPr="00943553">
        <w:rPr>
          <w:rFonts w:ascii="Calibri" w:hAnsi="Calibri" w:cs="Calibri"/>
          <w:color w:val="000000"/>
          <w:lang w:eastAsia="pl-PL"/>
        </w:rPr>
        <w:t xml:space="preserve">Zamawiający może odstąpić od całości lub części niezrealizowanej Umowy ze skutkiem natychmiastowym (bez wyznaczania Wykonawcy dodatkowego terminu w tym zakresie), w szczególności: </w:t>
      </w:r>
    </w:p>
    <w:p w14:paraId="23FF56CB" w14:textId="77777777" w:rsidR="00A46B39" w:rsidRPr="00943553" w:rsidRDefault="00137052" w:rsidP="00943553">
      <w:pPr>
        <w:pStyle w:val="Akapitzlist"/>
        <w:numPr>
          <w:ilvl w:val="0"/>
          <w:numId w:val="23"/>
        </w:numPr>
        <w:suppressAutoHyphens w:val="0"/>
        <w:spacing w:before="120" w:after="60" w:line="360" w:lineRule="auto"/>
        <w:ind w:left="568" w:hanging="284"/>
        <w:rPr>
          <w:rFonts w:ascii="Calibri" w:hAnsi="Calibri" w:cs="Calibri"/>
        </w:rPr>
      </w:pPr>
      <w:r w:rsidRPr="00943553">
        <w:rPr>
          <w:rFonts w:ascii="Calibri" w:hAnsi="Calibri" w:cs="Calibri"/>
        </w:rPr>
        <w:t xml:space="preserve">wystąpienia istotnej zmiany okoliczności powodującej, że wykonanie Umowy nie leży </w:t>
      </w:r>
      <w:r w:rsidRPr="00943553">
        <w:rPr>
          <w:rFonts w:ascii="Calibri" w:hAnsi="Calibri" w:cs="Calibri"/>
        </w:rPr>
        <w:br/>
        <w:t xml:space="preserve">w interesie publicznym, czego nie można było przewidzieć w chwili jej zawarcia </w:t>
      </w:r>
      <w:r w:rsidRPr="00943553">
        <w:rPr>
          <w:rFonts w:ascii="Calibri" w:hAnsi="Calibri" w:cs="Calibri"/>
          <w:shd w:val="clear" w:color="auto" w:fill="FFFFFF"/>
        </w:rPr>
        <w:t xml:space="preserve">lub dalsze wykonywanie umowy może zagrozić podstawowemu interesowi bezpieczeństwa państwa lub bezpieczeństwu publicznemu </w:t>
      </w:r>
      <w:r w:rsidRPr="00943553">
        <w:rPr>
          <w:rFonts w:ascii="Calibri" w:hAnsi="Calibri" w:cs="Calibri"/>
        </w:rPr>
        <w:t xml:space="preserve">w takim przypadku Zamawiający może odstąpić od Umowy </w:t>
      </w:r>
      <w:r w:rsidRPr="00943553">
        <w:rPr>
          <w:rFonts w:ascii="Calibri" w:hAnsi="Calibri" w:cs="Calibri"/>
        </w:rPr>
        <w:br/>
        <w:t xml:space="preserve">w terminie 30 dni kalendarzowych od powzięcia wiadomości o tych okolicznościach; </w:t>
      </w:r>
    </w:p>
    <w:p w14:paraId="15B16B89" w14:textId="2A36E61C" w:rsidR="00A46B39" w:rsidRPr="00943553" w:rsidRDefault="001719C6" w:rsidP="00943553">
      <w:pPr>
        <w:pStyle w:val="Akapitzlist"/>
        <w:numPr>
          <w:ilvl w:val="0"/>
          <w:numId w:val="23"/>
        </w:numPr>
        <w:suppressAutoHyphens w:val="0"/>
        <w:spacing w:after="60" w:line="360" w:lineRule="auto"/>
        <w:ind w:left="567" w:hanging="283"/>
        <w:rPr>
          <w:rFonts w:ascii="Calibri" w:hAnsi="Calibri" w:cs="Calibri"/>
        </w:rPr>
      </w:pPr>
      <w:r w:rsidRPr="00943553">
        <w:rPr>
          <w:rFonts w:ascii="Calibri" w:hAnsi="Calibri" w:cs="Calibri"/>
        </w:rPr>
        <w:t xml:space="preserve">zwłoki w realizacji Przedmiotu umowy trwającego dłużej niż 7 dni roboczych </w:t>
      </w:r>
      <w:r w:rsidRPr="00943553">
        <w:rPr>
          <w:rFonts w:ascii="Calibri" w:hAnsi="Calibri" w:cs="Calibri"/>
        </w:rPr>
        <w:br/>
        <w:t>w stosunku do terminu wskazanego w § 4 ust. 1 Umowy</w:t>
      </w:r>
      <w:r w:rsidR="00A85F33" w:rsidRPr="00943553">
        <w:rPr>
          <w:rFonts w:ascii="Calibri" w:hAnsi="Calibri" w:cs="Calibri"/>
        </w:rPr>
        <w:t>,</w:t>
      </w:r>
    </w:p>
    <w:p w14:paraId="1D5716B6" w14:textId="381A2738" w:rsidR="00A85F33" w:rsidRPr="00943553" w:rsidRDefault="00A85F33" w:rsidP="00943553">
      <w:pPr>
        <w:pStyle w:val="Akapitzlist"/>
        <w:numPr>
          <w:ilvl w:val="0"/>
          <w:numId w:val="23"/>
        </w:numPr>
        <w:suppressAutoHyphens w:val="0"/>
        <w:spacing w:after="60" w:line="360" w:lineRule="auto"/>
        <w:ind w:left="567" w:hanging="283"/>
        <w:rPr>
          <w:rFonts w:ascii="Calibri" w:hAnsi="Calibri" w:cs="Calibri"/>
        </w:rPr>
      </w:pPr>
      <w:r w:rsidRPr="00943553">
        <w:rPr>
          <w:rFonts w:ascii="Calibri" w:hAnsi="Calibri" w:cs="Calibri"/>
        </w:rPr>
        <w:t>dostarczenia przez Wykonawcę Przedmiotu umowy nie spełniającego wymogów określonych w Załączniku nr 1 do Umowy,</w:t>
      </w:r>
    </w:p>
    <w:p w14:paraId="40F49BB1" w14:textId="77777777" w:rsidR="00A85F33" w:rsidRPr="00943553" w:rsidRDefault="00A85F33" w:rsidP="00943553">
      <w:pPr>
        <w:pStyle w:val="Akapitzlist"/>
        <w:numPr>
          <w:ilvl w:val="0"/>
          <w:numId w:val="23"/>
        </w:numPr>
        <w:suppressAutoHyphens w:val="0"/>
        <w:spacing w:after="60" w:line="360" w:lineRule="auto"/>
        <w:ind w:left="567" w:hanging="283"/>
        <w:rPr>
          <w:rFonts w:ascii="Calibri" w:hAnsi="Calibri" w:cs="Calibri"/>
        </w:rPr>
      </w:pPr>
      <w:r w:rsidRPr="00943553">
        <w:rPr>
          <w:rFonts w:ascii="Calibri" w:hAnsi="Calibri" w:cs="Calibri"/>
        </w:rPr>
        <w:lastRenderedPageBreak/>
        <w:t>dostawy Przedmiotu umowy bez wymaganych Umową dokumentów lub licencji,</w:t>
      </w:r>
    </w:p>
    <w:p w14:paraId="52772CAD" w14:textId="1E3143D6" w:rsidR="00A46B39" w:rsidRPr="00943553" w:rsidRDefault="00A85F33" w:rsidP="00943553">
      <w:pPr>
        <w:pStyle w:val="Akapitzlist"/>
        <w:numPr>
          <w:ilvl w:val="0"/>
          <w:numId w:val="23"/>
        </w:numPr>
        <w:suppressAutoHyphens w:val="0"/>
        <w:spacing w:after="60" w:line="360" w:lineRule="auto"/>
        <w:ind w:left="567" w:hanging="283"/>
        <w:rPr>
          <w:rFonts w:ascii="Calibri" w:hAnsi="Calibri" w:cs="Calibri"/>
        </w:rPr>
      </w:pPr>
      <w:r w:rsidRPr="00943553">
        <w:rPr>
          <w:rFonts w:ascii="Calibri" w:hAnsi="Calibri" w:cs="Calibri"/>
        </w:rPr>
        <w:t>jeżeli suma kar umownych naliczonych Wykonawcy na podstawie Umowy przekroczy 20% wartości wynagrodzenia brutto określonego w § 5 ust. 1 Umowy</w:t>
      </w:r>
      <w:r w:rsidR="00137052" w:rsidRPr="00943553">
        <w:rPr>
          <w:rFonts w:ascii="Calibri" w:hAnsi="Calibri" w:cs="Calibri"/>
        </w:rPr>
        <w:t xml:space="preserve"> </w:t>
      </w:r>
    </w:p>
    <w:p w14:paraId="40F9D4BF" w14:textId="589DC0BD" w:rsidR="00A46B39" w:rsidRPr="00943553" w:rsidRDefault="00A85F33" w:rsidP="00943553">
      <w:pPr>
        <w:pStyle w:val="Akapitzlist"/>
        <w:numPr>
          <w:ilvl w:val="0"/>
          <w:numId w:val="23"/>
        </w:numPr>
        <w:suppressAutoHyphens w:val="0"/>
        <w:spacing w:after="60" w:line="360" w:lineRule="auto"/>
        <w:ind w:left="567" w:hanging="283"/>
        <w:rPr>
          <w:rFonts w:ascii="Calibri" w:hAnsi="Calibri" w:cs="Calibri"/>
        </w:rPr>
      </w:pPr>
      <w:r w:rsidRPr="00943553">
        <w:rPr>
          <w:rFonts w:ascii="Calibri" w:hAnsi="Calibri" w:cs="Calibri"/>
        </w:rPr>
        <w:t>dostarczone oprogramowanie jest:</w:t>
      </w:r>
    </w:p>
    <w:p w14:paraId="4A474CEB" w14:textId="4DA17EA9" w:rsidR="00A85F33" w:rsidRPr="00943553" w:rsidRDefault="00A85F33" w:rsidP="00943553">
      <w:pPr>
        <w:pStyle w:val="Akapitzlist"/>
        <w:suppressAutoHyphens w:val="0"/>
        <w:spacing w:after="60" w:line="360" w:lineRule="auto"/>
        <w:ind w:left="567"/>
        <w:rPr>
          <w:rFonts w:ascii="Calibri" w:hAnsi="Calibri" w:cs="Calibri"/>
        </w:rPr>
      </w:pPr>
      <w:r w:rsidRPr="00943553">
        <w:rPr>
          <w:rFonts w:ascii="Calibri" w:hAnsi="Calibri" w:cs="Calibri"/>
        </w:rPr>
        <w:t xml:space="preserve"> - zabronione do stosowania przez administrację któregokolwiek z Państw członkowskich NATO (</w:t>
      </w:r>
      <w:proofErr w:type="spellStart"/>
      <w:r w:rsidRPr="00943553">
        <w:rPr>
          <w:rFonts w:ascii="Calibri" w:hAnsi="Calibri" w:cs="Calibri"/>
        </w:rPr>
        <w:t>NorthAtlanticTreaty</w:t>
      </w:r>
      <w:proofErr w:type="spellEnd"/>
      <w:r w:rsidRPr="00943553">
        <w:rPr>
          <w:rFonts w:ascii="Calibri" w:hAnsi="Calibri" w:cs="Calibri"/>
        </w:rPr>
        <w:t xml:space="preserve"> Organization), </w:t>
      </w:r>
    </w:p>
    <w:p w14:paraId="08E5B2A1" w14:textId="77777777" w:rsidR="00A85F33" w:rsidRPr="00943553" w:rsidRDefault="00A85F33" w:rsidP="00943553">
      <w:pPr>
        <w:pStyle w:val="Akapitzlist"/>
        <w:spacing w:line="360" w:lineRule="auto"/>
        <w:ind w:left="643"/>
        <w:rPr>
          <w:rFonts w:ascii="Calibri" w:hAnsi="Calibri" w:cs="Calibri"/>
        </w:rPr>
      </w:pPr>
      <w:r w:rsidRPr="00943553">
        <w:rPr>
          <w:rFonts w:ascii="Calibri" w:hAnsi="Calibri" w:cs="Calibri"/>
        </w:rPr>
        <w:t>- czasowo wstrzymane do stosowania przez administrację któregokolwiek z Państw członkowskich NATO (</w:t>
      </w:r>
      <w:proofErr w:type="spellStart"/>
      <w:r w:rsidRPr="00943553">
        <w:rPr>
          <w:rFonts w:ascii="Calibri" w:hAnsi="Calibri" w:cs="Calibri"/>
        </w:rPr>
        <w:t>NorthAtlanticTreaty</w:t>
      </w:r>
      <w:proofErr w:type="spellEnd"/>
      <w:r w:rsidRPr="00943553">
        <w:rPr>
          <w:rFonts w:ascii="Calibri" w:hAnsi="Calibri" w:cs="Calibri"/>
        </w:rPr>
        <w:t xml:space="preserve"> Organization).</w:t>
      </w:r>
    </w:p>
    <w:p w14:paraId="4CA76FB1" w14:textId="055AB75F" w:rsidR="001719C6" w:rsidRPr="00943553" w:rsidRDefault="001719C6" w:rsidP="00943553">
      <w:pPr>
        <w:pStyle w:val="Akapitzlist"/>
        <w:widowControl/>
        <w:numPr>
          <w:ilvl w:val="0"/>
          <w:numId w:val="22"/>
        </w:numPr>
        <w:suppressAutoHyphens w:val="0"/>
        <w:autoSpaceDE w:val="0"/>
        <w:autoSpaceDN w:val="0"/>
        <w:adjustRightInd w:val="0"/>
        <w:spacing w:before="120" w:line="360" w:lineRule="auto"/>
        <w:ind w:left="357" w:hanging="357"/>
        <w:rPr>
          <w:rFonts w:ascii="Calibri" w:hAnsi="Calibri" w:cs="Calibri"/>
          <w:color w:val="000000"/>
          <w:lang w:eastAsia="pl-PL"/>
        </w:rPr>
      </w:pPr>
      <w:r w:rsidRPr="00943553">
        <w:rPr>
          <w:rFonts w:ascii="Calibri" w:hAnsi="Calibri" w:cs="Calibri"/>
          <w:color w:val="000000"/>
          <w:lang w:eastAsia="pl-PL"/>
        </w:rPr>
        <w:t xml:space="preserve">Zamawiający może również odstąpić od Umowy w całości lub w części albo wypowiedzieć Umowę w innych sytuacjach przewidzianych w przepisach obowiązującego prawa w szczególności w kodeksie cywilnym. </w:t>
      </w:r>
    </w:p>
    <w:p w14:paraId="4E74C845" w14:textId="0439752F" w:rsidR="001719C6" w:rsidRPr="00943553" w:rsidRDefault="001719C6" w:rsidP="00943553">
      <w:pPr>
        <w:pStyle w:val="Akapitzlist"/>
        <w:widowControl/>
        <w:numPr>
          <w:ilvl w:val="0"/>
          <w:numId w:val="22"/>
        </w:numPr>
        <w:suppressAutoHyphens w:val="0"/>
        <w:autoSpaceDE w:val="0"/>
        <w:autoSpaceDN w:val="0"/>
        <w:adjustRightInd w:val="0"/>
        <w:spacing w:line="360" w:lineRule="auto"/>
        <w:rPr>
          <w:rFonts w:ascii="Calibri" w:hAnsi="Calibri" w:cs="Calibri"/>
          <w:color w:val="000000"/>
          <w:lang w:eastAsia="pl-PL"/>
        </w:rPr>
      </w:pPr>
      <w:r w:rsidRPr="00943553">
        <w:rPr>
          <w:rFonts w:ascii="Calibri" w:hAnsi="Calibri" w:cs="Calibri"/>
          <w:color w:val="000000"/>
          <w:lang w:eastAsia="pl-PL"/>
        </w:rPr>
        <w:t xml:space="preserve">W przypadku wcześniejszego wypowiedzenia Umowy lub odstąpienia od niej, Wykonawcy będzie przysługiwało wynagrodzenie jedynie za prawidłowo wykonany i odebrany przez Zamawiającego zakres Umowy. </w:t>
      </w:r>
    </w:p>
    <w:p w14:paraId="7133D947" w14:textId="2B512BFF" w:rsidR="001719C6" w:rsidRPr="00943553" w:rsidRDefault="001719C6" w:rsidP="00943553">
      <w:pPr>
        <w:pStyle w:val="Akapitzlist"/>
        <w:widowControl/>
        <w:numPr>
          <w:ilvl w:val="0"/>
          <w:numId w:val="22"/>
        </w:numPr>
        <w:suppressAutoHyphens w:val="0"/>
        <w:autoSpaceDE w:val="0"/>
        <w:autoSpaceDN w:val="0"/>
        <w:adjustRightInd w:val="0"/>
        <w:spacing w:line="360" w:lineRule="auto"/>
        <w:rPr>
          <w:rFonts w:ascii="Calibri" w:hAnsi="Calibri" w:cs="Calibri"/>
          <w:color w:val="000000"/>
          <w:lang w:eastAsia="pl-PL"/>
        </w:rPr>
      </w:pPr>
      <w:r w:rsidRPr="00943553">
        <w:rPr>
          <w:rFonts w:ascii="Calibri" w:hAnsi="Calibri" w:cs="Calibri"/>
          <w:color w:val="000000"/>
          <w:lang w:eastAsia="pl-PL"/>
        </w:rPr>
        <w:t>Prawo odstąpienia o</w:t>
      </w:r>
      <w:r w:rsidR="005D6577" w:rsidRPr="00943553">
        <w:rPr>
          <w:rFonts w:ascii="Calibri" w:hAnsi="Calibri" w:cs="Calibri"/>
          <w:color w:val="000000"/>
          <w:lang w:eastAsia="pl-PL"/>
        </w:rPr>
        <w:t>d Umowy, o którym mowa w ust. 3</w:t>
      </w:r>
      <w:r w:rsidRPr="00943553">
        <w:rPr>
          <w:rFonts w:ascii="Calibri" w:hAnsi="Calibri" w:cs="Calibri"/>
          <w:color w:val="000000"/>
          <w:lang w:eastAsia="pl-PL"/>
        </w:rPr>
        <w:t xml:space="preserve"> przysługuje Zamawiającemu w terminie 30 dni od dnia powzięcia przez Zamawiającego wiadomości o zdarzeniu dającym uprawnienie do odstąpienia od Umowy. </w:t>
      </w:r>
    </w:p>
    <w:p w14:paraId="404408B6" w14:textId="50D31FF5" w:rsidR="00A46B39" w:rsidRPr="00943553" w:rsidRDefault="00137052" w:rsidP="00943553">
      <w:pPr>
        <w:pStyle w:val="Akapitzlist"/>
        <w:widowControl/>
        <w:numPr>
          <w:ilvl w:val="0"/>
          <w:numId w:val="22"/>
        </w:numPr>
        <w:suppressAutoHyphens w:val="0"/>
        <w:autoSpaceDE w:val="0"/>
        <w:autoSpaceDN w:val="0"/>
        <w:adjustRightInd w:val="0"/>
        <w:spacing w:line="360" w:lineRule="auto"/>
        <w:rPr>
          <w:rFonts w:ascii="Calibri" w:hAnsi="Calibri" w:cs="Calibri"/>
          <w:color w:val="000000"/>
          <w:lang w:eastAsia="pl-PL"/>
        </w:rPr>
      </w:pPr>
      <w:r w:rsidRPr="00943553">
        <w:rPr>
          <w:rFonts w:ascii="Calibri" w:hAnsi="Calibri" w:cs="Calibri"/>
          <w:color w:val="000000"/>
          <w:lang w:eastAsia="pl-PL"/>
        </w:rPr>
        <w:t xml:space="preserve">Strony zgodnie ustalają, że odstąpienie od Umowy następuje przez złożenie oświadczenia woli </w:t>
      </w:r>
      <w:r w:rsidRPr="00943553">
        <w:rPr>
          <w:rFonts w:ascii="Calibri" w:hAnsi="Calibri" w:cs="Calibri"/>
          <w:color w:val="000000"/>
          <w:lang w:eastAsia="pl-PL"/>
        </w:rPr>
        <w:br/>
        <w:t>w formie pisemnej pod rygorem nieważności z podaniem uzasadnienia. Odstąpienie od Umowy wywołuje skutki prawne z chwilą doręczenia oświadczenia woli, przy czym zachowanie terminu na odstąpienie /wypowiedzenie Umowy liczone jest od daty wysłania oświadczenia przesyłką rejestrowaną na adres jednej ze Stron wskazany w komparycji Umowy albo na aktualny adres podany w KRS.</w:t>
      </w:r>
    </w:p>
    <w:p w14:paraId="0D0F09E8" w14:textId="0E116ADF" w:rsidR="00A46B39" w:rsidRPr="00943553" w:rsidRDefault="00137052" w:rsidP="00943553">
      <w:pPr>
        <w:pStyle w:val="Akapitzlist"/>
        <w:widowControl/>
        <w:numPr>
          <w:ilvl w:val="0"/>
          <w:numId w:val="22"/>
        </w:numPr>
        <w:suppressAutoHyphens w:val="0"/>
        <w:autoSpaceDE w:val="0"/>
        <w:autoSpaceDN w:val="0"/>
        <w:adjustRightInd w:val="0"/>
        <w:spacing w:line="360" w:lineRule="auto"/>
        <w:rPr>
          <w:rFonts w:ascii="Calibri" w:hAnsi="Calibri" w:cs="Calibri"/>
          <w:color w:val="000000"/>
          <w:lang w:eastAsia="pl-PL"/>
        </w:rPr>
      </w:pPr>
      <w:r w:rsidRPr="00943553">
        <w:rPr>
          <w:rFonts w:ascii="Calibri" w:hAnsi="Calibri" w:cs="Calibri"/>
          <w:color w:val="000000"/>
          <w:lang w:eastAsia="pl-PL"/>
        </w:rPr>
        <w:t xml:space="preserve">Odstąpienie od Umowy nie powoduje wygaśnięcia roszczeń o zapłatę kar umownych powstałych </w:t>
      </w:r>
      <w:r w:rsidRPr="00943553">
        <w:rPr>
          <w:rFonts w:ascii="Calibri" w:hAnsi="Calibri" w:cs="Calibri"/>
          <w:color w:val="000000"/>
          <w:lang w:eastAsia="pl-PL"/>
        </w:rPr>
        <w:br/>
        <w:t>w czasie obowiązywania Umowy (w tym roszczenia o zapłatę kary umownej z powodu odstąpienia od umowy).</w:t>
      </w:r>
    </w:p>
    <w:p w14:paraId="14FBD051" w14:textId="77777777" w:rsidR="00A46B39" w:rsidRPr="00943553" w:rsidRDefault="00137052" w:rsidP="00943553">
      <w:pPr>
        <w:widowControl/>
        <w:tabs>
          <w:tab w:val="left" w:pos="360"/>
        </w:tabs>
        <w:spacing w:before="60" w:after="60" w:line="360" w:lineRule="auto"/>
        <w:rPr>
          <w:rFonts w:ascii="Calibri" w:hAnsi="Calibri" w:cs="Calibri"/>
          <w:b/>
          <w:sz w:val="28"/>
        </w:rPr>
      </w:pPr>
      <w:r w:rsidRPr="00943553">
        <w:rPr>
          <w:rFonts w:ascii="Calibri" w:hAnsi="Calibri" w:cs="Calibri"/>
          <w:b/>
          <w:sz w:val="28"/>
        </w:rPr>
        <w:t>§ 10</w:t>
      </w:r>
    </w:p>
    <w:p w14:paraId="1B736E66" w14:textId="77777777" w:rsidR="00A46B39" w:rsidRPr="00943553" w:rsidRDefault="00137052" w:rsidP="00943553">
      <w:pPr>
        <w:pStyle w:val="BodyText21"/>
        <w:widowControl/>
        <w:jc w:val="left"/>
        <w:rPr>
          <w:rFonts w:ascii="Calibri" w:hAnsi="Calibri" w:cs="Calibri"/>
          <w:sz w:val="28"/>
        </w:rPr>
      </w:pPr>
      <w:r w:rsidRPr="00943553">
        <w:rPr>
          <w:rFonts w:ascii="Calibri" w:hAnsi="Calibri" w:cs="Calibri"/>
          <w:sz w:val="28"/>
        </w:rPr>
        <w:t>Poufność</w:t>
      </w:r>
    </w:p>
    <w:p w14:paraId="365EF0A8" w14:textId="77777777" w:rsidR="00A46B39" w:rsidRPr="00943553" w:rsidRDefault="00137052" w:rsidP="00943553">
      <w:pPr>
        <w:widowControl/>
        <w:numPr>
          <w:ilvl w:val="3"/>
          <w:numId w:val="27"/>
        </w:numPr>
        <w:spacing w:before="120" w:after="80" w:line="360" w:lineRule="auto"/>
        <w:ind w:left="357" w:hanging="357"/>
        <w:rPr>
          <w:rFonts w:ascii="Calibri" w:hAnsi="Calibri" w:cs="Calibri"/>
        </w:rPr>
      </w:pPr>
      <w:r w:rsidRPr="00943553">
        <w:rPr>
          <w:rFonts w:ascii="Calibri" w:hAnsi="Calibri" w:cs="Calibri"/>
        </w:rPr>
        <w:t xml:space="preserve">Wykonawca i Zamawiający zobowiązują się do zachowania w poufności informacji otrzymanych od drugiej Strony z zastrzeżeniem wyjątków określonych w Umowie lub </w:t>
      </w:r>
      <w:r w:rsidRPr="00943553">
        <w:rPr>
          <w:rFonts w:ascii="Calibri" w:hAnsi="Calibri" w:cs="Calibri"/>
        </w:rPr>
        <w:lastRenderedPageBreak/>
        <w:t xml:space="preserve">obowiązujących przepisach prawa, nieudostępniania tych informacji osobom trzecim bez zgody danej Strony. </w:t>
      </w:r>
    </w:p>
    <w:p w14:paraId="7343404F" w14:textId="77777777" w:rsidR="00A46B39" w:rsidRPr="00943553" w:rsidRDefault="00137052" w:rsidP="00943553">
      <w:pPr>
        <w:widowControl/>
        <w:numPr>
          <w:ilvl w:val="3"/>
          <w:numId w:val="27"/>
        </w:numPr>
        <w:spacing w:after="80" w:line="360" w:lineRule="auto"/>
        <w:ind w:left="357" w:hanging="357"/>
        <w:rPr>
          <w:rFonts w:ascii="Calibri" w:hAnsi="Calibri" w:cs="Calibri"/>
        </w:rPr>
      </w:pPr>
      <w:r w:rsidRPr="00943553">
        <w:rPr>
          <w:rFonts w:ascii="Calibri" w:hAnsi="Calibri" w:cs="Calibri"/>
        </w:rPr>
        <w:t xml:space="preserve">Poprzez informacje poufne Zamawiającego będą rozumiane informacje oznaczone na piśmie jako poufne, których ujawnienie może narazić Zamawiającego na szkodę. Poprzez informacje poufne Wykonawcy będą rozumiane informacje stanowiące tajemnicę przedsiębiorstwa Wykonawcy oraz inne informacje, których ujawnienie może narazić Wykonawcę na szkodę. </w:t>
      </w:r>
    </w:p>
    <w:p w14:paraId="76070A63" w14:textId="77777777" w:rsidR="00A46B39" w:rsidRPr="00943553" w:rsidRDefault="00137052" w:rsidP="00943553">
      <w:pPr>
        <w:widowControl/>
        <w:numPr>
          <w:ilvl w:val="3"/>
          <w:numId w:val="27"/>
        </w:numPr>
        <w:spacing w:after="80" w:line="360" w:lineRule="auto"/>
        <w:ind w:left="357" w:hanging="357"/>
        <w:rPr>
          <w:rFonts w:ascii="Calibri" w:hAnsi="Calibri" w:cs="Calibri"/>
        </w:rPr>
      </w:pPr>
      <w:r w:rsidRPr="00943553">
        <w:rPr>
          <w:rFonts w:ascii="Calibri" w:hAnsi="Calibri" w:cs="Calibri"/>
        </w:rPr>
        <w:t>Za informacje poufne nie będą uważane informacje, które druga ze Stron już posiada, które są publicznie znane, które zostały przez drugą Stronę niezależnie wypracowane lub które uzyskała ona zgodnie z prawem i bez klauzuli zachowania tajemnicy handlowej od osób trzecich, jak też informacje, których ujawnienie wymagane jest przez bezwzględnie obowiązujące przepisy prawa oraz informacje ujawnione za uprzednią pisemną zgodą Strony.</w:t>
      </w:r>
    </w:p>
    <w:p w14:paraId="07266331" w14:textId="77777777" w:rsidR="00A46B39" w:rsidRPr="00943553" w:rsidRDefault="00137052" w:rsidP="00943553">
      <w:pPr>
        <w:widowControl/>
        <w:numPr>
          <w:ilvl w:val="3"/>
          <w:numId w:val="27"/>
        </w:numPr>
        <w:spacing w:after="80" w:line="360" w:lineRule="auto"/>
        <w:ind w:left="357" w:hanging="357"/>
        <w:rPr>
          <w:rFonts w:ascii="Calibri" w:hAnsi="Calibri" w:cs="Calibri"/>
        </w:rPr>
      </w:pPr>
      <w:r w:rsidRPr="00943553">
        <w:rPr>
          <w:rFonts w:ascii="Calibri" w:hAnsi="Calibri" w:cs="Calibri"/>
        </w:rPr>
        <w:t>Z zastrzeżeniem innych postanowień Umowy, informacje poufne uzyskane przez Strony w związku z wykonywaniem Umowy nie mogą być ujawniane bez pisemnej zgody drugiej Strony.</w:t>
      </w:r>
    </w:p>
    <w:p w14:paraId="66B7FF94" w14:textId="77777777" w:rsidR="00A46B39" w:rsidRPr="00943553" w:rsidRDefault="00137052" w:rsidP="00943553">
      <w:pPr>
        <w:widowControl/>
        <w:numPr>
          <w:ilvl w:val="3"/>
          <w:numId w:val="27"/>
        </w:numPr>
        <w:spacing w:after="80" w:line="360" w:lineRule="auto"/>
        <w:ind w:left="357" w:hanging="357"/>
        <w:rPr>
          <w:rFonts w:ascii="Calibri" w:hAnsi="Calibri" w:cs="Calibri"/>
        </w:rPr>
      </w:pPr>
      <w:r w:rsidRPr="00943553">
        <w:rPr>
          <w:rFonts w:ascii="Calibri" w:hAnsi="Calibri" w:cs="Calibri"/>
        </w:rPr>
        <w:t>Z zastrzeżeniem innych postanowień Umowy oraz sytuacji, gdy jest to potrzebne do zawarcia lub wykonania Umowy, zobowiązanie do zachowania poufności obejmuje:</w:t>
      </w:r>
    </w:p>
    <w:p w14:paraId="3BD4B41F" w14:textId="3E960B74" w:rsidR="00A46B39" w:rsidRPr="00943553" w:rsidRDefault="00137052" w:rsidP="00943553">
      <w:pPr>
        <w:pStyle w:val="Akapitzlist"/>
        <w:widowControl/>
        <w:spacing w:after="120" w:line="360" w:lineRule="auto"/>
        <w:ind w:left="568" w:hanging="284"/>
        <w:rPr>
          <w:rFonts w:ascii="Calibri" w:hAnsi="Calibri" w:cs="Calibri"/>
        </w:rPr>
      </w:pPr>
      <w:r w:rsidRPr="00943553">
        <w:rPr>
          <w:rFonts w:ascii="Calibri" w:hAnsi="Calibri" w:cs="Calibri"/>
        </w:rPr>
        <w:t>a)  Zakaz kopiowania i powielania informacji poufnych otrzymanych od drugiej Strony jakąkolwiek techniką,</w:t>
      </w:r>
    </w:p>
    <w:p w14:paraId="6A0EDD8E" w14:textId="0649217A" w:rsidR="00A46B39" w:rsidRPr="00943553" w:rsidRDefault="00137052" w:rsidP="00943553">
      <w:pPr>
        <w:pStyle w:val="Akapitzlist"/>
        <w:widowControl/>
        <w:spacing w:after="120" w:line="360" w:lineRule="auto"/>
        <w:ind w:left="568" w:hanging="284"/>
        <w:rPr>
          <w:rFonts w:ascii="Calibri" w:hAnsi="Calibri" w:cs="Calibri"/>
        </w:rPr>
      </w:pPr>
      <w:r w:rsidRPr="00943553">
        <w:rPr>
          <w:rFonts w:ascii="Calibri" w:hAnsi="Calibri" w:cs="Calibri"/>
        </w:rPr>
        <w:t>b)  Zakaz informowania w sposób pośredni ani bezpośredni jakichkolwiek osób nieupoważnionych o fakcie posiadania informacji poufnych otrzymanych od drugiej Strony i ich treści,</w:t>
      </w:r>
    </w:p>
    <w:p w14:paraId="575677B0" w14:textId="5290563C" w:rsidR="00A46B39" w:rsidRPr="00943553" w:rsidRDefault="00137052" w:rsidP="00943553">
      <w:pPr>
        <w:pStyle w:val="Akapitzlist"/>
        <w:widowControl/>
        <w:spacing w:after="120" w:line="360" w:lineRule="auto"/>
        <w:ind w:left="568" w:hanging="284"/>
        <w:rPr>
          <w:rFonts w:ascii="Calibri" w:hAnsi="Calibri" w:cs="Calibri"/>
        </w:rPr>
      </w:pPr>
      <w:r w:rsidRPr="00943553">
        <w:rPr>
          <w:rFonts w:ascii="Calibri" w:hAnsi="Calibri" w:cs="Calibri"/>
        </w:rPr>
        <w:t>c) Zakaz przekazywania i udostępniania informacji poufnych otrzymanych od drugiej Strony w sposób pośredni lub bezpośredni osobom nieupoważnionym,</w:t>
      </w:r>
    </w:p>
    <w:p w14:paraId="799D66B3" w14:textId="151F0C79" w:rsidR="00B54A0E" w:rsidRPr="00943553" w:rsidRDefault="00B54A0E" w:rsidP="00943553">
      <w:pPr>
        <w:pStyle w:val="Akapitzlist"/>
        <w:widowControl/>
        <w:numPr>
          <w:ilvl w:val="5"/>
          <w:numId w:val="21"/>
        </w:numPr>
        <w:spacing w:after="120" w:line="360" w:lineRule="auto"/>
        <w:ind w:left="568" w:hanging="284"/>
        <w:rPr>
          <w:rFonts w:ascii="Calibri" w:hAnsi="Calibri" w:cs="Calibri"/>
        </w:rPr>
      </w:pPr>
      <w:r w:rsidRPr="00943553">
        <w:rPr>
          <w:rFonts w:ascii="Calibri" w:hAnsi="Calibri" w:cs="Calibri"/>
        </w:rPr>
        <w:t xml:space="preserve">Nieujawniania osobom trzecim informacji technicznych, technologicznych, organizacyjnych, sprzętowych ani innych informacji pozyskanych w związku z realizacją przedmiotu Umowy </w:t>
      </w:r>
      <w:r w:rsidRPr="00943553">
        <w:rPr>
          <w:rFonts w:ascii="Calibri" w:hAnsi="Calibri" w:cs="Calibri"/>
        </w:rPr>
        <w:br/>
        <w:t>w szczególności takich jak: struktury i funkcjonalności sieci telekomunikacyjnych, rodzaj wykorzystywanych urządzeń, a także wszelkich informacji umieszczonych na urządzeniach Zamawiającego, o których Wykonawca uzyskał wiedzę lub do których uzyskał dostęp w związku z realizacją Umowy,</w:t>
      </w:r>
    </w:p>
    <w:p w14:paraId="2B3A7261" w14:textId="1EA34BBD" w:rsidR="00A46B39" w:rsidRPr="00943553" w:rsidRDefault="00137052" w:rsidP="00943553">
      <w:pPr>
        <w:pStyle w:val="Akapitzlist"/>
        <w:widowControl/>
        <w:numPr>
          <w:ilvl w:val="5"/>
          <w:numId w:val="21"/>
        </w:numPr>
        <w:spacing w:after="80" w:line="360" w:lineRule="auto"/>
        <w:ind w:left="567" w:hanging="283"/>
        <w:rPr>
          <w:rFonts w:ascii="Calibri" w:hAnsi="Calibri" w:cs="Calibri"/>
        </w:rPr>
      </w:pPr>
      <w:r w:rsidRPr="00943553">
        <w:rPr>
          <w:rFonts w:ascii="Calibri" w:hAnsi="Calibri" w:cs="Calibri"/>
        </w:rPr>
        <w:lastRenderedPageBreak/>
        <w:t>Zapewnienie pełnego bezpieczeństwa posiadanych informacji i danych poufnych otrzymanych od drugiej Strony przed dostępem osób trzecich, zwłaszcza poprzez odpowiednie ich przechowywanie zabezpieczające przed zapoznaniem się z ich treścią, skopiowaniem lub zabraniem przez osoby nieupoważnione.</w:t>
      </w:r>
    </w:p>
    <w:p w14:paraId="7C42CC1A" w14:textId="77777777" w:rsidR="00A46B39" w:rsidRPr="00943553" w:rsidRDefault="00137052" w:rsidP="00943553">
      <w:pPr>
        <w:widowControl/>
        <w:numPr>
          <w:ilvl w:val="3"/>
          <w:numId w:val="27"/>
        </w:numPr>
        <w:spacing w:after="80" w:line="360" w:lineRule="auto"/>
        <w:ind w:left="357" w:hanging="357"/>
        <w:rPr>
          <w:rFonts w:ascii="Calibri" w:hAnsi="Calibri" w:cs="Calibri"/>
        </w:rPr>
      </w:pPr>
      <w:r w:rsidRPr="00943553">
        <w:rPr>
          <w:rFonts w:ascii="Calibri" w:hAnsi="Calibri" w:cs="Calibri"/>
        </w:rPr>
        <w:t>Każda ze Stron może na żądanie właściwego sądu, organu administracyjnego lub innych upoważnionych organów udostępnić im informacje dotyczące drugiej Strony w zakresie wskazanym w takim żądaniu.</w:t>
      </w:r>
    </w:p>
    <w:p w14:paraId="299CEB9F" w14:textId="77777777" w:rsidR="00A46B39" w:rsidRPr="00943553" w:rsidRDefault="00137052" w:rsidP="00943553">
      <w:pPr>
        <w:widowControl/>
        <w:numPr>
          <w:ilvl w:val="3"/>
          <w:numId w:val="27"/>
        </w:numPr>
        <w:spacing w:after="80" w:line="360" w:lineRule="auto"/>
        <w:ind w:left="357" w:hanging="357"/>
        <w:rPr>
          <w:rFonts w:ascii="Calibri" w:hAnsi="Calibri" w:cs="Calibri"/>
        </w:rPr>
      </w:pPr>
      <w:r w:rsidRPr="00943553">
        <w:rPr>
          <w:rFonts w:ascii="Calibri" w:hAnsi="Calibri" w:cs="Calibri"/>
        </w:rPr>
        <w:t>Z zastrzeżeniem postanowienia poniżej, w przypadku rozwiązania lub wygaśnięcia Umowy oraz w przypadku odstąpienia od Umowy Strony są zobowiązane do zwrotu lub do zniszczenia wszelkich materiałów, jakie otrzymały w związku z wykonywaniem Umowy.</w:t>
      </w:r>
    </w:p>
    <w:p w14:paraId="0407F514" w14:textId="77777777" w:rsidR="00A46B39" w:rsidRPr="00943553" w:rsidRDefault="00137052" w:rsidP="00943553">
      <w:pPr>
        <w:widowControl/>
        <w:numPr>
          <w:ilvl w:val="3"/>
          <w:numId w:val="27"/>
        </w:numPr>
        <w:spacing w:after="80" w:line="360" w:lineRule="auto"/>
        <w:ind w:left="357" w:hanging="357"/>
        <w:rPr>
          <w:rFonts w:ascii="Calibri" w:hAnsi="Calibri" w:cs="Calibri"/>
        </w:rPr>
      </w:pPr>
      <w:r w:rsidRPr="00943553">
        <w:rPr>
          <w:rFonts w:ascii="Calibri" w:hAnsi="Calibri" w:cs="Calibri"/>
        </w:rPr>
        <w:t>Postanowienia niniejszego paragrafu dotyczą również osób fizycznych.</w:t>
      </w:r>
    </w:p>
    <w:p w14:paraId="43816AF0" w14:textId="3E3CF9C5" w:rsidR="00A46B39" w:rsidRPr="00943553" w:rsidRDefault="00137052" w:rsidP="00943553">
      <w:pPr>
        <w:pStyle w:val="Akapitzlist"/>
        <w:widowControl/>
        <w:numPr>
          <w:ilvl w:val="3"/>
          <w:numId w:val="27"/>
        </w:numPr>
        <w:spacing w:after="80" w:line="360" w:lineRule="auto"/>
        <w:ind w:left="426" w:hanging="426"/>
        <w:rPr>
          <w:rFonts w:ascii="Calibri" w:hAnsi="Calibri" w:cs="Calibri"/>
        </w:rPr>
      </w:pPr>
      <w:r w:rsidRPr="00943553">
        <w:rPr>
          <w:rFonts w:ascii="Calibri" w:hAnsi="Calibri" w:cs="Calibri"/>
        </w:rPr>
        <w:t>Określone w niniejszym paragrafie zobowiązanie do zachowania w poufności informacji poufnych obowiązywać będzie w czasie trwania Umowy oraz w terminie 3 lat od daty zakończenia Umowy, o ile przepisy powszechnie obowiązujące nie przewidują dłuższych okresów ich ochrony.</w:t>
      </w:r>
    </w:p>
    <w:p w14:paraId="56F0648F" w14:textId="77777777" w:rsidR="00A46B39" w:rsidRPr="00943553" w:rsidRDefault="00137052" w:rsidP="00943553">
      <w:pPr>
        <w:widowControl/>
        <w:tabs>
          <w:tab w:val="left" w:pos="360"/>
        </w:tabs>
        <w:spacing w:before="60" w:after="60" w:line="360" w:lineRule="auto"/>
        <w:rPr>
          <w:rFonts w:ascii="Calibri" w:hAnsi="Calibri" w:cs="Calibri"/>
          <w:b/>
          <w:sz w:val="28"/>
        </w:rPr>
      </w:pPr>
      <w:r w:rsidRPr="00943553">
        <w:rPr>
          <w:rFonts w:ascii="Calibri" w:hAnsi="Calibri" w:cs="Calibri"/>
          <w:b/>
          <w:sz w:val="28"/>
        </w:rPr>
        <w:t>§ 11</w:t>
      </w:r>
    </w:p>
    <w:p w14:paraId="5F4EA6F3" w14:textId="05326649" w:rsidR="00A46B39" w:rsidRPr="00943553" w:rsidRDefault="00137052" w:rsidP="00943553">
      <w:pPr>
        <w:widowControl/>
        <w:tabs>
          <w:tab w:val="left" w:pos="360"/>
        </w:tabs>
        <w:spacing w:before="60" w:after="60" w:line="360" w:lineRule="auto"/>
        <w:rPr>
          <w:rFonts w:ascii="Calibri" w:hAnsi="Calibri" w:cs="Calibri"/>
          <w:b/>
          <w:sz w:val="28"/>
        </w:rPr>
      </w:pPr>
      <w:r w:rsidRPr="00943553">
        <w:rPr>
          <w:rFonts w:ascii="Calibri" w:hAnsi="Calibri" w:cs="Calibri"/>
          <w:b/>
          <w:sz w:val="28"/>
        </w:rPr>
        <w:t xml:space="preserve">Wymagania </w:t>
      </w:r>
      <w:r w:rsidR="00B54A0E" w:rsidRPr="00943553">
        <w:rPr>
          <w:rFonts w:ascii="Calibri" w:hAnsi="Calibri" w:cs="Calibri"/>
          <w:b/>
          <w:sz w:val="28"/>
        </w:rPr>
        <w:t>i realizacja Umowy</w:t>
      </w:r>
    </w:p>
    <w:p w14:paraId="74F3FB6F" w14:textId="77777777" w:rsidR="001C7C54" w:rsidRPr="00943553" w:rsidRDefault="001C7C54" w:rsidP="00943553">
      <w:pPr>
        <w:widowControl/>
        <w:numPr>
          <w:ilvl w:val="0"/>
          <w:numId w:val="16"/>
        </w:numPr>
        <w:shd w:val="clear" w:color="auto" w:fill="FFFFFF"/>
        <w:suppressAutoHyphens w:val="0"/>
        <w:spacing w:after="60" w:line="360" w:lineRule="auto"/>
        <w:ind w:left="357" w:hanging="357"/>
        <w:rPr>
          <w:rFonts w:ascii="Calibri" w:hAnsi="Calibri" w:cs="Calibri"/>
        </w:rPr>
      </w:pPr>
      <w:r w:rsidRPr="00943553">
        <w:rPr>
          <w:rFonts w:ascii="Calibri" w:hAnsi="Calibri" w:cs="Calibri"/>
        </w:rPr>
        <w:t>Wykonawca oświadcza, iż zapoznał się z założeniami wykonania przedmiotu Umowy i nie zgłasza do nich uwag oraz zobowiązuje się do wykonania Umowy zgodnie z tymi założeniami.</w:t>
      </w:r>
    </w:p>
    <w:p w14:paraId="4F01C95C" w14:textId="77777777" w:rsidR="001C7C54" w:rsidRPr="00943553" w:rsidRDefault="001C7C54" w:rsidP="00943553">
      <w:pPr>
        <w:widowControl/>
        <w:numPr>
          <w:ilvl w:val="0"/>
          <w:numId w:val="16"/>
        </w:numPr>
        <w:shd w:val="clear" w:color="auto" w:fill="FFFFFF"/>
        <w:suppressAutoHyphens w:val="0"/>
        <w:spacing w:after="60" w:line="360" w:lineRule="auto"/>
        <w:ind w:left="357" w:hanging="357"/>
        <w:rPr>
          <w:rFonts w:ascii="Calibri" w:hAnsi="Calibri" w:cs="Calibri"/>
        </w:rPr>
      </w:pPr>
      <w:r w:rsidRPr="00943553">
        <w:rPr>
          <w:rFonts w:ascii="Calibri" w:hAnsi="Calibri" w:cs="Calibri"/>
        </w:rPr>
        <w:t xml:space="preserve">Wykonawca zobowiązuje się wykonać Umowę przy zachowaniu należytej staranności, uwzględniając zawodowy charakter prowadzonej działalności, zgodnie z zasadami wiedzy </w:t>
      </w:r>
      <w:r w:rsidRPr="00943553">
        <w:rPr>
          <w:rFonts w:ascii="Calibri" w:hAnsi="Calibri" w:cs="Calibri"/>
        </w:rPr>
        <w:br/>
        <w:t>i stosowanymi normami technicznymi.</w:t>
      </w:r>
    </w:p>
    <w:p w14:paraId="1296A7F7" w14:textId="77777777" w:rsidR="001C7C54" w:rsidRPr="00943553" w:rsidRDefault="001C7C54" w:rsidP="00943553">
      <w:pPr>
        <w:widowControl/>
        <w:numPr>
          <w:ilvl w:val="0"/>
          <w:numId w:val="16"/>
        </w:numPr>
        <w:shd w:val="clear" w:color="auto" w:fill="FFFFFF"/>
        <w:suppressAutoHyphens w:val="0"/>
        <w:spacing w:after="60" w:line="360" w:lineRule="auto"/>
        <w:ind w:left="357" w:hanging="357"/>
        <w:rPr>
          <w:rFonts w:ascii="Calibri" w:hAnsi="Calibri" w:cs="Calibri"/>
        </w:rPr>
      </w:pPr>
      <w:r w:rsidRPr="00943553">
        <w:rPr>
          <w:rFonts w:ascii="Calibri" w:hAnsi="Calibri" w:cs="Calibri"/>
        </w:rPr>
        <w:t xml:space="preserve">Wykonawca zobowiązany jest bezzwłocznie informować o przeszkodach w należytym wykonywaniu Umowy, w tym również o okolicznościach leżących po stronie Zamawiającego, które mogą mieć wpływ na wywiązanie się Wykonawcy z postanowień Umowy. </w:t>
      </w:r>
    </w:p>
    <w:p w14:paraId="426344EC" w14:textId="01E65A5D" w:rsidR="001C7C54" w:rsidRPr="00943553" w:rsidRDefault="001C7C54" w:rsidP="00943553">
      <w:pPr>
        <w:widowControl/>
        <w:numPr>
          <w:ilvl w:val="0"/>
          <w:numId w:val="16"/>
        </w:numPr>
        <w:shd w:val="clear" w:color="auto" w:fill="FFFFFF"/>
        <w:suppressAutoHyphens w:val="0"/>
        <w:spacing w:after="60" w:line="360" w:lineRule="auto"/>
        <w:ind w:left="357" w:hanging="357"/>
        <w:rPr>
          <w:rFonts w:ascii="Calibri" w:hAnsi="Calibri" w:cs="Calibri"/>
        </w:rPr>
      </w:pPr>
      <w:r w:rsidRPr="00943553">
        <w:rPr>
          <w:rFonts w:ascii="Calibri" w:hAnsi="Calibri" w:cs="Calibri"/>
        </w:rPr>
        <w:t>Wykonawca zobowiązuje się do</w:t>
      </w:r>
      <w:r w:rsidR="00E947AA" w:rsidRPr="00943553">
        <w:rPr>
          <w:rFonts w:ascii="Calibri" w:hAnsi="Calibri" w:cs="Calibri"/>
        </w:rPr>
        <w:t xml:space="preserve"> współdziałania z Zamawiającym w zakresie realizacji przedmiotu Umowy.</w:t>
      </w:r>
    </w:p>
    <w:p w14:paraId="7557E367" w14:textId="77777777" w:rsidR="001C7C54" w:rsidRPr="00943553" w:rsidRDefault="001C7C54" w:rsidP="00943553">
      <w:pPr>
        <w:widowControl/>
        <w:numPr>
          <w:ilvl w:val="0"/>
          <w:numId w:val="16"/>
        </w:numPr>
        <w:shd w:val="clear" w:color="auto" w:fill="FFFFFF"/>
        <w:suppressAutoHyphens w:val="0"/>
        <w:spacing w:after="60" w:line="360" w:lineRule="auto"/>
        <w:ind w:left="357" w:hanging="357"/>
        <w:rPr>
          <w:rFonts w:ascii="Calibri" w:hAnsi="Calibri" w:cs="Calibri"/>
        </w:rPr>
      </w:pPr>
      <w:r w:rsidRPr="00943553">
        <w:rPr>
          <w:rFonts w:ascii="Calibri" w:hAnsi="Calibri" w:cs="Calibri"/>
        </w:rPr>
        <w:lastRenderedPageBreak/>
        <w:t xml:space="preserve">Strony zgodnie oświadczają, iż wydanie Przedmiotu umowy następuje w dniu dostarczenia go przez Wykonawcę w miejsce i na zasadach wskazanych w załączniku nr 2 do Umowy. </w:t>
      </w:r>
    </w:p>
    <w:p w14:paraId="7F38EE56" w14:textId="11F55A35" w:rsidR="00A46B39" w:rsidRPr="00943553" w:rsidRDefault="00137052" w:rsidP="00943553">
      <w:pPr>
        <w:widowControl/>
        <w:numPr>
          <w:ilvl w:val="0"/>
          <w:numId w:val="16"/>
        </w:numPr>
        <w:shd w:val="clear" w:color="auto" w:fill="FFFFFF"/>
        <w:suppressAutoHyphens w:val="0"/>
        <w:spacing w:after="60" w:line="360" w:lineRule="auto"/>
        <w:ind w:left="357" w:hanging="357"/>
        <w:rPr>
          <w:rFonts w:ascii="Calibri" w:hAnsi="Calibri" w:cs="Calibri"/>
        </w:rPr>
      </w:pPr>
      <w:r w:rsidRPr="00943553">
        <w:rPr>
          <w:rFonts w:ascii="Calibri" w:hAnsi="Calibri" w:cs="Calibri"/>
        </w:rPr>
        <w:t>Przed podpisaniem Umowy Wykonawca dostarczy dokument zawierający warunki wsparcia Producenta, który zostanie dołączony do umowy jako załącznik nr 5</w:t>
      </w:r>
    </w:p>
    <w:p w14:paraId="461C5925" w14:textId="6BAC2758" w:rsidR="00A46B39" w:rsidRPr="00943553" w:rsidRDefault="00137052" w:rsidP="00943553">
      <w:pPr>
        <w:widowControl/>
        <w:numPr>
          <w:ilvl w:val="0"/>
          <w:numId w:val="16"/>
        </w:numPr>
        <w:shd w:val="clear" w:color="auto" w:fill="FFFFFF"/>
        <w:suppressAutoHyphens w:val="0"/>
        <w:spacing w:after="60" w:line="360" w:lineRule="auto"/>
        <w:ind w:left="357" w:hanging="357"/>
        <w:rPr>
          <w:rFonts w:ascii="Calibri" w:hAnsi="Calibri" w:cs="Calibri"/>
        </w:rPr>
      </w:pPr>
      <w:r w:rsidRPr="00943553">
        <w:rPr>
          <w:rFonts w:ascii="Calibri" w:hAnsi="Calibri" w:cs="Calibri"/>
        </w:rPr>
        <w:t xml:space="preserve">Wykonawca </w:t>
      </w:r>
      <w:r w:rsidR="00716DAE" w:rsidRPr="00943553">
        <w:rPr>
          <w:rFonts w:ascii="Calibri" w:hAnsi="Calibri" w:cs="Calibri"/>
        </w:rPr>
        <w:t xml:space="preserve">w terminie §4 ust. 1 </w:t>
      </w:r>
      <w:r w:rsidRPr="00943553">
        <w:rPr>
          <w:rFonts w:ascii="Calibri" w:hAnsi="Calibri" w:cs="Calibri"/>
        </w:rPr>
        <w:t>zapewni Zamawiającemu bezpośredni dostęp do centrum pomocy technicznej producenta umożliwiający pobieranie poprawek, nowych wersji oprogramowania i bazy wiedzy producenta.</w:t>
      </w:r>
    </w:p>
    <w:p w14:paraId="75111A19" w14:textId="10A4F385" w:rsidR="00331D61" w:rsidRPr="00943553" w:rsidRDefault="00137052" w:rsidP="00943553">
      <w:pPr>
        <w:widowControl/>
        <w:numPr>
          <w:ilvl w:val="0"/>
          <w:numId w:val="16"/>
        </w:numPr>
        <w:shd w:val="clear" w:color="auto" w:fill="FFFFFF"/>
        <w:suppressAutoHyphens w:val="0"/>
        <w:spacing w:after="60" w:line="360" w:lineRule="auto"/>
        <w:ind w:left="357" w:hanging="357"/>
        <w:rPr>
          <w:rFonts w:ascii="Calibri" w:hAnsi="Calibri" w:cs="Calibri"/>
          <w:b/>
          <w:bCs/>
        </w:rPr>
      </w:pPr>
      <w:r w:rsidRPr="00943553">
        <w:rPr>
          <w:rFonts w:ascii="Calibri" w:hAnsi="Calibri" w:cs="Calibri"/>
        </w:rPr>
        <w:t>Zamawiający nie ponosi żadnych dodatkowych kosztów wynikających z realizacji Umowy innych niż wynagrodzenie</w:t>
      </w:r>
      <w:r w:rsidRPr="00943553">
        <w:rPr>
          <w:rFonts w:ascii="Calibri" w:hAnsi="Calibri" w:cs="Calibri"/>
          <w:lang w:eastAsia="pl-PL"/>
        </w:rPr>
        <w:t xml:space="preserve"> przewidziane Umową.</w:t>
      </w:r>
    </w:p>
    <w:p w14:paraId="4CA733E8" w14:textId="7897DD48" w:rsidR="00A46B39" w:rsidRPr="00943553" w:rsidRDefault="00137052" w:rsidP="00943553">
      <w:pPr>
        <w:widowControl/>
        <w:tabs>
          <w:tab w:val="left" w:pos="360"/>
        </w:tabs>
        <w:spacing w:before="240" w:after="60" w:line="360" w:lineRule="auto"/>
        <w:rPr>
          <w:rFonts w:ascii="Calibri" w:hAnsi="Calibri" w:cs="Calibri"/>
          <w:b/>
          <w:bCs/>
          <w:sz w:val="28"/>
        </w:rPr>
      </w:pPr>
      <w:r w:rsidRPr="00943553">
        <w:rPr>
          <w:rFonts w:ascii="Calibri" w:hAnsi="Calibri" w:cs="Calibri"/>
          <w:b/>
          <w:bCs/>
          <w:sz w:val="28"/>
        </w:rPr>
        <w:t>§ 12</w:t>
      </w:r>
    </w:p>
    <w:p w14:paraId="457F257F" w14:textId="77777777" w:rsidR="00A46B39" w:rsidRPr="00943553" w:rsidRDefault="00137052" w:rsidP="00943553">
      <w:pPr>
        <w:widowControl/>
        <w:tabs>
          <w:tab w:val="left" w:pos="360"/>
        </w:tabs>
        <w:spacing w:before="60" w:after="60" w:line="360" w:lineRule="auto"/>
        <w:rPr>
          <w:rFonts w:ascii="Calibri" w:hAnsi="Calibri" w:cs="Calibri"/>
          <w:b/>
          <w:bCs/>
          <w:sz w:val="28"/>
        </w:rPr>
      </w:pPr>
      <w:r w:rsidRPr="00943553">
        <w:rPr>
          <w:rFonts w:ascii="Calibri" w:hAnsi="Calibri" w:cs="Calibri"/>
          <w:b/>
          <w:bCs/>
          <w:sz w:val="28"/>
        </w:rPr>
        <w:t>Inne postanowienia</w:t>
      </w:r>
    </w:p>
    <w:p w14:paraId="14670661" w14:textId="77777777" w:rsidR="00716DAE" w:rsidRPr="00943553" w:rsidRDefault="00716DAE" w:rsidP="00943553">
      <w:pPr>
        <w:numPr>
          <w:ilvl w:val="0"/>
          <w:numId w:val="39"/>
        </w:numPr>
        <w:tabs>
          <w:tab w:val="left" w:pos="360"/>
        </w:tabs>
        <w:spacing w:before="120" w:after="120" w:line="360" w:lineRule="auto"/>
        <w:ind w:left="357" w:hanging="357"/>
        <w:rPr>
          <w:rFonts w:ascii="Calibri" w:hAnsi="Calibri" w:cs="Calibri"/>
        </w:rPr>
      </w:pPr>
      <w:r w:rsidRPr="00943553">
        <w:rPr>
          <w:rFonts w:ascii="Calibri" w:hAnsi="Calibri" w:cs="Calibri"/>
        </w:rPr>
        <w:t>Przy prowadzeniu korespondencji w sprawach związanych z wykonywaniem Umowy obowiązywać będzie forma pisemna lub e-mail.</w:t>
      </w:r>
    </w:p>
    <w:p w14:paraId="4F6C6BEA" w14:textId="77777777" w:rsidR="00716DAE" w:rsidRPr="00943553" w:rsidRDefault="00716DAE" w:rsidP="00943553">
      <w:pPr>
        <w:numPr>
          <w:ilvl w:val="0"/>
          <w:numId w:val="39"/>
        </w:numPr>
        <w:tabs>
          <w:tab w:val="left" w:pos="360"/>
        </w:tabs>
        <w:spacing w:before="120" w:after="120" w:line="360" w:lineRule="auto"/>
        <w:ind w:left="357" w:hanging="357"/>
        <w:rPr>
          <w:rFonts w:ascii="Calibri" w:hAnsi="Calibri" w:cs="Calibri"/>
        </w:rPr>
      </w:pPr>
      <w:r w:rsidRPr="00943553">
        <w:rPr>
          <w:rFonts w:ascii="Calibri" w:hAnsi="Calibri" w:cs="Calibri"/>
        </w:rPr>
        <w:t>Ustala się następujące adresy korespondencyjne i adresy e-mail Stron:</w:t>
      </w:r>
    </w:p>
    <w:p w14:paraId="0D74BE16" w14:textId="77777777" w:rsidR="00716DAE" w:rsidRPr="00943553" w:rsidRDefault="00716DAE" w:rsidP="00943553">
      <w:pPr>
        <w:numPr>
          <w:ilvl w:val="0"/>
          <w:numId w:val="40"/>
        </w:numPr>
        <w:tabs>
          <w:tab w:val="left" w:pos="0"/>
        </w:tabs>
        <w:spacing w:before="120" w:after="120" w:line="360" w:lineRule="auto"/>
        <w:rPr>
          <w:rFonts w:ascii="Calibri" w:hAnsi="Calibri" w:cs="Calibri"/>
        </w:rPr>
      </w:pPr>
      <w:r w:rsidRPr="00943553">
        <w:rPr>
          <w:rFonts w:ascii="Calibri" w:hAnsi="Calibri" w:cs="Calibri"/>
        </w:rPr>
        <w:t>Wykonawcy:</w:t>
      </w:r>
    </w:p>
    <w:p w14:paraId="7A7D2696" w14:textId="5B4698BF" w:rsidR="00716DAE" w:rsidRPr="00943553" w:rsidRDefault="00716DAE" w:rsidP="00943553">
      <w:pPr>
        <w:pStyle w:val="Akapitzlist"/>
        <w:spacing w:after="120" w:line="360" w:lineRule="auto"/>
        <w:ind w:left="641"/>
        <w:rPr>
          <w:rFonts w:ascii="Calibri" w:hAnsi="Calibri" w:cs="Calibri"/>
          <w:b/>
        </w:rPr>
      </w:pPr>
      <w:bookmarkStart w:id="0" w:name="_Hlk51920618"/>
      <w:r w:rsidRPr="00943553">
        <w:rPr>
          <w:rFonts w:ascii="Calibri" w:hAnsi="Calibri" w:cs="Calibri"/>
          <w:b/>
        </w:rPr>
        <w:t>…</w:t>
      </w:r>
      <w:r w:rsidR="00DA1FFE" w:rsidRPr="00943553">
        <w:rPr>
          <w:rFonts w:ascii="Calibri" w:hAnsi="Calibri" w:cs="Calibri"/>
          <w:b/>
        </w:rPr>
        <w:t>….</w:t>
      </w:r>
    </w:p>
    <w:p w14:paraId="7134883F" w14:textId="246BEBED" w:rsidR="00DA1FFE" w:rsidRPr="00943553" w:rsidRDefault="00DA1FFE" w:rsidP="00943553">
      <w:pPr>
        <w:pStyle w:val="Akapitzlist"/>
        <w:spacing w:after="120" w:line="360" w:lineRule="auto"/>
        <w:ind w:left="641"/>
        <w:rPr>
          <w:rFonts w:ascii="Calibri" w:hAnsi="Calibri" w:cs="Calibri"/>
          <w:b/>
        </w:rPr>
      </w:pPr>
      <w:r w:rsidRPr="00943553">
        <w:rPr>
          <w:rFonts w:ascii="Calibri" w:hAnsi="Calibri" w:cs="Calibri"/>
          <w:b/>
        </w:rPr>
        <w:t>…….</w:t>
      </w:r>
    </w:p>
    <w:p w14:paraId="787E663D" w14:textId="2E3A159A" w:rsidR="00716DAE" w:rsidRPr="00943553" w:rsidRDefault="00716DAE" w:rsidP="00943553">
      <w:pPr>
        <w:pStyle w:val="Akapitzlist"/>
        <w:spacing w:after="120" w:line="360" w:lineRule="auto"/>
        <w:ind w:left="641"/>
        <w:rPr>
          <w:rFonts w:ascii="Calibri" w:hAnsi="Calibri" w:cs="Calibri"/>
          <w:b/>
        </w:rPr>
      </w:pPr>
      <w:r w:rsidRPr="00943553">
        <w:rPr>
          <w:rFonts w:ascii="Calibri" w:hAnsi="Calibri" w:cs="Calibri"/>
          <w:b/>
        </w:rPr>
        <w:t>…</w:t>
      </w:r>
      <w:r w:rsidR="00DA1FFE" w:rsidRPr="00943553">
        <w:rPr>
          <w:rFonts w:ascii="Calibri" w:hAnsi="Calibri" w:cs="Calibri"/>
          <w:b/>
        </w:rPr>
        <w:t>…</w:t>
      </w:r>
      <w:r w:rsidRPr="00943553">
        <w:rPr>
          <w:rFonts w:ascii="Calibri" w:hAnsi="Calibri" w:cs="Calibri"/>
          <w:b/>
        </w:rPr>
        <w:t>.</w:t>
      </w:r>
    </w:p>
    <w:p w14:paraId="6C55BD9C" w14:textId="3E5EB353" w:rsidR="00DA1FFE" w:rsidRPr="00943553" w:rsidRDefault="00DA1FFE" w:rsidP="00943553">
      <w:pPr>
        <w:pStyle w:val="Akapitzlist"/>
        <w:spacing w:after="120" w:line="360" w:lineRule="auto"/>
        <w:ind w:left="641"/>
        <w:rPr>
          <w:rFonts w:ascii="Calibri" w:hAnsi="Calibri" w:cs="Calibri"/>
          <w:b/>
        </w:rPr>
      </w:pPr>
      <w:r w:rsidRPr="00943553">
        <w:rPr>
          <w:rFonts w:ascii="Calibri" w:hAnsi="Calibri" w:cs="Calibri"/>
          <w:b/>
        </w:rPr>
        <w:t>…….</w:t>
      </w:r>
    </w:p>
    <w:bookmarkEnd w:id="0"/>
    <w:p w14:paraId="2E3E3630" w14:textId="77777777" w:rsidR="00716DAE" w:rsidRPr="00943553" w:rsidRDefault="00716DAE" w:rsidP="00943553">
      <w:pPr>
        <w:numPr>
          <w:ilvl w:val="0"/>
          <w:numId w:val="40"/>
        </w:numPr>
        <w:tabs>
          <w:tab w:val="left" w:pos="0"/>
        </w:tabs>
        <w:spacing w:before="120" w:after="120" w:line="360" w:lineRule="auto"/>
        <w:rPr>
          <w:rFonts w:ascii="Calibri" w:hAnsi="Calibri" w:cs="Calibri"/>
          <w:b/>
        </w:rPr>
      </w:pPr>
      <w:r w:rsidRPr="00943553">
        <w:rPr>
          <w:rFonts w:ascii="Calibri" w:hAnsi="Calibri" w:cs="Calibri"/>
        </w:rPr>
        <w:t>Zamawiającego:</w:t>
      </w:r>
    </w:p>
    <w:p w14:paraId="23B1A648" w14:textId="77777777" w:rsidR="00716DAE" w:rsidRPr="00943553" w:rsidRDefault="00716DAE" w:rsidP="00943553">
      <w:pPr>
        <w:tabs>
          <w:tab w:val="left" w:pos="714"/>
        </w:tabs>
        <w:spacing w:line="360" w:lineRule="auto"/>
        <w:ind w:left="284" w:firstLine="142"/>
        <w:rPr>
          <w:rFonts w:ascii="Calibri" w:hAnsi="Calibri" w:cs="Calibri"/>
        </w:rPr>
      </w:pPr>
      <w:r w:rsidRPr="00943553">
        <w:rPr>
          <w:rFonts w:ascii="Calibri" w:hAnsi="Calibri" w:cs="Calibri"/>
        </w:rPr>
        <w:t xml:space="preserve">Biuro Łączności i Informatyki </w:t>
      </w:r>
    </w:p>
    <w:p w14:paraId="7144DFA3" w14:textId="77777777" w:rsidR="00716DAE" w:rsidRPr="00943553" w:rsidRDefault="00716DAE" w:rsidP="00943553">
      <w:pPr>
        <w:spacing w:line="360" w:lineRule="auto"/>
        <w:ind w:left="284" w:firstLine="142"/>
        <w:rPr>
          <w:rFonts w:ascii="Calibri" w:hAnsi="Calibri" w:cs="Calibri"/>
        </w:rPr>
      </w:pPr>
      <w:r w:rsidRPr="00943553">
        <w:rPr>
          <w:rFonts w:ascii="Calibri" w:hAnsi="Calibri" w:cs="Calibri"/>
        </w:rPr>
        <w:t xml:space="preserve">Komendy Głównej Policji </w:t>
      </w:r>
    </w:p>
    <w:p w14:paraId="7A4454FD" w14:textId="759B5DB6" w:rsidR="00716DAE" w:rsidRPr="00943553" w:rsidRDefault="00716DAE" w:rsidP="00943553">
      <w:pPr>
        <w:spacing w:line="360" w:lineRule="auto"/>
        <w:ind w:left="284" w:firstLine="142"/>
        <w:rPr>
          <w:rFonts w:ascii="Calibri" w:hAnsi="Calibri" w:cs="Calibri"/>
        </w:rPr>
      </w:pPr>
      <w:r w:rsidRPr="00943553">
        <w:rPr>
          <w:rFonts w:ascii="Calibri" w:hAnsi="Calibri" w:cs="Calibri"/>
        </w:rPr>
        <w:t>02-520 Warszawa, ul. ….</w:t>
      </w:r>
    </w:p>
    <w:p w14:paraId="2A7D79F4" w14:textId="232BE08F" w:rsidR="00716DAE" w:rsidRPr="00943553" w:rsidRDefault="00716DAE" w:rsidP="00943553">
      <w:pPr>
        <w:spacing w:line="360" w:lineRule="auto"/>
        <w:ind w:left="284" w:firstLine="142"/>
        <w:rPr>
          <w:rFonts w:ascii="Calibri" w:hAnsi="Calibri" w:cs="Calibri"/>
        </w:rPr>
      </w:pPr>
      <w:r w:rsidRPr="00943553">
        <w:rPr>
          <w:rFonts w:ascii="Calibri" w:hAnsi="Calibri" w:cs="Calibri"/>
        </w:rPr>
        <w:t xml:space="preserve">Faks: /47/ 72 …. </w:t>
      </w:r>
    </w:p>
    <w:p w14:paraId="2ABC4BDA" w14:textId="32D61E71" w:rsidR="00716DAE" w:rsidRPr="00943553" w:rsidRDefault="00716DAE" w:rsidP="00943553">
      <w:pPr>
        <w:spacing w:line="360" w:lineRule="auto"/>
        <w:ind w:left="284" w:firstLine="142"/>
        <w:rPr>
          <w:rFonts w:ascii="Calibri" w:hAnsi="Calibri" w:cs="Calibri"/>
        </w:rPr>
      </w:pPr>
      <w:r w:rsidRPr="00943553">
        <w:rPr>
          <w:rFonts w:ascii="Calibri" w:hAnsi="Calibri" w:cs="Calibri"/>
          <w:lang w:val="en-US"/>
        </w:rPr>
        <w:t>e-mail: .....@policja.gov.pl</w:t>
      </w:r>
    </w:p>
    <w:p w14:paraId="14B6A53E" w14:textId="09C0C310" w:rsidR="00716DAE" w:rsidRPr="00943553" w:rsidRDefault="00716DAE" w:rsidP="00943553">
      <w:pPr>
        <w:numPr>
          <w:ilvl w:val="0"/>
          <w:numId w:val="39"/>
        </w:numPr>
        <w:tabs>
          <w:tab w:val="left" w:pos="360"/>
        </w:tabs>
        <w:spacing w:before="120" w:after="120" w:line="360" w:lineRule="auto"/>
        <w:ind w:left="357" w:hanging="357"/>
        <w:rPr>
          <w:rFonts w:ascii="Calibri" w:hAnsi="Calibri" w:cs="Calibri"/>
          <w:b/>
        </w:rPr>
      </w:pPr>
      <w:r w:rsidRPr="00943553">
        <w:rPr>
          <w:rFonts w:ascii="Calibri" w:hAnsi="Calibri" w:cs="Calibri"/>
        </w:rPr>
        <w:t>Zmiana danych adresowych, adresów e-mail nie stanowi zmiany Umowy i może być dokonywana przez Stronę której dotyczy. Zmiana ta staje się skuteczna wobec drugiej Strony z chwilą otrzymania przez nią zawiadomienia</w:t>
      </w:r>
      <w:r w:rsidR="00E32ADA" w:rsidRPr="00943553">
        <w:rPr>
          <w:rFonts w:ascii="Calibri" w:hAnsi="Calibri" w:cs="Calibri"/>
          <w:lang w:eastAsia="en-US"/>
        </w:rPr>
        <w:t xml:space="preserve"> </w:t>
      </w:r>
      <w:r w:rsidR="00E32ADA" w:rsidRPr="00943553">
        <w:rPr>
          <w:rFonts w:ascii="Calibri" w:hAnsi="Calibri" w:cs="Calibri"/>
        </w:rPr>
        <w:t>przesłanego odpowiednio na adres email wskazany w ust. 2 powyżej</w:t>
      </w:r>
      <w:r w:rsidRPr="00943553">
        <w:rPr>
          <w:rFonts w:ascii="Calibri" w:hAnsi="Calibri" w:cs="Calibri"/>
        </w:rPr>
        <w:t>.</w:t>
      </w:r>
    </w:p>
    <w:p w14:paraId="47A12A90" w14:textId="77777777" w:rsidR="00A46B39" w:rsidRPr="00943553" w:rsidRDefault="00137052" w:rsidP="00943553">
      <w:pPr>
        <w:widowControl/>
        <w:tabs>
          <w:tab w:val="left" w:pos="360"/>
        </w:tabs>
        <w:spacing w:before="360" w:after="60" w:line="360" w:lineRule="auto"/>
        <w:rPr>
          <w:rFonts w:ascii="Calibri" w:hAnsi="Calibri" w:cs="Calibri"/>
          <w:b/>
          <w:bCs/>
          <w:sz w:val="28"/>
        </w:rPr>
      </w:pPr>
      <w:r w:rsidRPr="00943553">
        <w:rPr>
          <w:rFonts w:ascii="Calibri" w:hAnsi="Calibri" w:cs="Calibri"/>
          <w:b/>
          <w:bCs/>
          <w:sz w:val="28"/>
        </w:rPr>
        <w:lastRenderedPageBreak/>
        <w:t>§ 13</w:t>
      </w:r>
    </w:p>
    <w:p w14:paraId="0CEAC1EA" w14:textId="77777777" w:rsidR="00A46B39" w:rsidRPr="00943553" w:rsidRDefault="00137052" w:rsidP="00943553">
      <w:pPr>
        <w:widowControl/>
        <w:tabs>
          <w:tab w:val="left" w:pos="360"/>
        </w:tabs>
        <w:spacing w:before="60" w:after="60" w:line="360" w:lineRule="auto"/>
        <w:rPr>
          <w:rFonts w:ascii="Calibri" w:hAnsi="Calibri" w:cs="Calibri"/>
          <w:b/>
          <w:bCs/>
          <w:sz w:val="28"/>
        </w:rPr>
      </w:pPr>
      <w:r w:rsidRPr="00943553">
        <w:rPr>
          <w:rFonts w:ascii="Calibri" w:hAnsi="Calibri" w:cs="Calibri"/>
          <w:b/>
          <w:bCs/>
          <w:sz w:val="28"/>
        </w:rPr>
        <w:t>Postanowienia końcowe</w:t>
      </w:r>
    </w:p>
    <w:p w14:paraId="251DDB31" w14:textId="77777777" w:rsidR="00A46B39" w:rsidRPr="00943553" w:rsidRDefault="00137052" w:rsidP="00943553">
      <w:pPr>
        <w:widowControl/>
        <w:numPr>
          <w:ilvl w:val="0"/>
          <w:numId w:val="19"/>
        </w:numPr>
        <w:suppressAutoHyphens w:val="0"/>
        <w:spacing w:after="60" w:line="360" w:lineRule="auto"/>
        <w:ind w:left="340" w:hanging="340"/>
        <w:rPr>
          <w:rFonts w:ascii="Calibri" w:eastAsia="Calibri" w:hAnsi="Calibri" w:cs="Calibri"/>
        </w:rPr>
      </w:pPr>
      <w:r w:rsidRPr="00943553">
        <w:rPr>
          <w:rFonts w:ascii="Calibri" w:eastAsia="Calibri" w:hAnsi="Calibri" w:cs="Calibri"/>
        </w:rPr>
        <w:t xml:space="preserve">Wszelkie należności Wykonawcy wynikające z Umowy objęte są zakazem sprzedaży oraz cesji wierzytelności (w tym również odsetek) i nie mogą być przelane na rzecz osób trzecich bez pisemnej zgody Zamawiającego. </w:t>
      </w:r>
    </w:p>
    <w:p w14:paraId="056EAE96" w14:textId="77777777" w:rsidR="00A46B39" w:rsidRPr="00943553" w:rsidRDefault="00137052" w:rsidP="00943553">
      <w:pPr>
        <w:widowControl/>
        <w:numPr>
          <w:ilvl w:val="0"/>
          <w:numId w:val="19"/>
        </w:numPr>
        <w:suppressAutoHyphens w:val="0"/>
        <w:spacing w:after="60" w:line="360" w:lineRule="auto"/>
        <w:ind w:left="340" w:hanging="340"/>
        <w:rPr>
          <w:rFonts w:ascii="Calibri" w:eastAsia="Calibri" w:hAnsi="Calibri" w:cs="Calibri"/>
        </w:rPr>
      </w:pPr>
      <w:r w:rsidRPr="00943553">
        <w:rPr>
          <w:rFonts w:ascii="Calibri" w:eastAsia="Calibri" w:hAnsi="Calibri" w:cs="Calibri"/>
        </w:rPr>
        <w:t>W sprawach nieuregulowanych Umową stosuje się przepisy Kodeksu Cywilnego, ustawy Prawo zamówień publicznych i ustawy Prawo autorskie i prawa pokrewne.</w:t>
      </w:r>
    </w:p>
    <w:p w14:paraId="022C646C" w14:textId="77777777" w:rsidR="00A46B39" w:rsidRPr="00943553" w:rsidRDefault="00137052" w:rsidP="00943553">
      <w:pPr>
        <w:widowControl/>
        <w:numPr>
          <w:ilvl w:val="0"/>
          <w:numId w:val="19"/>
        </w:numPr>
        <w:suppressAutoHyphens w:val="0"/>
        <w:spacing w:after="60" w:line="360" w:lineRule="auto"/>
        <w:ind w:left="340" w:hanging="340"/>
        <w:rPr>
          <w:rFonts w:ascii="Calibri" w:eastAsia="Calibri" w:hAnsi="Calibri" w:cs="Calibri"/>
        </w:rPr>
      </w:pPr>
      <w:r w:rsidRPr="00943553">
        <w:rPr>
          <w:rFonts w:ascii="Calibri" w:eastAsia="Calibri" w:hAnsi="Calibri" w:cs="Calibri"/>
        </w:rPr>
        <w:t xml:space="preserve">W przypadku zaistnienia sporu, Strony zobowiązują się w terminie 14 (czternastu) dni kalendarzowych od daty jego zaistnienia, rozstrzygnąć spór w sposób polubowny. </w:t>
      </w:r>
      <w:r w:rsidRPr="00943553">
        <w:rPr>
          <w:rFonts w:ascii="Calibri" w:eastAsia="Calibri" w:hAnsi="Calibri" w:cs="Calibri"/>
          <w:shd w:val="clear" w:color="auto" w:fill="FFFFFF"/>
        </w:rPr>
        <w:t>Każda ze stron umowy może złożyć do Sądu Polubownego przy Prokuratorii Generalnej RP, wybranego mediatora albo osoby wskazanej przez Strony wniosek o przeprowadzenie mediacji, koncyliacji czy innego polubownego rozwiązania sporu.</w:t>
      </w:r>
      <w:r w:rsidRPr="00943553">
        <w:rPr>
          <w:rFonts w:ascii="Calibri" w:eastAsia="Calibri" w:hAnsi="Calibri" w:cs="Calibri"/>
        </w:rPr>
        <w:t xml:space="preserve"> W razie braku możliwości polubownego załatwienia sporu, sprawa zostanie poddana rozpoznaniu przez Sąd powszechny właściwy dla siedziby Zamawiającego.</w:t>
      </w:r>
    </w:p>
    <w:p w14:paraId="7C1531FC" w14:textId="77777777" w:rsidR="00A46B39" w:rsidRPr="00943553" w:rsidRDefault="00137052" w:rsidP="00943553">
      <w:pPr>
        <w:widowControl/>
        <w:numPr>
          <w:ilvl w:val="0"/>
          <w:numId w:val="19"/>
        </w:numPr>
        <w:suppressAutoHyphens w:val="0"/>
        <w:spacing w:after="60" w:line="360" w:lineRule="auto"/>
        <w:ind w:left="340" w:hanging="340"/>
        <w:rPr>
          <w:rFonts w:ascii="Calibri" w:eastAsia="Calibri" w:hAnsi="Calibri" w:cs="Calibri"/>
        </w:rPr>
      </w:pPr>
      <w:r w:rsidRPr="00943553">
        <w:rPr>
          <w:rFonts w:ascii="Calibri" w:eastAsia="Calibri" w:hAnsi="Calibri" w:cs="Calibri"/>
        </w:rPr>
        <w:t>W przypadku zaistnienia jakichkolwiek rozbieżności pomiędzy postanowieniami zawartymi w załącznikach do Umowy a warunkami ustalonymi w Umowie, wiążące są postanowienia Umowy.</w:t>
      </w:r>
    </w:p>
    <w:p w14:paraId="542B9DF0" w14:textId="77777777" w:rsidR="00A46B39" w:rsidRPr="00943553" w:rsidRDefault="00137052" w:rsidP="00943553">
      <w:pPr>
        <w:widowControl/>
        <w:numPr>
          <w:ilvl w:val="0"/>
          <w:numId w:val="19"/>
        </w:numPr>
        <w:suppressAutoHyphens w:val="0"/>
        <w:spacing w:after="60" w:line="360" w:lineRule="auto"/>
        <w:ind w:left="340" w:hanging="340"/>
        <w:rPr>
          <w:rFonts w:ascii="Calibri" w:eastAsia="Calibri" w:hAnsi="Calibri" w:cs="Calibri"/>
        </w:rPr>
      </w:pPr>
      <w:r w:rsidRPr="00943553">
        <w:rPr>
          <w:rFonts w:ascii="Calibri" w:eastAsia="Calibri" w:hAnsi="Calibri" w:cs="Calibri"/>
        </w:rPr>
        <w:t>Umowę sporządzono w 4 (czterech) jednobrzmiących egzemplarzach, z których 3  (trzy) egzemplarze otrzymuje Zamawiający i 1 (jeden) egzemplarz otrzymuje Wykonawca.</w:t>
      </w:r>
    </w:p>
    <w:p w14:paraId="2856E7AA" w14:textId="77777777" w:rsidR="00A46B39" w:rsidRPr="00943553" w:rsidRDefault="00137052" w:rsidP="00943553">
      <w:pPr>
        <w:widowControl/>
        <w:numPr>
          <w:ilvl w:val="0"/>
          <w:numId w:val="19"/>
        </w:numPr>
        <w:suppressAutoHyphens w:val="0"/>
        <w:spacing w:after="60" w:line="360" w:lineRule="auto"/>
        <w:rPr>
          <w:rFonts w:ascii="Calibri" w:hAnsi="Calibri" w:cs="Calibri"/>
        </w:rPr>
      </w:pPr>
      <w:r w:rsidRPr="00943553">
        <w:rPr>
          <w:rFonts w:ascii="Calibri" w:hAnsi="Calibri" w:cs="Calibri"/>
        </w:rPr>
        <w:t>Załączniki stanowiące integralną część Umowy:</w:t>
      </w:r>
    </w:p>
    <w:p w14:paraId="290238AE" w14:textId="77777777" w:rsidR="00A46B39" w:rsidRPr="00943553" w:rsidRDefault="00137052" w:rsidP="00943553">
      <w:pPr>
        <w:pStyle w:val="Styl1"/>
        <w:widowControl/>
        <w:spacing w:after="60" w:line="360" w:lineRule="auto"/>
        <w:ind w:firstLine="360"/>
        <w:jc w:val="left"/>
        <w:rPr>
          <w:rFonts w:ascii="Calibri" w:hAnsi="Calibri" w:cs="Calibri"/>
        </w:rPr>
      </w:pPr>
      <w:r w:rsidRPr="00943553">
        <w:rPr>
          <w:rFonts w:ascii="Calibri" w:hAnsi="Calibri" w:cs="Calibri"/>
        </w:rPr>
        <w:t>1)</w:t>
      </w:r>
      <w:r w:rsidRPr="00943553">
        <w:rPr>
          <w:rFonts w:ascii="Calibri" w:hAnsi="Calibri" w:cs="Calibri"/>
        </w:rPr>
        <w:tab/>
        <w:t>Załącznik nr 1 – Szczegółowy opis Przedmiotu umowy;</w:t>
      </w:r>
    </w:p>
    <w:p w14:paraId="55452F78" w14:textId="77777777" w:rsidR="00A46B39" w:rsidRPr="00943553" w:rsidRDefault="00137052" w:rsidP="00943553">
      <w:pPr>
        <w:pStyle w:val="Styl1"/>
        <w:widowControl/>
        <w:spacing w:after="60" w:line="360" w:lineRule="auto"/>
        <w:ind w:firstLine="357"/>
        <w:jc w:val="left"/>
        <w:rPr>
          <w:rFonts w:ascii="Calibri" w:hAnsi="Calibri" w:cs="Calibri"/>
        </w:rPr>
      </w:pPr>
      <w:r w:rsidRPr="00943553">
        <w:rPr>
          <w:rFonts w:ascii="Calibri" w:hAnsi="Calibri" w:cs="Calibri"/>
        </w:rPr>
        <w:t>2)</w:t>
      </w:r>
      <w:r w:rsidRPr="00943553">
        <w:rPr>
          <w:rFonts w:ascii="Calibri" w:hAnsi="Calibri" w:cs="Calibri"/>
        </w:rPr>
        <w:tab/>
        <w:t>Załącznik nr 2 – Zasady odbioru Przedmiotu umowy;</w:t>
      </w:r>
    </w:p>
    <w:p w14:paraId="5A3AFAA4" w14:textId="77777777" w:rsidR="00A46B39" w:rsidRPr="00943553" w:rsidRDefault="00137052" w:rsidP="00943553">
      <w:pPr>
        <w:pStyle w:val="Styl1"/>
        <w:widowControl/>
        <w:spacing w:after="60" w:line="360" w:lineRule="auto"/>
        <w:ind w:firstLine="357"/>
        <w:jc w:val="left"/>
        <w:rPr>
          <w:rFonts w:ascii="Calibri" w:hAnsi="Calibri" w:cs="Calibri"/>
        </w:rPr>
      </w:pPr>
      <w:r w:rsidRPr="00943553">
        <w:rPr>
          <w:rFonts w:ascii="Calibri" w:hAnsi="Calibri" w:cs="Calibri"/>
        </w:rPr>
        <w:t>3)</w:t>
      </w:r>
      <w:r w:rsidRPr="00943553">
        <w:rPr>
          <w:rFonts w:ascii="Calibri" w:hAnsi="Calibri" w:cs="Calibri"/>
        </w:rPr>
        <w:tab/>
        <w:t>Załącznik nr 3 – Specyfikacja ilościowo-cenowa;</w:t>
      </w:r>
    </w:p>
    <w:p w14:paraId="23AE3C92" w14:textId="36C8469C" w:rsidR="00A46B39" w:rsidRPr="00943553" w:rsidRDefault="00137052" w:rsidP="00943553">
      <w:pPr>
        <w:pStyle w:val="Styl1"/>
        <w:widowControl/>
        <w:spacing w:after="60" w:line="360" w:lineRule="auto"/>
        <w:ind w:left="360"/>
        <w:jc w:val="left"/>
        <w:rPr>
          <w:rFonts w:ascii="Calibri" w:hAnsi="Calibri" w:cs="Calibri"/>
        </w:rPr>
      </w:pPr>
      <w:r w:rsidRPr="00943553">
        <w:rPr>
          <w:rFonts w:ascii="Calibri" w:hAnsi="Calibri" w:cs="Calibri"/>
        </w:rPr>
        <w:t>4)</w:t>
      </w:r>
      <w:r w:rsidRPr="00943553">
        <w:rPr>
          <w:rFonts w:ascii="Calibri" w:hAnsi="Calibri" w:cs="Calibri"/>
        </w:rPr>
        <w:tab/>
        <w:t>Załącznik nr 4 – Protokół odbioru jakościowo</w:t>
      </w:r>
      <w:r w:rsidR="00BD7FD0" w:rsidRPr="00943553">
        <w:rPr>
          <w:rFonts w:ascii="Calibri" w:hAnsi="Calibri" w:cs="Calibri"/>
        </w:rPr>
        <w:t>;</w:t>
      </w:r>
    </w:p>
    <w:p w14:paraId="6E568274" w14:textId="4BA5D78E" w:rsidR="00A46B39" w:rsidRPr="00943553" w:rsidRDefault="00137052" w:rsidP="00943553">
      <w:pPr>
        <w:pStyle w:val="Styl1"/>
        <w:widowControl/>
        <w:spacing w:after="60" w:line="360" w:lineRule="auto"/>
        <w:ind w:left="360"/>
        <w:jc w:val="left"/>
        <w:rPr>
          <w:rFonts w:ascii="Calibri" w:hAnsi="Calibri" w:cs="Calibri"/>
        </w:rPr>
      </w:pPr>
      <w:r w:rsidRPr="00943553">
        <w:rPr>
          <w:rFonts w:ascii="Calibri" w:hAnsi="Calibri" w:cs="Calibri"/>
        </w:rPr>
        <w:t xml:space="preserve">5)   Załącznik nr 5 </w:t>
      </w:r>
      <w:r w:rsidR="00BD7FD0" w:rsidRPr="00943553">
        <w:rPr>
          <w:rFonts w:ascii="Calibri" w:hAnsi="Calibri" w:cs="Calibri"/>
        </w:rPr>
        <w:t>–</w:t>
      </w:r>
      <w:r w:rsidRPr="00943553">
        <w:rPr>
          <w:rFonts w:ascii="Calibri" w:hAnsi="Calibri" w:cs="Calibri"/>
        </w:rPr>
        <w:t xml:space="preserve"> Warunki świadczenia wsparcia producenta</w:t>
      </w:r>
      <w:r w:rsidR="00BD7FD0" w:rsidRPr="00943553">
        <w:rPr>
          <w:rFonts w:ascii="Calibri" w:hAnsi="Calibri" w:cs="Calibri"/>
        </w:rPr>
        <w:t>.</w:t>
      </w:r>
    </w:p>
    <w:p w14:paraId="0C1D09E8" w14:textId="77777777" w:rsidR="00A46B39" w:rsidRPr="00943553" w:rsidRDefault="00A46B39" w:rsidP="00943553">
      <w:pPr>
        <w:spacing w:line="360" w:lineRule="auto"/>
        <w:jc w:val="both"/>
        <w:rPr>
          <w:rFonts w:ascii="Calibri" w:hAnsi="Calibri" w:cs="Calibri"/>
          <w:b/>
          <w:bCs/>
          <w:lang w:val="de-DE"/>
        </w:rPr>
      </w:pPr>
    </w:p>
    <w:p w14:paraId="5111BAA9" w14:textId="77777777" w:rsidR="00A46B39" w:rsidRPr="00943553" w:rsidRDefault="00137052" w:rsidP="00943553">
      <w:pPr>
        <w:spacing w:line="360" w:lineRule="auto"/>
        <w:ind w:firstLine="708"/>
        <w:jc w:val="both"/>
        <w:rPr>
          <w:rFonts w:ascii="Calibri" w:hAnsi="Calibri" w:cs="Calibri"/>
          <w:b/>
          <w:bCs/>
        </w:rPr>
      </w:pPr>
      <w:r w:rsidRPr="00943553">
        <w:rPr>
          <w:rFonts w:ascii="Calibri" w:hAnsi="Calibri" w:cs="Calibri"/>
          <w:b/>
          <w:bCs/>
          <w:lang w:val="de-DE"/>
        </w:rPr>
        <w:t>ZAMAWIAJ</w:t>
      </w:r>
      <w:r w:rsidRPr="00943553">
        <w:rPr>
          <w:rFonts w:ascii="Calibri" w:hAnsi="Calibri" w:cs="Calibri"/>
          <w:b/>
          <w:bCs/>
        </w:rPr>
        <w:t>ĄCY</w:t>
      </w:r>
      <w:r w:rsidRPr="00943553">
        <w:rPr>
          <w:rFonts w:ascii="Calibri" w:hAnsi="Calibri" w:cs="Calibri"/>
          <w:b/>
          <w:bCs/>
        </w:rPr>
        <w:tab/>
      </w:r>
      <w:r w:rsidRPr="00943553">
        <w:rPr>
          <w:rFonts w:ascii="Calibri" w:hAnsi="Calibri" w:cs="Calibri"/>
          <w:b/>
          <w:bCs/>
          <w:i/>
          <w:iCs/>
        </w:rPr>
        <w:tab/>
      </w:r>
      <w:r w:rsidRPr="00943553">
        <w:rPr>
          <w:rFonts w:ascii="Calibri" w:hAnsi="Calibri" w:cs="Calibri"/>
          <w:b/>
          <w:bCs/>
          <w:i/>
          <w:iCs/>
        </w:rPr>
        <w:tab/>
      </w:r>
      <w:r w:rsidRPr="00943553">
        <w:rPr>
          <w:rFonts w:ascii="Calibri" w:hAnsi="Calibri" w:cs="Calibri"/>
          <w:b/>
          <w:bCs/>
          <w:i/>
          <w:iCs/>
        </w:rPr>
        <w:tab/>
      </w:r>
      <w:r w:rsidRPr="00943553">
        <w:rPr>
          <w:rFonts w:ascii="Calibri" w:hAnsi="Calibri" w:cs="Calibri"/>
          <w:b/>
          <w:bCs/>
          <w:i/>
          <w:iCs/>
        </w:rPr>
        <w:tab/>
      </w:r>
      <w:r w:rsidRPr="00943553">
        <w:rPr>
          <w:rFonts w:ascii="Calibri" w:hAnsi="Calibri" w:cs="Calibri"/>
          <w:b/>
          <w:bCs/>
          <w:i/>
          <w:iCs/>
        </w:rPr>
        <w:tab/>
      </w:r>
      <w:r w:rsidRPr="00943553">
        <w:rPr>
          <w:rFonts w:ascii="Calibri" w:hAnsi="Calibri" w:cs="Calibri"/>
          <w:b/>
          <w:bCs/>
          <w:i/>
          <w:iCs/>
        </w:rPr>
        <w:tab/>
      </w:r>
      <w:r w:rsidRPr="00943553">
        <w:rPr>
          <w:rFonts w:ascii="Calibri" w:hAnsi="Calibri" w:cs="Calibri"/>
          <w:b/>
          <w:bCs/>
        </w:rPr>
        <w:t>WYKONAWCA</w:t>
      </w:r>
      <w:r w:rsidRPr="00943553">
        <w:rPr>
          <w:rFonts w:ascii="Calibri" w:hAnsi="Calibri" w:cs="Calibri"/>
        </w:rPr>
        <w:br w:type="page"/>
      </w:r>
    </w:p>
    <w:p w14:paraId="3032B3C5" w14:textId="77777777" w:rsidR="00A46B39" w:rsidRPr="00D050ED" w:rsidRDefault="00137052" w:rsidP="00D050ED">
      <w:pPr>
        <w:widowControl/>
        <w:spacing w:line="360" w:lineRule="auto"/>
        <w:rPr>
          <w:rFonts w:ascii="Calibri" w:hAnsi="Calibri" w:cs="Calibri"/>
          <w:sz w:val="28"/>
        </w:rPr>
      </w:pPr>
      <w:r w:rsidRPr="00D050ED">
        <w:rPr>
          <w:rFonts w:ascii="Calibri" w:hAnsi="Calibri" w:cs="Calibri"/>
          <w:b/>
          <w:sz w:val="28"/>
        </w:rPr>
        <w:lastRenderedPageBreak/>
        <w:t>Załącznik nr 1</w:t>
      </w:r>
    </w:p>
    <w:p w14:paraId="168AB5B7" w14:textId="6F0D7512" w:rsidR="00A46B39" w:rsidRPr="00D050ED" w:rsidRDefault="00137052" w:rsidP="00D050ED">
      <w:pPr>
        <w:widowControl/>
        <w:spacing w:after="240" w:line="360" w:lineRule="auto"/>
        <w:rPr>
          <w:rFonts w:ascii="Calibri" w:hAnsi="Calibri" w:cs="Calibri"/>
          <w:sz w:val="28"/>
        </w:rPr>
      </w:pPr>
      <w:r w:rsidRPr="00D050ED">
        <w:rPr>
          <w:rFonts w:ascii="Calibri" w:hAnsi="Calibri" w:cs="Calibri"/>
          <w:sz w:val="28"/>
        </w:rPr>
        <w:t>do Umowy nr …</w:t>
      </w:r>
      <w:r w:rsidR="00C65DDA" w:rsidRPr="00D050ED">
        <w:rPr>
          <w:rFonts w:ascii="Calibri" w:hAnsi="Calibri" w:cs="Calibri"/>
          <w:sz w:val="28"/>
        </w:rPr>
        <w:t>……………</w:t>
      </w:r>
      <w:r w:rsidRPr="00D050ED">
        <w:rPr>
          <w:rFonts w:ascii="Calibri" w:hAnsi="Calibri" w:cs="Calibri"/>
          <w:sz w:val="28"/>
        </w:rPr>
        <w:t>.</w:t>
      </w:r>
    </w:p>
    <w:p w14:paraId="6269E8BF" w14:textId="77777777" w:rsidR="00A46B39" w:rsidRPr="00D050ED" w:rsidRDefault="00137052" w:rsidP="00D050ED">
      <w:pPr>
        <w:spacing w:line="360" w:lineRule="auto"/>
        <w:ind w:right="59"/>
        <w:rPr>
          <w:rFonts w:ascii="Calibri" w:eastAsia="Calibri" w:hAnsi="Calibri" w:cs="Calibri"/>
          <w:b/>
          <w:sz w:val="28"/>
        </w:rPr>
      </w:pPr>
      <w:r w:rsidRPr="00D050ED">
        <w:rPr>
          <w:rFonts w:ascii="Calibri" w:eastAsia="Calibri" w:hAnsi="Calibri" w:cs="Calibri"/>
          <w:b/>
          <w:sz w:val="28"/>
        </w:rPr>
        <w:t>Szczegółowy opis Przedmiotu umowy</w:t>
      </w:r>
    </w:p>
    <w:p w14:paraId="39ABC174" w14:textId="3A73599F" w:rsidR="00C65DDA" w:rsidRPr="00D050ED" w:rsidRDefault="00137052" w:rsidP="00D050ED">
      <w:pPr>
        <w:spacing w:after="240" w:line="360" w:lineRule="auto"/>
        <w:ind w:right="59"/>
        <w:rPr>
          <w:rFonts w:ascii="Calibri" w:eastAsia="Calibri" w:hAnsi="Calibri" w:cs="Calibri"/>
        </w:rPr>
      </w:pPr>
      <w:r w:rsidRPr="00943553">
        <w:rPr>
          <w:rFonts w:ascii="Calibri" w:eastAsia="Calibri" w:hAnsi="Calibri" w:cs="Calibri"/>
        </w:rPr>
        <w:t>(</w:t>
      </w:r>
      <w:r w:rsidRPr="00943553">
        <w:rPr>
          <w:rFonts w:ascii="Calibri" w:eastAsia="Calibri" w:hAnsi="Calibri" w:cs="Calibri"/>
          <w:i/>
        </w:rPr>
        <w:t xml:space="preserve">opis zostanie </w:t>
      </w:r>
      <w:r w:rsidR="00143E1C" w:rsidRPr="00943553">
        <w:rPr>
          <w:rFonts w:ascii="Calibri" w:eastAsia="Calibri" w:hAnsi="Calibri" w:cs="Calibri"/>
          <w:i/>
        </w:rPr>
        <w:t>ewentualnie dostosowany do</w:t>
      </w:r>
      <w:r w:rsidRPr="00943553">
        <w:rPr>
          <w:rFonts w:ascii="Calibri" w:eastAsia="Calibri" w:hAnsi="Calibri" w:cs="Calibri"/>
          <w:i/>
        </w:rPr>
        <w:t xml:space="preserve"> oferty Wykonawcy</w:t>
      </w:r>
      <w:r w:rsidRPr="00943553">
        <w:rPr>
          <w:rFonts w:ascii="Calibri" w:eastAsia="Calibri" w:hAnsi="Calibri" w:cs="Calibri"/>
        </w:rPr>
        <w:t>)</w:t>
      </w:r>
    </w:p>
    <w:p w14:paraId="03AC84DD" w14:textId="4ED2F65D" w:rsidR="00C65DDA" w:rsidRPr="0034389C" w:rsidRDefault="00C65DDA" w:rsidP="0034389C">
      <w:pPr>
        <w:pStyle w:val="Bezodstpw"/>
        <w:numPr>
          <w:ilvl w:val="0"/>
          <w:numId w:val="41"/>
        </w:numPr>
        <w:spacing w:line="360" w:lineRule="auto"/>
        <w:rPr>
          <w:sz w:val="24"/>
          <w:szCs w:val="24"/>
        </w:rPr>
      </w:pPr>
      <w:r w:rsidRPr="00D050ED">
        <w:rPr>
          <w:sz w:val="24"/>
          <w:szCs w:val="24"/>
        </w:rPr>
        <w:t xml:space="preserve">Przedmiotem umowy jest zakup i dostawa </w:t>
      </w:r>
      <w:r w:rsidR="00143E1C" w:rsidRPr="00D050ED">
        <w:rPr>
          <w:sz w:val="24"/>
          <w:szCs w:val="24"/>
        </w:rPr>
        <w:t>subskrypcji</w:t>
      </w:r>
      <w:r w:rsidRPr="00D050ED">
        <w:rPr>
          <w:sz w:val="24"/>
          <w:szCs w:val="24"/>
        </w:rPr>
        <w:t xml:space="preserve"> na oprogramowanie antywirusowe do obecnie użytkowanego oprogramowania w wersji ESET PROTECT Enterprise ON-PERM</w:t>
      </w:r>
      <w:r w:rsidR="00835AD5" w:rsidRPr="00D050ED">
        <w:rPr>
          <w:sz w:val="24"/>
          <w:szCs w:val="24"/>
        </w:rPr>
        <w:t xml:space="preserve"> (z EDR)</w:t>
      </w:r>
      <w:r w:rsidRPr="00D050ED">
        <w:rPr>
          <w:sz w:val="24"/>
          <w:szCs w:val="24"/>
        </w:rPr>
        <w:t>, zapewniającego ochronę dla 55 tys. użytkowników sieci Intranet PSTD i ODN oraz innych sieci wydzielonych (KWP/KSP/KGP/CBŚP oraz szkołach Policji) na okres 36 miesięcy.</w:t>
      </w:r>
    </w:p>
    <w:p w14:paraId="03386177" w14:textId="3E8AB706" w:rsidR="00C65DDA" w:rsidRPr="0034389C" w:rsidRDefault="00C65DDA" w:rsidP="0034389C">
      <w:pPr>
        <w:pStyle w:val="Akapit"/>
        <w:widowControl w:val="0"/>
        <w:numPr>
          <w:ilvl w:val="0"/>
          <w:numId w:val="41"/>
        </w:numPr>
        <w:suppressAutoHyphens/>
        <w:spacing w:after="0" w:line="360" w:lineRule="auto"/>
        <w:jc w:val="left"/>
        <w:rPr>
          <w:rFonts w:ascii="Calibri" w:hAnsi="Calibri" w:cs="Calibri"/>
        </w:rPr>
      </w:pPr>
      <w:r w:rsidRPr="00D050ED">
        <w:rPr>
          <w:rFonts w:ascii="Calibri" w:hAnsi="Calibri" w:cs="Calibri"/>
        </w:rPr>
        <w:t>Na Przedmiot umowy określony w ust. 1 składają się następujące czynności:</w:t>
      </w:r>
    </w:p>
    <w:p w14:paraId="24FFC303" w14:textId="77777777" w:rsidR="00C65DDA" w:rsidRPr="00D050ED" w:rsidRDefault="00C65DDA" w:rsidP="00D050ED">
      <w:pPr>
        <w:spacing w:before="120" w:line="360" w:lineRule="auto"/>
        <w:rPr>
          <w:rFonts w:ascii="Calibri" w:hAnsi="Calibri" w:cs="Calibri"/>
        </w:rPr>
      </w:pPr>
      <w:r w:rsidRPr="00D050ED">
        <w:rPr>
          <w:rFonts w:ascii="Calibri" w:hAnsi="Calibri" w:cs="Calibri"/>
        </w:rPr>
        <w:t>- Sprzedaż i dostarczenie przez Wykonawcę do siedziby Zamawiającego dokumentów licencyjnych (certyfikat licencyjny) kodów/ kluczy, informacji umożliwiających dostęp do portalu służącego do zarządzania licencją, nośników CD/DVD do oprogramowania, potwierdzających legalne nabycie przez Zamawiającego licencji, wraz z wymaganą dokumentacją dla Przedmiotu umowy zgodnie z poniższą specyfikacją:</w:t>
      </w:r>
    </w:p>
    <w:p w14:paraId="02E90716" w14:textId="64FA3971" w:rsidR="00C65DDA" w:rsidRPr="00D050ED" w:rsidRDefault="00C65DDA" w:rsidP="00D050ED">
      <w:pPr>
        <w:spacing w:before="120" w:line="360" w:lineRule="auto"/>
        <w:rPr>
          <w:rFonts w:ascii="Calibri" w:hAnsi="Calibri" w:cs="Calibri"/>
        </w:rPr>
      </w:pPr>
      <w:r w:rsidRPr="00D050ED">
        <w:rPr>
          <w:rFonts w:ascii="Calibri" w:hAnsi="Calibri" w:cs="Calibri"/>
        </w:rPr>
        <w:t>- 55 000 licencji</w:t>
      </w:r>
      <w:r w:rsidR="003311C9" w:rsidRPr="00D050ED">
        <w:rPr>
          <w:rFonts w:ascii="Calibri" w:hAnsi="Calibri" w:cs="Calibri"/>
        </w:rPr>
        <w:t>,</w:t>
      </w:r>
    </w:p>
    <w:p w14:paraId="40C19BED" w14:textId="0C4523FC" w:rsidR="00C65DDA" w:rsidRPr="00D050ED" w:rsidRDefault="00C65DDA" w:rsidP="00D050ED">
      <w:pPr>
        <w:spacing w:before="120" w:line="360" w:lineRule="auto"/>
        <w:rPr>
          <w:rFonts w:ascii="Calibri" w:hAnsi="Calibri" w:cs="Calibri"/>
        </w:rPr>
      </w:pPr>
      <w:r w:rsidRPr="00D050ED">
        <w:rPr>
          <w:rFonts w:ascii="Calibri" w:hAnsi="Calibri" w:cs="Calibri"/>
        </w:rPr>
        <w:t>- Licencje mają obowiązywać przez 36 miesięcy od 1</w:t>
      </w:r>
      <w:r w:rsidR="003311C9" w:rsidRPr="00D050ED">
        <w:rPr>
          <w:rFonts w:ascii="Calibri" w:hAnsi="Calibri" w:cs="Calibri"/>
        </w:rPr>
        <w:t>3</w:t>
      </w:r>
      <w:r w:rsidRPr="00D050ED">
        <w:rPr>
          <w:rFonts w:ascii="Calibri" w:hAnsi="Calibri" w:cs="Calibri"/>
        </w:rPr>
        <w:t>.12.2026 roku (a najpóźniej od momentu obowiązywania umowy) oraz muszą obejmować i zapewniać działanie dotychczas użytkowanego oprogramowania antywirusowego</w:t>
      </w:r>
      <w:r w:rsidR="003311C9" w:rsidRPr="00D050ED">
        <w:rPr>
          <w:rFonts w:ascii="Calibri" w:hAnsi="Calibri" w:cs="Calibri"/>
        </w:rPr>
        <w:t xml:space="preserve"> (mają być kompatybilne z obecnie eksploatowanym </w:t>
      </w:r>
      <w:r w:rsidR="00781F24" w:rsidRPr="00D050ED">
        <w:rPr>
          <w:rFonts w:ascii="Calibri" w:hAnsi="Calibri" w:cs="Calibri"/>
        </w:rPr>
        <w:t xml:space="preserve">przez Zamawiającego </w:t>
      </w:r>
      <w:r w:rsidR="003311C9" w:rsidRPr="00D050ED">
        <w:rPr>
          <w:rFonts w:ascii="Calibri" w:hAnsi="Calibri" w:cs="Calibri"/>
        </w:rPr>
        <w:t>oprogramowaniem),</w:t>
      </w:r>
    </w:p>
    <w:p w14:paraId="5E87B122" w14:textId="68A0226E" w:rsidR="00C65DDA" w:rsidRPr="00D050ED" w:rsidRDefault="00C65DDA" w:rsidP="00D050ED">
      <w:pPr>
        <w:spacing w:before="120" w:line="360" w:lineRule="auto"/>
        <w:rPr>
          <w:rFonts w:ascii="Calibri" w:hAnsi="Calibri" w:cs="Calibri"/>
        </w:rPr>
      </w:pPr>
      <w:r w:rsidRPr="00D050ED">
        <w:rPr>
          <w:rFonts w:ascii="Calibri" w:hAnsi="Calibri" w:cs="Calibri"/>
        </w:rPr>
        <w:t>- Dostarczenie licencji ma zapewnić ciągłość działania posiadanego systemu antywirusowego Zamawiającego oraz wdrożonych polityk bezpieczeństwa</w:t>
      </w:r>
      <w:r w:rsidR="003311C9" w:rsidRPr="00D050ED">
        <w:rPr>
          <w:rFonts w:ascii="Calibri" w:hAnsi="Calibri" w:cs="Calibri"/>
        </w:rPr>
        <w:t>,</w:t>
      </w:r>
    </w:p>
    <w:p w14:paraId="12F2277D" w14:textId="7510C48B" w:rsidR="00C65DDA" w:rsidRPr="00D050ED" w:rsidRDefault="00C65DDA" w:rsidP="0034389C">
      <w:pPr>
        <w:spacing w:before="120" w:after="240" w:line="360" w:lineRule="auto"/>
        <w:rPr>
          <w:rFonts w:ascii="Calibri" w:hAnsi="Calibri" w:cs="Calibri"/>
        </w:rPr>
      </w:pPr>
      <w:r w:rsidRPr="00D050ED">
        <w:rPr>
          <w:rFonts w:ascii="Calibri" w:hAnsi="Calibri" w:cs="Calibri"/>
        </w:rPr>
        <w:t>- Liczba i rodzaj licencji oraz okres obowiązywania mają być widoczne na koncie Zamawiającego w systemie EBA do zarządzania licencjami.</w:t>
      </w:r>
    </w:p>
    <w:p w14:paraId="6EE1A413" w14:textId="77777777" w:rsidR="00C65DDA" w:rsidRPr="00D050ED" w:rsidRDefault="00C65DDA" w:rsidP="00D050ED">
      <w:pPr>
        <w:pStyle w:val="Bezodstpw"/>
        <w:spacing w:after="120" w:line="360" w:lineRule="auto"/>
        <w:ind w:left="-227"/>
        <w:rPr>
          <w:sz w:val="24"/>
          <w:szCs w:val="24"/>
        </w:rPr>
      </w:pPr>
      <w:r w:rsidRPr="00D050ED">
        <w:rPr>
          <w:sz w:val="24"/>
          <w:szCs w:val="24"/>
        </w:rPr>
        <w:t>Wymagania dotyczące bezpieczeństwa Oprogramowania:</w:t>
      </w:r>
    </w:p>
    <w:p w14:paraId="6160598C" w14:textId="53BD5E95" w:rsidR="00C65DDA" w:rsidRPr="00D050ED" w:rsidRDefault="00C65DDA" w:rsidP="00D050ED">
      <w:pPr>
        <w:pStyle w:val="Bezodstpw"/>
        <w:numPr>
          <w:ilvl w:val="0"/>
          <w:numId w:val="42"/>
        </w:numPr>
        <w:spacing w:line="360" w:lineRule="auto"/>
        <w:rPr>
          <w:sz w:val="24"/>
          <w:szCs w:val="24"/>
        </w:rPr>
      </w:pPr>
      <w:r w:rsidRPr="00D050ED">
        <w:rPr>
          <w:sz w:val="24"/>
          <w:szCs w:val="24"/>
        </w:rPr>
        <w:t xml:space="preserve">Oprogramowanie wykorzystywane do </w:t>
      </w:r>
      <w:r w:rsidR="00A57386" w:rsidRPr="00D050ED">
        <w:rPr>
          <w:sz w:val="24"/>
          <w:szCs w:val="24"/>
        </w:rPr>
        <w:t>realizacji Umowy</w:t>
      </w:r>
      <w:r w:rsidRPr="00D050ED">
        <w:rPr>
          <w:sz w:val="24"/>
          <w:szCs w:val="24"/>
        </w:rPr>
        <w:t xml:space="preserve"> nie może być zabronione do stosowania przez administrację któregokolwiek z Państw członkowskich NATO (</w:t>
      </w:r>
      <w:proofErr w:type="spellStart"/>
      <w:r w:rsidRPr="00D050ED">
        <w:rPr>
          <w:sz w:val="24"/>
          <w:szCs w:val="24"/>
        </w:rPr>
        <w:t>NorthAtlanticTreaty</w:t>
      </w:r>
      <w:proofErr w:type="spellEnd"/>
      <w:r w:rsidRPr="00D050ED">
        <w:rPr>
          <w:sz w:val="24"/>
          <w:szCs w:val="24"/>
        </w:rPr>
        <w:t xml:space="preserve"> Organization). </w:t>
      </w:r>
    </w:p>
    <w:p w14:paraId="434C83FD" w14:textId="708F3A15" w:rsidR="00C65DDA" w:rsidRPr="0034389C" w:rsidRDefault="00C65DDA" w:rsidP="0034389C">
      <w:pPr>
        <w:pStyle w:val="Bezodstpw"/>
        <w:numPr>
          <w:ilvl w:val="0"/>
          <w:numId w:val="42"/>
        </w:numPr>
        <w:spacing w:before="120" w:after="240" w:line="360" w:lineRule="auto"/>
        <w:ind w:left="487" w:hanging="357"/>
        <w:rPr>
          <w:sz w:val="24"/>
          <w:szCs w:val="24"/>
        </w:rPr>
      </w:pPr>
      <w:r w:rsidRPr="00D050ED">
        <w:rPr>
          <w:sz w:val="24"/>
          <w:szCs w:val="24"/>
        </w:rPr>
        <w:lastRenderedPageBreak/>
        <w:t xml:space="preserve">Oprogramowanie wykorzystywane do </w:t>
      </w:r>
      <w:r w:rsidR="00A57386" w:rsidRPr="00D050ED">
        <w:rPr>
          <w:sz w:val="24"/>
          <w:szCs w:val="24"/>
        </w:rPr>
        <w:t>realizacji Umowy</w:t>
      </w:r>
      <w:r w:rsidRPr="00D050ED">
        <w:rPr>
          <w:sz w:val="24"/>
          <w:szCs w:val="24"/>
        </w:rPr>
        <w:t xml:space="preserve"> nie może być czasowo wstrzymane do stosowania przez administrację któregokolwiek z Państw członkowskich NATO (</w:t>
      </w:r>
      <w:proofErr w:type="spellStart"/>
      <w:r w:rsidRPr="00D050ED">
        <w:rPr>
          <w:sz w:val="24"/>
          <w:szCs w:val="24"/>
        </w:rPr>
        <w:t>NorthAtlanticTreaty</w:t>
      </w:r>
      <w:proofErr w:type="spellEnd"/>
      <w:r w:rsidRPr="00D050ED">
        <w:rPr>
          <w:sz w:val="24"/>
          <w:szCs w:val="24"/>
        </w:rPr>
        <w:t xml:space="preserve"> Organization).</w:t>
      </w:r>
    </w:p>
    <w:p w14:paraId="22FF1A5B" w14:textId="77777777" w:rsidR="00DA1FFE" w:rsidRPr="00D050ED" w:rsidRDefault="00C65DDA" w:rsidP="00D050ED">
      <w:pPr>
        <w:pStyle w:val="Bezodstpw"/>
        <w:spacing w:line="360" w:lineRule="auto"/>
        <w:ind w:left="-227"/>
        <w:rPr>
          <w:sz w:val="24"/>
          <w:szCs w:val="24"/>
          <w:u w:val="single"/>
        </w:rPr>
      </w:pPr>
      <w:r w:rsidRPr="00D050ED">
        <w:rPr>
          <w:sz w:val="24"/>
          <w:szCs w:val="24"/>
          <w:u w:val="single"/>
        </w:rPr>
        <w:t xml:space="preserve">Zamawiający dopuszcza zaoferowanie produktu równoważnego. </w:t>
      </w:r>
    </w:p>
    <w:p w14:paraId="141D2308" w14:textId="1B2E2260" w:rsidR="00C65DDA" w:rsidRPr="0034389C" w:rsidRDefault="00C65DDA" w:rsidP="0034389C">
      <w:pPr>
        <w:pStyle w:val="Bezodstpw"/>
        <w:spacing w:line="360" w:lineRule="auto"/>
        <w:ind w:left="-227"/>
        <w:rPr>
          <w:sz w:val="24"/>
          <w:szCs w:val="24"/>
          <w:u w:val="single"/>
        </w:rPr>
      </w:pPr>
      <w:r w:rsidRPr="00D050ED">
        <w:rPr>
          <w:sz w:val="24"/>
          <w:szCs w:val="24"/>
          <w:u w:val="single"/>
        </w:rPr>
        <w:t>Produkt równoważny to taki, który spełnia następujące wymagania:</w:t>
      </w:r>
    </w:p>
    <w:p w14:paraId="3CD5A746" w14:textId="77777777" w:rsidR="00C65DDA" w:rsidRPr="0034389C" w:rsidRDefault="00C65DDA" w:rsidP="00D050ED">
      <w:pPr>
        <w:pStyle w:val="Nagwek1"/>
        <w:spacing w:line="360" w:lineRule="auto"/>
        <w:ind w:left="-5"/>
        <w:rPr>
          <w:rFonts w:ascii="Calibri" w:hAnsi="Calibri" w:cs="Calibri"/>
          <w:sz w:val="28"/>
          <w:szCs w:val="24"/>
        </w:rPr>
      </w:pPr>
      <w:r w:rsidRPr="0034389C">
        <w:rPr>
          <w:rFonts w:ascii="Calibri" w:hAnsi="Calibri" w:cs="Calibri"/>
          <w:sz w:val="28"/>
          <w:szCs w:val="24"/>
        </w:rPr>
        <w:t xml:space="preserve">Ochrona stacji roboczych </w:t>
      </w:r>
    </w:p>
    <w:p w14:paraId="012B1264" w14:textId="77777777" w:rsidR="00C65DDA" w:rsidRPr="00D050ED" w:rsidRDefault="00C65DDA" w:rsidP="00D050ED">
      <w:pPr>
        <w:widowControl/>
        <w:numPr>
          <w:ilvl w:val="0"/>
          <w:numId w:val="43"/>
        </w:numPr>
        <w:suppressAutoHyphens w:val="0"/>
        <w:spacing w:after="23" w:line="360" w:lineRule="auto"/>
        <w:ind w:hanging="437"/>
        <w:rPr>
          <w:rFonts w:ascii="Calibri" w:hAnsi="Calibri" w:cs="Calibri"/>
        </w:rPr>
      </w:pPr>
      <w:r w:rsidRPr="00D050ED">
        <w:rPr>
          <w:rFonts w:ascii="Calibri" w:hAnsi="Calibri" w:cs="Calibri"/>
        </w:rPr>
        <w:t>Rozwiązanie musi wspierać systemy operacyjne Windows (Windows 10/Windows 11).</w:t>
      </w:r>
    </w:p>
    <w:p w14:paraId="6C6D395A" w14:textId="77777777" w:rsidR="00C65DDA" w:rsidRPr="00D050ED" w:rsidRDefault="00C65DDA" w:rsidP="00D050ED">
      <w:pPr>
        <w:widowControl/>
        <w:numPr>
          <w:ilvl w:val="0"/>
          <w:numId w:val="43"/>
        </w:numPr>
        <w:suppressAutoHyphens w:val="0"/>
        <w:spacing w:after="23" w:line="360" w:lineRule="auto"/>
        <w:ind w:hanging="437"/>
        <w:rPr>
          <w:rFonts w:ascii="Calibri" w:hAnsi="Calibri" w:cs="Calibri"/>
        </w:rPr>
      </w:pPr>
      <w:r w:rsidRPr="00D050ED">
        <w:rPr>
          <w:rFonts w:ascii="Calibri" w:hAnsi="Calibri" w:cs="Calibri"/>
        </w:rPr>
        <w:t>Rozwiązanie musi wspierać architekturę ARM64.</w:t>
      </w:r>
    </w:p>
    <w:p w14:paraId="353E2649" w14:textId="77777777" w:rsidR="00C65DDA" w:rsidRPr="00D050ED" w:rsidRDefault="00C65DDA" w:rsidP="00D050ED">
      <w:pPr>
        <w:widowControl/>
        <w:numPr>
          <w:ilvl w:val="0"/>
          <w:numId w:val="43"/>
        </w:numPr>
        <w:suppressAutoHyphens w:val="0"/>
        <w:spacing w:after="86" w:line="360" w:lineRule="auto"/>
        <w:ind w:hanging="437"/>
        <w:rPr>
          <w:rFonts w:ascii="Calibri" w:hAnsi="Calibri" w:cs="Calibri"/>
        </w:rPr>
      </w:pPr>
      <w:r w:rsidRPr="00D050ED">
        <w:rPr>
          <w:rFonts w:ascii="Calibri" w:hAnsi="Calibri" w:cs="Calibri"/>
        </w:rPr>
        <w:t xml:space="preserve">Rozwiązanie musi zapewniać wykrywanie i usuwanie niebezpiecznych aplikacji typu </w:t>
      </w:r>
      <w:proofErr w:type="spellStart"/>
      <w:r w:rsidRPr="00D050ED">
        <w:rPr>
          <w:rFonts w:ascii="Calibri" w:hAnsi="Calibri" w:cs="Calibri"/>
        </w:rPr>
        <w:t>adware</w:t>
      </w:r>
      <w:proofErr w:type="spellEnd"/>
      <w:r w:rsidRPr="00D050ED">
        <w:rPr>
          <w:rFonts w:ascii="Calibri" w:hAnsi="Calibri" w:cs="Calibri"/>
        </w:rPr>
        <w:t xml:space="preserve">, spyware, dialer, </w:t>
      </w:r>
      <w:proofErr w:type="spellStart"/>
      <w:r w:rsidRPr="00D050ED">
        <w:rPr>
          <w:rFonts w:ascii="Calibri" w:hAnsi="Calibri" w:cs="Calibri"/>
        </w:rPr>
        <w:t>phishing</w:t>
      </w:r>
      <w:proofErr w:type="spellEnd"/>
      <w:r w:rsidRPr="00D050ED">
        <w:rPr>
          <w:rFonts w:ascii="Calibri" w:hAnsi="Calibri" w:cs="Calibri"/>
        </w:rPr>
        <w:t xml:space="preserve">, narzędzi </w:t>
      </w:r>
      <w:proofErr w:type="spellStart"/>
      <w:r w:rsidRPr="00D050ED">
        <w:rPr>
          <w:rFonts w:ascii="Calibri" w:hAnsi="Calibri" w:cs="Calibri"/>
        </w:rPr>
        <w:t>hakerskich</w:t>
      </w:r>
      <w:proofErr w:type="spellEnd"/>
      <w:r w:rsidRPr="00D050ED">
        <w:rPr>
          <w:rFonts w:ascii="Calibri" w:hAnsi="Calibri" w:cs="Calibri"/>
        </w:rPr>
        <w:t xml:space="preserve">, </w:t>
      </w:r>
      <w:proofErr w:type="spellStart"/>
      <w:r w:rsidRPr="00D050ED">
        <w:rPr>
          <w:rFonts w:ascii="Calibri" w:hAnsi="Calibri" w:cs="Calibri"/>
        </w:rPr>
        <w:t>backdoor</w:t>
      </w:r>
      <w:proofErr w:type="spellEnd"/>
      <w:r w:rsidRPr="00D050ED">
        <w:rPr>
          <w:rFonts w:ascii="Calibri" w:hAnsi="Calibri" w:cs="Calibri"/>
        </w:rPr>
        <w:t>.</w:t>
      </w:r>
    </w:p>
    <w:p w14:paraId="2C4F95D0" w14:textId="77777777" w:rsidR="00C65DDA" w:rsidRPr="00D050ED" w:rsidRDefault="00C65DDA" w:rsidP="00D050ED">
      <w:pPr>
        <w:widowControl/>
        <w:numPr>
          <w:ilvl w:val="0"/>
          <w:numId w:val="43"/>
        </w:numPr>
        <w:suppressAutoHyphens w:val="0"/>
        <w:spacing w:after="83" w:line="360" w:lineRule="auto"/>
        <w:ind w:hanging="437"/>
        <w:rPr>
          <w:rFonts w:ascii="Calibri" w:hAnsi="Calibri" w:cs="Calibri"/>
        </w:rPr>
      </w:pPr>
      <w:r w:rsidRPr="00D050ED">
        <w:rPr>
          <w:rFonts w:ascii="Calibri" w:hAnsi="Calibri" w:cs="Calibri"/>
        </w:rPr>
        <w:t xml:space="preserve">Rozwiązanie musi posiadać wbudowaną technologię do ochrony przed </w:t>
      </w:r>
      <w:proofErr w:type="spellStart"/>
      <w:r w:rsidRPr="00D050ED">
        <w:rPr>
          <w:rFonts w:ascii="Calibri" w:hAnsi="Calibri" w:cs="Calibri"/>
        </w:rPr>
        <w:t>rootkitami</w:t>
      </w:r>
      <w:proofErr w:type="spellEnd"/>
      <w:r w:rsidRPr="00D050ED">
        <w:rPr>
          <w:rFonts w:ascii="Calibri" w:hAnsi="Calibri" w:cs="Calibri"/>
        </w:rPr>
        <w:t xml:space="preserve"> oraz podłączeniem komputera do sieci </w:t>
      </w:r>
      <w:proofErr w:type="spellStart"/>
      <w:r w:rsidRPr="00D050ED">
        <w:rPr>
          <w:rFonts w:ascii="Calibri" w:hAnsi="Calibri" w:cs="Calibri"/>
        </w:rPr>
        <w:t>botnet</w:t>
      </w:r>
      <w:proofErr w:type="spellEnd"/>
      <w:r w:rsidRPr="00D050ED">
        <w:rPr>
          <w:rFonts w:ascii="Calibri" w:hAnsi="Calibri" w:cs="Calibri"/>
        </w:rPr>
        <w:t>.</w:t>
      </w:r>
    </w:p>
    <w:p w14:paraId="0433177F" w14:textId="77777777" w:rsidR="00C65DDA" w:rsidRPr="00D050ED" w:rsidRDefault="00C65DDA" w:rsidP="00D050ED">
      <w:pPr>
        <w:widowControl/>
        <w:numPr>
          <w:ilvl w:val="0"/>
          <w:numId w:val="43"/>
        </w:numPr>
        <w:suppressAutoHyphens w:val="0"/>
        <w:spacing w:after="86" w:line="360" w:lineRule="auto"/>
        <w:ind w:hanging="437"/>
        <w:rPr>
          <w:rFonts w:ascii="Calibri" w:hAnsi="Calibri" w:cs="Calibri"/>
        </w:rPr>
      </w:pPr>
      <w:r w:rsidRPr="00D050ED">
        <w:rPr>
          <w:rFonts w:ascii="Calibri" w:hAnsi="Calibri" w:cs="Calibri"/>
        </w:rPr>
        <w:t>Rozwiązanie musi zapewniać wykrywanie potencjalnie niepożądanych, niebezpiecznych oraz podejrzanych aplikacji.</w:t>
      </w:r>
    </w:p>
    <w:p w14:paraId="371908D4" w14:textId="77777777" w:rsidR="00C65DDA" w:rsidRPr="00D050ED" w:rsidRDefault="00C65DDA" w:rsidP="00D050ED">
      <w:pPr>
        <w:widowControl/>
        <w:numPr>
          <w:ilvl w:val="0"/>
          <w:numId w:val="43"/>
        </w:numPr>
        <w:suppressAutoHyphens w:val="0"/>
        <w:spacing w:after="86" w:line="360" w:lineRule="auto"/>
        <w:ind w:hanging="437"/>
        <w:rPr>
          <w:rFonts w:ascii="Calibri" w:hAnsi="Calibri" w:cs="Calibri"/>
        </w:rPr>
      </w:pPr>
      <w:r w:rsidRPr="00D050ED">
        <w:rPr>
          <w:rFonts w:ascii="Calibri" w:hAnsi="Calibri" w:cs="Calibri"/>
        </w:rPr>
        <w:t>Rozwiązanie musi zapewniać skanowanie w czasie rzeczywistym otwieranych, zapisywanych i wykonywanych plików.</w:t>
      </w:r>
    </w:p>
    <w:p w14:paraId="56746E80" w14:textId="77777777" w:rsidR="00C65DDA" w:rsidRPr="00D050ED" w:rsidRDefault="00C65DDA" w:rsidP="00D050ED">
      <w:pPr>
        <w:widowControl/>
        <w:numPr>
          <w:ilvl w:val="0"/>
          <w:numId w:val="43"/>
        </w:numPr>
        <w:suppressAutoHyphens w:val="0"/>
        <w:spacing w:after="86" w:line="360" w:lineRule="auto"/>
        <w:ind w:hanging="437"/>
        <w:rPr>
          <w:rFonts w:ascii="Calibri" w:hAnsi="Calibri" w:cs="Calibri"/>
        </w:rPr>
      </w:pPr>
      <w:r w:rsidRPr="00D050ED">
        <w:rPr>
          <w:rFonts w:ascii="Calibri" w:hAnsi="Calibri" w:cs="Calibri"/>
        </w:rPr>
        <w:t>Rozwiązanie musi zapewniać skanowanie całego dysku, wybranych katalogów lub pojedynczych plików "na żądanie" lub według harmonogramu.</w:t>
      </w:r>
    </w:p>
    <w:p w14:paraId="4BC01B43" w14:textId="77777777" w:rsidR="00C65DDA" w:rsidRPr="00D050ED" w:rsidRDefault="00C65DDA" w:rsidP="00D050ED">
      <w:pPr>
        <w:widowControl/>
        <w:numPr>
          <w:ilvl w:val="0"/>
          <w:numId w:val="43"/>
        </w:numPr>
        <w:suppressAutoHyphens w:val="0"/>
        <w:spacing w:after="86" w:line="360" w:lineRule="auto"/>
        <w:ind w:hanging="437"/>
        <w:rPr>
          <w:rFonts w:ascii="Calibri" w:hAnsi="Calibri" w:cs="Calibri"/>
        </w:rPr>
      </w:pPr>
      <w:r w:rsidRPr="00D050ED">
        <w:rPr>
          <w:rFonts w:ascii="Calibri" w:hAnsi="Calibri" w:cs="Calibri"/>
        </w:rPr>
        <w:t>Rozwiązanie musi zapewniać skanowanie plików spakowanych i skompresowanych oraz dysków sieciowych i dysków przenośnych.</w:t>
      </w:r>
    </w:p>
    <w:p w14:paraId="23E2AF5C" w14:textId="77777777" w:rsidR="00C65DDA" w:rsidRPr="00D050ED" w:rsidRDefault="00C65DDA" w:rsidP="00D050ED">
      <w:pPr>
        <w:widowControl/>
        <w:numPr>
          <w:ilvl w:val="0"/>
          <w:numId w:val="43"/>
        </w:numPr>
        <w:suppressAutoHyphens w:val="0"/>
        <w:spacing w:after="93" w:line="360" w:lineRule="auto"/>
        <w:ind w:hanging="437"/>
        <w:rPr>
          <w:rFonts w:ascii="Calibri" w:hAnsi="Calibri" w:cs="Calibri"/>
        </w:rPr>
      </w:pPr>
      <w:r w:rsidRPr="00D050ED">
        <w:rPr>
          <w:rFonts w:ascii="Calibri" w:hAnsi="Calibri" w:cs="Calibri"/>
        </w:rPr>
        <w:t xml:space="preserve">Rozwiązanie musi posiadać opcję umieszczenia na liście </w:t>
      </w:r>
      <w:proofErr w:type="spellStart"/>
      <w:r w:rsidRPr="00D050ED">
        <w:rPr>
          <w:rFonts w:ascii="Calibri" w:hAnsi="Calibri" w:cs="Calibri"/>
        </w:rPr>
        <w:t>wykluczeń</w:t>
      </w:r>
      <w:proofErr w:type="spellEnd"/>
      <w:r w:rsidRPr="00D050ED">
        <w:rPr>
          <w:rFonts w:ascii="Calibri" w:hAnsi="Calibri" w:cs="Calibri"/>
        </w:rPr>
        <w:t xml:space="preserve"> ze skanowania wybranych plików, katalogów lub plików na podstawie rozszerzenia, nazwy, sumy kontrolnej (SHA1) oraz lokalizacji pliku.</w:t>
      </w:r>
    </w:p>
    <w:p w14:paraId="4A6E23FA" w14:textId="77777777" w:rsidR="00C65DDA" w:rsidRPr="00D050ED" w:rsidRDefault="00C65DDA" w:rsidP="00D050ED">
      <w:pPr>
        <w:widowControl/>
        <w:numPr>
          <w:ilvl w:val="0"/>
          <w:numId w:val="43"/>
        </w:numPr>
        <w:suppressAutoHyphens w:val="0"/>
        <w:spacing w:after="197" w:line="360" w:lineRule="auto"/>
        <w:ind w:hanging="437"/>
        <w:rPr>
          <w:rFonts w:ascii="Calibri" w:hAnsi="Calibri" w:cs="Calibri"/>
        </w:rPr>
      </w:pPr>
      <w:r w:rsidRPr="00D050ED">
        <w:rPr>
          <w:rFonts w:ascii="Calibri" w:hAnsi="Calibri" w:cs="Calibri"/>
        </w:rPr>
        <w:t xml:space="preserve">Rozwiązanie musi integrować się z Intel </w:t>
      </w:r>
      <w:proofErr w:type="spellStart"/>
      <w:r w:rsidRPr="00D050ED">
        <w:rPr>
          <w:rFonts w:ascii="Calibri" w:hAnsi="Calibri" w:cs="Calibri"/>
        </w:rPr>
        <w:t>ThreatDetection</w:t>
      </w:r>
      <w:proofErr w:type="spellEnd"/>
      <w:r w:rsidRPr="00D050ED">
        <w:rPr>
          <w:rFonts w:ascii="Calibri" w:hAnsi="Calibri" w:cs="Calibri"/>
        </w:rPr>
        <w:t xml:space="preserve"> Technology. </w:t>
      </w:r>
    </w:p>
    <w:p w14:paraId="7E671990" w14:textId="77777777" w:rsidR="00C65DDA" w:rsidRPr="00D050ED" w:rsidRDefault="00C65DDA" w:rsidP="00D050ED">
      <w:pPr>
        <w:widowControl/>
        <w:numPr>
          <w:ilvl w:val="0"/>
          <w:numId w:val="43"/>
        </w:numPr>
        <w:suppressAutoHyphens w:val="0"/>
        <w:spacing w:after="93" w:line="360" w:lineRule="auto"/>
        <w:ind w:hanging="437"/>
        <w:rPr>
          <w:rFonts w:ascii="Calibri" w:hAnsi="Calibri" w:cs="Calibri"/>
        </w:rPr>
      </w:pPr>
      <w:r w:rsidRPr="00D050ED">
        <w:rPr>
          <w:rFonts w:ascii="Calibri" w:hAnsi="Calibri" w:cs="Calibri"/>
        </w:rPr>
        <w:t xml:space="preserve">Rozwiązanie musi zapewniać skanowanie i oczyszczanie poczty przychodzącej POP3 i IMAP „w locie” (w czasie rzeczywistym), zanim zostanie dostarczona do klienta pocztowego, zainstalowanego na stacji roboczej (niezależnie od konkretnego klienta pocztowego). </w:t>
      </w:r>
    </w:p>
    <w:p w14:paraId="544CB128" w14:textId="77777777" w:rsidR="00C65DDA" w:rsidRPr="00D050ED" w:rsidRDefault="00C65DDA" w:rsidP="00D050ED">
      <w:pPr>
        <w:widowControl/>
        <w:numPr>
          <w:ilvl w:val="0"/>
          <w:numId w:val="43"/>
        </w:numPr>
        <w:suppressAutoHyphens w:val="0"/>
        <w:spacing w:after="86" w:line="360" w:lineRule="auto"/>
        <w:ind w:hanging="437"/>
        <w:rPr>
          <w:rFonts w:ascii="Calibri" w:hAnsi="Calibri" w:cs="Calibri"/>
        </w:rPr>
      </w:pPr>
      <w:r w:rsidRPr="00D050ED">
        <w:rPr>
          <w:rFonts w:ascii="Calibri" w:hAnsi="Calibri" w:cs="Calibri"/>
        </w:rPr>
        <w:lastRenderedPageBreak/>
        <w:t>Rozwiązanie musi zapewniać skanowanie ruchu sieciowego wewnątrz szyfrowanych protokołów HTTPS, POP3S, IMAPS.</w:t>
      </w:r>
    </w:p>
    <w:p w14:paraId="1D353183" w14:textId="77777777" w:rsidR="00C65DDA" w:rsidRPr="00D050ED" w:rsidRDefault="00C65DDA" w:rsidP="00D050ED">
      <w:pPr>
        <w:widowControl/>
        <w:numPr>
          <w:ilvl w:val="0"/>
          <w:numId w:val="43"/>
        </w:numPr>
        <w:suppressAutoHyphens w:val="0"/>
        <w:spacing w:after="93" w:line="360" w:lineRule="auto"/>
        <w:ind w:hanging="437"/>
        <w:rPr>
          <w:rFonts w:ascii="Calibri" w:hAnsi="Calibri" w:cs="Calibri"/>
        </w:rPr>
      </w:pPr>
      <w:r w:rsidRPr="00D050ED">
        <w:rPr>
          <w:rFonts w:ascii="Calibri" w:hAnsi="Calibri" w:cs="Calibri"/>
        </w:rPr>
        <w:t>Rozwiązanie musi posiadać wbudowane dwa niezależne moduły heurystyczne – jeden wykorzystujący pasywne metody heurystyczne i drugi wykorzystujący aktywne metody heurystyczne oraz elementy sztucznej inteligencji. Musi istnieć możliwość wyboru, z jaką heurystyka ma odbywać się skanowanie – z użyciem jednej lub obu metod jednocześnie.</w:t>
      </w:r>
    </w:p>
    <w:p w14:paraId="1CB92A3C" w14:textId="77777777" w:rsidR="00C65DDA" w:rsidRPr="00D050ED" w:rsidRDefault="00C65DDA" w:rsidP="00D050ED">
      <w:pPr>
        <w:widowControl/>
        <w:numPr>
          <w:ilvl w:val="0"/>
          <w:numId w:val="43"/>
        </w:numPr>
        <w:suppressAutoHyphens w:val="0"/>
        <w:spacing w:after="93" w:line="360" w:lineRule="auto"/>
        <w:ind w:hanging="437"/>
        <w:rPr>
          <w:rFonts w:ascii="Calibri" w:hAnsi="Calibri" w:cs="Calibri"/>
        </w:rPr>
      </w:pPr>
      <w:r w:rsidRPr="00D050ED">
        <w:rPr>
          <w:rFonts w:ascii="Calibri" w:hAnsi="Calibri" w:cs="Calibri"/>
        </w:rPr>
        <w:t xml:space="preserve">Rozwiązanie musi zapewniać blokowanie zewnętrznych nośników danych na stacji w tym przynajmniej: Pamięci masowych, optycznych pamięci masowych, pamięci masowych </w:t>
      </w:r>
      <w:proofErr w:type="spellStart"/>
      <w:r w:rsidRPr="00D050ED">
        <w:rPr>
          <w:rFonts w:ascii="Calibri" w:hAnsi="Calibri" w:cs="Calibri"/>
        </w:rPr>
        <w:t>Firewire</w:t>
      </w:r>
      <w:proofErr w:type="spellEnd"/>
      <w:r w:rsidRPr="00D050ED">
        <w:rPr>
          <w:rFonts w:ascii="Calibri" w:hAnsi="Calibri" w:cs="Calibri"/>
        </w:rPr>
        <w:t>, urządzeń do tworzenia obrazów, drukarek USB, urządzeń Bluetooth, czytników kart inteligentnych, modemów, portów LPT/COM oraz urządzeń przenośnych.</w:t>
      </w:r>
    </w:p>
    <w:p w14:paraId="069609C1" w14:textId="77777777" w:rsidR="00C65DDA" w:rsidRPr="00D050ED" w:rsidRDefault="00C65DDA" w:rsidP="00D050ED">
      <w:pPr>
        <w:widowControl/>
        <w:numPr>
          <w:ilvl w:val="0"/>
          <w:numId w:val="43"/>
        </w:numPr>
        <w:suppressAutoHyphens w:val="0"/>
        <w:spacing w:after="93" w:line="360" w:lineRule="auto"/>
        <w:ind w:hanging="437"/>
        <w:rPr>
          <w:rFonts w:ascii="Calibri" w:hAnsi="Calibri" w:cs="Calibri"/>
        </w:rPr>
      </w:pPr>
      <w:r w:rsidRPr="00D050ED">
        <w:rPr>
          <w:rFonts w:ascii="Calibri" w:hAnsi="Calibri" w:cs="Calibri"/>
        </w:rPr>
        <w:t>Rozwiązanie musi posiadać funkcję blokowania nośników wymiennych, bądź grup urządzeń ma umożliwiać użytkownikowi tworzenie reguł dla podłączanych urządzeń minimum w oparciu o typ, numer seryjny, dostawcę lub model urządzenia.</w:t>
      </w:r>
    </w:p>
    <w:p w14:paraId="4500EF4E" w14:textId="77777777" w:rsidR="00C65DDA" w:rsidRPr="00D050ED" w:rsidRDefault="00C65DDA" w:rsidP="00D050ED">
      <w:pPr>
        <w:widowControl/>
        <w:numPr>
          <w:ilvl w:val="0"/>
          <w:numId w:val="43"/>
        </w:numPr>
        <w:suppressAutoHyphens w:val="0"/>
        <w:spacing w:after="94" w:line="360" w:lineRule="auto"/>
        <w:ind w:hanging="437"/>
        <w:rPr>
          <w:rFonts w:ascii="Calibri" w:hAnsi="Calibri" w:cs="Calibri"/>
        </w:rPr>
      </w:pPr>
      <w:r w:rsidRPr="00D050ED">
        <w:rPr>
          <w:rFonts w:ascii="Calibri" w:hAnsi="Calibri" w:cs="Calibri"/>
        </w:rPr>
        <w:t>Moduł HIPS musi posiadać możliwość pracy w jednym z pięciu trybów:</w:t>
      </w:r>
    </w:p>
    <w:p w14:paraId="4FE95408" w14:textId="77777777" w:rsidR="00C65DDA" w:rsidRPr="00D050ED" w:rsidRDefault="00C65DDA" w:rsidP="0034389C">
      <w:pPr>
        <w:widowControl/>
        <w:numPr>
          <w:ilvl w:val="1"/>
          <w:numId w:val="43"/>
        </w:numPr>
        <w:suppressAutoHyphens w:val="0"/>
        <w:spacing w:after="103" w:line="360" w:lineRule="auto"/>
        <w:ind w:left="709" w:hanging="360"/>
        <w:rPr>
          <w:rFonts w:ascii="Calibri" w:hAnsi="Calibri" w:cs="Calibri"/>
        </w:rPr>
      </w:pPr>
      <w:r w:rsidRPr="00D050ED">
        <w:rPr>
          <w:rFonts w:ascii="Calibri" w:hAnsi="Calibri" w:cs="Calibri"/>
        </w:rPr>
        <w:t>tryb automatyczny z regułami, gdzie program automatycznie tworzy i wykorzystuje reguły wraz z możliwością wykorzystania reguł utworzonych przez użytkownika,</w:t>
      </w:r>
    </w:p>
    <w:p w14:paraId="4549A8CC" w14:textId="77777777" w:rsidR="00C65DDA" w:rsidRPr="00D050ED" w:rsidRDefault="00C65DDA" w:rsidP="0034389C">
      <w:pPr>
        <w:widowControl/>
        <w:numPr>
          <w:ilvl w:val="1"/>
          <w:numId w:val="43"/>
        </w:numPr>
        <w:suppressAutoHyphens w:val="0"/>
        <w:spacing w:after="98" w:line="360" w:lineRule="auto"/>
        <w:ind w:left="709" w:hanging="360"/>
        <w:rPr>
          <w:rFonts w:ascii="Calibri" w:hAnsi="Calibri" w:cs="Calibri"/>
        </w:rPr>
      </w:pPr>
      <w:r w:rsidRPr="00D050ED">
        <w:rPr>
          <w:rFonts w:ascii="Calibri" w:hAnsi="Calibri" w:cs="Calibri"/>
        </w:rPr>
        <w:t>tryb interaktywny, w którym to rozwiązanie pyta użytkownika o akcję w przypadku wykrycia aktywności w systemie,</w:t>
      </w:r>
    </w:p>
    <w:p w14:paraId="35DD778C" w14:textId="77777777" w:rsidR="00C65DDA" w:rsidRPr="00D050ED" w:rsidRDefault="00C65DDA" w:rsidP="0034389C">
      <w:pPr>
        <w:widowControl/>
        <w:numPr>
          <w:ilvl w:val="1"/>
          <w:numId w:val="43"/>
        </w:numPr>
        <w:suppressAutoHyphens w:val="0"/>
        <w:spacing w:after="98" w:line="360" w:lineRule="auto"/>
        <w:ind w:left="709" w:hanging="360"/>
        <w:rPr>
          <w:rFonts w:ascii="Calibri" w:hAnsi="Calibri" w:cs="Calibri"/>
        </w:rPr>
      </w:pPr>
      <w:r w:rsidRPr="00D050ED">
        <w:rPr>
          <w:rFonts w:ascii="Calibri" w:hAnsi="Calibri" w:cs="Calibri"/>
        </w:rPr>
        <w:t>tryb oparty na regułach, gdzie zastosowanie mają jedynie reguły utworzone przez użytkownika,</w:t>
      </w:r>
    </w:p>
    <w:p w14:paraId="0C3FFCBF" w14:textId="77777777" w:rsidR="00C65DDA" w:rsidRPr="00D050ED" w:rsidRDefault="00C65DDA" w:rsidP="0034389C">
      <w:pPr>
        <w:widowControl/>
        <w:numPr>
          <w:ilvl w:val="1"/>
          <w:numId w:val="43"/>
        </w:numPr>
        <w:suppressAutoHyphens w:val="0"/>
        <w:spacing w:after="23" w:line="360" w:lineRule="auto"/>
        <w:ind w:left="709" w:hanging="360"/>
        <w:rPr>
          <w:rFonts w:ascii="Calibri" w:hAnsi="Calibri" w:cs="Calibri"/>
        </w:rPr>
      </w:pPr>
      <w:r w:rsidRPr="00D050ED">
        <w:rPr>
          <w:rFonts w:ascii="Calibri" w:hAnsi="Calibri" w:cs="Calibri"/>
        </w:rPr>
        <w:t>tryb uczenia się, w którym rozwiązanie uczy się aktywności systemu i użytkownika oraz tworzy odpowiednie reguły w czasie określonym przez użytkownika. Po wygaśnięciu tego czasu program musi samoczynnie przełączyć się w tryb pracy oparty na regułach,</w:t>
      </w:r>
    </w:p>
    <w:p w14:paraId="0DCFD86C" w14:textId="77777777" w:rsidR="00C65DDA" w:rsidRPr="00D050ED" w:rsidRDefault="00C65DDA" w:rsidP="0034389C">
      <w:pPr>
        <w:widowControl/>
        <w:numPr>
          <w:ilvl w:val="1"/>
          <w:numId w:val="43"/>
        </w:numPr>
        <w:suppressAutoHyphens w:val="0"/>
        <w:spacing w:after="86" w:line="360" w:lineRule="auto"/>
        <w:ind w:left="709" w:hanging="360"/>
        <w:rPr>
          <w:rFonts w:ascii="Calibri" w:hAnsi="Calibri" w:cs="Calibri"/>
        </w:rPr>
      </w:pPr>
      <w:r w:rsidRPr="00D050ED">
        <w:rPr>
          <w:rFonts w:ascii="Calibri" w:hAnsi="Calibri" w:cs="Calibri"/>
        </w:rPr>
        <w:t>tryb inteligentny, w którym rozwiązanie będzie powiadamiało wyłącznie o szczególnie podejrzanych zdarzeniach.</w:t>
      </w:r>
    </w:p>
    <w:p w14:paraId="79AE6113" w14:textId="77777777" w:rsidR="00C65DDA" w:rsidRPr="00D050ED" w:rsidRDefault="00C65DDA" w:rsidP="00D050ED">
      <w:pPr>
        <w:widowControl/>
        <w:numPr>
          <w:ilvl w:val="0"/>
          <w:numId w:val="43"/>
        </w:numPr>
        <w:suppressAutoHyphens w:val="0"/>
        <w:spacing w:after="86" w:line="360" w:lineRule="auto"/>
        <w:ind w:hanging="437"/>
        <w:rPr>
          <w:rFonts w:ascii="Calibri" w:hAnsi="Calibri" w:cs="Calibri"/>
        </w:rPr>
      </w:pPr>
      <w:r w:rsidRPr="00D050ED">
        <w:rPr>
          <w:rFonts w:ascii="Calibri" w:hAnsi="Calibri" w:cs="Calibri"/>
        </w:rPr>
        <w:t xml:space="preserve">Rozwiązanie musi być wyposażone we wbudowaną funkcję, która wygeneruje pełny raport na temat stacji, na której zostało zainstalowane, w tym przynajmniej z: zainstalowanych aplikacji, usług systemowych, informacji o systemie operacyjnym i </w:t>
      </w:r>
      <w:r w:rsidRPr="00D050ED">
        <w:rPr>
          <w:rFonts w:ascii="Calibri" w:hAnsi="Calibri" w:cs="Calibri"/>
        </w:rPr>
        <w:lastRenderedPageBreak/>
        <w:t xml:space="preserve">sprzęcie, aktywnych procesów i połączeń sieciowych, harmonogramu systemu operacyjnego, pliku </w:t>
      </w:r>
      <w:proofErr w:type="spellStart"/>
      <w:r w:rsidRPr="00D050ED">
        <w:rPr>
          <w:rFonts w:ascii="Calibri" w:hAnsi="Calibri" w:cs="Calibri"/>
        </w:rPr>
        <w:t>hosts</w:t>
      </w:r>
      <w:proofErr w:type="spellEnd"/>
      <w:r w:rsidRPr="00D050ED">
        <w:rPr>
          <w:rFonts w:ascii="Calibri" w:hAnsi="Calibri" w:cs="Calibri"/>
        </w:rPr>
        <w:t>, sterowników.</w:t>
      </w:r>
    </w:p>
    <w:p w14:paraId="31CF1ECC" w14:textId="77777777" w:rsidR="00C65DDA" w:rsidRPr="00D050ED" w:rsidRDefault="00C65DDA" w:rsidP="00D050ED">
      <w:pPr>
        <w:widowControl/>
        <w:numPr>
          <w:ilvl w:val="0"/>
          <w:numId w:val="43"/>
        </w:numPr>
        <w:suppressAutoHyphens w:val="0"/>
        <w:spacing w:after="86" w:line="360" w:lineRule="auto"/>
        <w:ind w:hanging="437"/>
        <w:rPr>
          <w:rFonts w:ascii="Calibri" w:hAnsi="Calibri" w:cs="Calibri"/>
        </w:rPr>
      </w:pPr>
      <w:r w:rsidRPr="00D050ED">
        <w:rPr>
          <w:rFonts w:ascii="Calibri" w:hAnsi="Calibri" w:cs="Calibri"/>
        </w:rPr>
        <w:t>Funkcja, generująca taki log, ma posiadać przynajmniej 9 poziomów filtrowania wyników pod kątem tego, które z nich są podejrzane dla rozwiązania i mogą stanowić zagrożenie bezpieczeństwa.</w:t>
      </w:r>
    </w:p>
    <w:p w14:paraId="71DD4C8D" w14:textId="77777777" w:rsidR="00C65DDA" w:rsidRPr="00D050ED" w:rsidRDefault="00C65DDA" w:rsidP="00D050ED">
      <w:pPr>
        <w:widowControl/>
        <w:numPr>
          <w:ilvl w:val="0"/>
          <w:numId w:val="43"/>
        </w:numPr>
        <w:suppressAutoHyphens w:val="0"/>
        <w:spacing w:after="82" w:line="360" w:lineRule="auto"/>
        <w:ind w:hanging="437"/>
        <w:rPr>
          <w:rFonts w:ascii="Calibri" w:hAnsi="Calibri" w:cs="Calibri"/>
        </w:rPr>
      </w:pPr>
      <w:r w:rsidRPr="00D050ED">
        <w:rPr>
          <w:rFonts w:ascii="Calibri" w:hAnsi="Calibri" w:cs="Calibri"/>
        </w:rPr>
        <w:t xml:space="preserve">Rozwiązanie musi posiadać automatyczną, inkrementacyjną aktualizację silnika detekcji. </w:t>
      </w:r>
    </w:p>
    <w:p w14:paraId="51CEB243" w14:textId="77777777" w:rsidR="00C65DDA" w:rsidRPr="00D050ED" w:rsidRDefault="00C65DDA" w:rsidP="00D050ED">
      <w:pPr>
        <w:widowControl/>
        <w:numPr>
          <w:ilvl w:val="0"/>
          <w:numId w:val="43"/>
        </w:numPr>
        <w:suppressAutoHyphens w:val="0"/>
        <w:spacing w:after="86" w:line="360" w:lineRule="auto"/>
        <w:ind w:hanging="437"/>
        <w:rPr>
          <w:rFonts w:ascii="Calibri" w:hAnsi="Calibri" w:cs="Calibri"/>
        </w:rPr>
      </w:pPr>
      <w:r w:rsidRPr="00D050ED">
        <w:rPr>
          <w:rFonts w:ascii="Calibri" w:hAnsi="Calibri" w:cs="Calibri"/>
        </w:rPr>
        <w:t xml:space="preserve">Rozwiązanie musi posiadać tylko jeden proces uruchamiany w pamięci, z którego korzystają wszystkie funkcje systemu (antywirus, </w:t>
      </w:r>
      <w:proofErr w:type="spellStart"/>
      <w:r w:rsidRPr="00D050ED">
        <w:rPr>
          <w:rFonts w:ascii="Calibri" w:hAnsi="Calibri" w:cs="Calibri"/>
        </w:rPr>
        <w:t>antyspyware</w:t>
      </w:r>
      <w:proofErr w:type="spellEnd"/>
      <w:r w:rsidRPr="00D050ED">
        <w:rPr>
          <w:rFonts w:ascii="Calibri" w:hAnsi="Calibri" w:cs="Calibri"/>
        </w:rPr>
        <w:t>, metody heurystyczne).</w:t>
      </w:r>
    </w:p>
    <w:p w14:paraId="019983B1" w14:textId="77777777" w:rsidR="00C65DDA" w:rsidRPr="00D050ED" w:rsidRDefault="00C65DDA" w:rsidP="00D050ED">
      <w:pPr>
        <w:widowControl/>
        <w:numPr>
          <w:ilvl w:val="0"/>
          <w:numId w:val="43"/>
        </w:numPr>
        <w:suppressAutoHyphens w:val="0"/>
        <w:spacing w:after="93" w:line="360" w:lineRule="auto"/>
        <w:ind w:hanging="437"/>
        <w:rPr>
          <w:rFonts w:ascii="Calibri" w:hAnsi="Calibri" w:cs="Calibri"/>
        </w:rPr>
      </w:pPr>
      <w:r w:rsidRPr="00D050ED">
        <w:rPr>
          <w:rFonts w:ascii="Calibri" w:hAnsi="Calibri" w:cs="Calibri"/>
        </w:rPr>
        <w:t xml:space="preserve">Rozwiązanie musi posiadać funkcjonalność skanera UEFI, który chroni użytkownika poprzez wykrywanie i blokowanie zagrożeń, atakujących jeszcze przed uruchomieniem systemu operacyjnego. </w:t>
      </w:r>
    </w:p>
    <w:p w14:paraId="795DDE7C" w14:textId="77777777" w:rsidR="00C65DDA" w:rsidRPr="00D050ED" w:rsidRDefault="00C65DDA" w:rsidP="00D050ED">
      <w:pPr>
        <w:widowControl/>
        <w:numPr>
          <w:ilvl w:val="0"/>
          <w:numId w:val="43"/>
        </w:numPr>
        <w:suppressAutoHyphens w:val="0"/>
        <w:spacing w:after="83" w:line="360" w:lineRule="auto"/>
        <w:ind w:hanging="437"/>
        <w:rPr>
          <w:rFonts w:ascii="Calibri" w:hAnsi="Calibri" w:cs="Calibri"/>
        </w:rPr>
      </w:pPr>
      <w:r w:rsidRPr="00D050ED">
        <w:rPr>
          <w:rFonts w:ascii="Calibri" w:hAnsi="Calibri" w:cs="Calibri"/>
        </w:rPr>
        <w:t>Rozwiązanie musi posiadać ochronę antyspamową dla programu pocztowego Microsoft Outlook.</w:t>
      </w:r>
    </w:p>
    <w:p w14:paraId="212D3C4D" w14:textId="77777777" w:rsidR="00C65DDA" w:rsidRPr="00D050ED" w:rsidRDefault="00C65DDA" w:rsidP="00D050ED">
      <w:pPr>
        <w:widowControl/>
        <w:numPr>
          <w:ilvl w:val="0"/>
          <w:numId w:val="43"/>
        </w:numPr>
        <w:suppressAutoHyphens w:val="0"/>
        <w:spacing w:after="23" w:line="360" w:lineRule="auto"/>
        <w:ind w:hanging="437"/>
        <w:rPr>
          <w:rFonts w:ascii="Calibri" w:hAnsi="Calibri" w:cs="Calibri"/>
        </w:rPr>
      </w:pPr>
      <w:r w:rsidRPr="00D050ED">
        <w:rPr>
          <w:rFonts w:ascii="Calibri" w:hAnsi="Calibri" w:cs="Calibri"/>
        </w:rPr>
        <w:t>Zapora osobista rozwiązania musi pracować w jednym z czterech trybów:</w:t>
      </w:r>
    </w:p>
    <w:p w14:paraId="5F6F21B9" w14:textId="77777777" w:rsidR="00C65DDA" w:rsidRPr="00D050ED" w:rsidRDefault="00C65DDA" w:rsidP="0034389C">
      <w:pPr>
        <w:widowControl/>
        <w:numPr>
          <w:ilvl w:val="1"/>
          <w:numId w:val="43"/>
        </w:numPr>
        <w:suppressAutoHyphens w:val="0"/>
        <w:spacing w:after="23" w:line="360" w:lineRule="auto"/>
        <w:ind w:left="851" w:hanging="360"/>
        <w:rPr>
          <w:rFonts w:ascii="Calibri" w:hAnsi="Calibri" w:cs="Calibri"/>
        </w:rPr>
      </w:pPr>
      <w:r w:rsidRPr="00D050ED">
        <w:rPr>
          <w:rFonts w:ascii="Calibri" w:hAnsi="Calibri" w:cs="Calibri"/>
        </w:rPr>
        <w:t>tryb automatyczny – rozwiązanie blokuje cały ruch przychodzący i zezwala tylko na połączenia wychodzące,</w:t>
      </w:r>
    </w:p>
    <w:p w14:paraId="456DA88C" w14:textId="77777777" w:rsidR="00C65DDA" w:rsidRPr="00D050ED" w:rsidRDefault="00C65DDA" w:rsidP="0034389C">
      <w:pPr>
        <w:widowControl/>
        <w:numPr>
          <w:ilvl w:val="1"/>
          <w:numId w:val="43"/>
        </w:numPr>
        <w:suppressAutoHyphens w:val="0"/>
        <w:spacing w:after="23" w:line="360" w:lineRule="auto"/>
        <w:ind w:left="851" w:hanging="360"/>
        <w:rPr>
          <w:rFonts w:ascii="Calibri" w:hAnsi="Calibri" w:cs="Calibri"/>
        </w:rPr>
      </w:pPr>
      <w:r w:rsidRPr="00D050ED">
        <w:rPr>
          <w:rFonts w:ascii="Calibri" w:hAnsi="Calibri" w:cs="Calibri"/>
        </w:rPr>
        <w:t>tryb interaktywny – rozwiązanie pyta się o każde nowo nawiązywane połączenie,</w:t>
      </w:r>
    </w:p>
    <w:p w14:paraId="1AE7E3BF" w14:textId="77777777" w:rsidR="00C65DDA" w:rsidRPr="00D050ED" w:rsidRDefault="00C65DDA" w:rsidP="0034389C">
      <w:pPr>
        <w:widowControl/>
        <w:numPr>
          <w:ilvl w:val="1"/>
          <w:numId w:val="43"/>
        </w:numPr>
        <w:suppressAutoHyphens w:val="0"/>
        <w:spacing w:after="23" w:line="360" w:lineRule="auto"/>
        <w:ind w:left="851" w:hanging="360"/>
        <w:rPr>
          <w:rFonts w:ascii="Calibri" w:hAnsi="Calibri" w:cs="Calibri"/>
        </w:rPr>
      </w:pPr>
      <w:r w:rsidRPr="00D050ED">
        <w:rPr>
          <w:rFonts w:ascii="Calibri" w:hAnsi="Calibri" w:cs="Calibri"/>
        </w:rPr>
        <w:t>tryb oparty na regułach – rozwiązanie blokuje cały ruch przychodzący i wychodzący, zezwalając tylko na połączenia skonfigurowane przez administratora,</w:t>
      </w:r>
    </w:p>
    <w:p w14:paraId="4D18C48B" w14:textId="77777777" w:rsidR="00C65DDA" w:rsidRPr="00D050ED" w:rsidRDefault="00C65DDA" w:rsidP="0034389C">
      <w:pPr>
        <w:widowControl/>
        <w:numPr>
          <w:ilvl w:val="1"/>
          <w:numId w:val="43"/>
        </w:numPr>
        <w:suppressAutoHyphens w:val="0"/>
        <w:spacing w:after="23" w:line="360" w:lineRule="auto"/>
        <w:ind w:left="851" w:hanging="360"/>
        <w:rPr>
          <w:rFonts w:ascii="Calibri" w:hAnsi="Calibri" w:cs="Calibri"/>
        </w:rPr>
      </w:pPr>
      <w:r w:rsidRPr="00D050ED">
        <w:rPr>
          <w:rFonts w:ascii="Calibri" w:hAnsi="Calibri" w:cs="Calibri"/>
        </w:rPr>
        <w:t>tryb uczenia się – rozwiązanie automatycznie tworzy nowe reguły zezwalające na połączenia przychodzące i wychodzące. Administrator musi posiadać możliwość konfigurowania czasu działania trybu.</w:t>
      </w:r>
    </w:p>
    <w:p w14:paraId="4A38DE24" w14:textId="77777777" w:rsidR="00C65DDA" w:rsidRPr="00D050ED" w:rsidRDefault="00C65DDA" w:rsidP="00D050ED">
      <w:pPr>
        <w:widowControl/>
        <w:numPr>
          <w:ilvl w:val="0"/>
          <w:numId w:val="43"/>
        </w:numPr>
        <w:suppressAutoHyphens w:val="0"/>
        <w:spacing w:after="63" w:line="360" w:lineRule="auto"/>
        <w:ind w:hanging="437"/>
        <w:rPr>
          <w:rFonts w:ascii="Calibri" w:hAnsi="Calibri" w:cs="Calibri"/>
        </w:rPr>
      </w:pPr>
      <w:r w:rsidRPr="00D050ED">
        <w:rPr>
          <w:rFonts w:ascii="Calibri" w:hAnsi="Calibri" w:cs="Calibri"/>
        </w:rPr>
        <w:t>Rozwiązanie musi być wyposażona w moduł bezpiecznej przeglądarki.</w:t>
      </w:r>
    </w:p>
    <w:p w14:paraId="02AED629" w14:textId="77777777" w:rsidR="00C65DDA" w:rsidRPr="00D050ED" w:rsidRDefault="00C65DDA" w:rsidP="00D050ED">
      <w:pPr>
        <w:widowControl/>
        <w:numPr>
          <w:ilvl w:val="0"/>
          <w:numId w:val="43"/>
        </w:numPr>
        <w:suppressAutoHyphens w:val="0"/>
        <w:spacing w:after="23" w:line="360" w:lineRule="auto"/>
        <w:ind w:hanging="437"/>
        <w:rPr>
          <w:rFonts w:ascii="Calibri" w:hAnsi="Calibri" w:cs="Calibri"/>
        </w:rPr>
      </w:pPr>
      <w:r w:rsidRPr="00D050ED">
        <w:rPr>
          <w:rFonts w:ascii="Calibri" w:hAnsi="Calibri" w:cs="Calibri"/>
        </w:rPr>
        <w:t>Przeglądarka musi automatycznie szyfrować wszelkie dane wprowadzane przez Użytkownika.</w:t>
      </w:r>
    </w:p>
    <w:p w14:paraId="085A9686" w14:textId="77777777" w:rsidR="00C65DDA" w:rsidRPr="00D050ED" w:rsidRDefault="00C65DDA" w:rsidP="00D050ED">
      <w:pPr>
        <w:widowControl/>
        <w:numPr>
          <w:ilvl w:val="0"/>
          <w:numId w:val="43"/>
        </w:numPr>
        <w:suppressAutoHyphens w:val="0"/>
        <w:spacing w:after="23" w:line="360" w:lineRule="auto"/>
        <w:ind w:hanging="437"/>
        <w:rPr>
          <w:rFonts w:ascii="Calibri" w:hAnsi="Calibri" w:cs="Calibri"/>
        </w:rPr>
      </w:pPr>
      <w:r w:rsidRPr="00D050ED">
        <w:rPr>
          <w:rFonts w:ascii="Calibri" w:hAnsi="Calibri" w:cs="Calibri"/>
        </w:rPr>
        <w:t>Praca w bezpiecznej przeglądarce musi być wyróżniona poprzez odpowiedni kolor ramki przeglądarki oraz informację na ramce przeglądarki.</w:t>
      </w:r>
    </w:p>
    <w:p w14:paraId="164D4BEE" w14:textId="77777777" w:rsidR="00C65DDA" w:rsidRPr="00D050ED" w:rsidRDefault="00C65DDA" w:rsidP="00D050ED">
      <w:pPr>
        <w:widowControl/>
        <w:numPr>
          <w:ilvl w:val="0"/>
          <w:numId w:val="43"/>
        </w:numPr>
        <w:suppressAutoHyphens w:val="0"/>
        <w:spacing w:after="23" w:line="360" w:lineRule="auto"/>
        <w:ind w:hanging="437"/>
        <w:rPr>
          <w:rFonts w:ascii="Calibri" w:hAnsi="Calibri" w:cs="Calibri"/>
        </w:rPr>
      </w:pPr>
      <w:r w:rsidRPr="00D050ED">
        <w:rPr>
          <w:rFonts w:ascii="Calibri" w:hAnsi="Calibri" w:cs="Calibri"/>
        </w:rPr>
        <w:t>Rozwiązanie musi być wyposażone w zintegrowany moduł kontroli dostępu do stron internetowych.</w:t>
      </w:r>
    </w:p>
    <w:p w14:paraId="2E66AB3D" w14:textId="77777777" w:rsidR="00C65DDA" w:rsidRPr="00D050ED" w:rsidRDefault="00C65DDA" w:rsidP="00D050ED">
      <w:pPr>
        <w:widowControl/>
        <w:numPr>
          <w:ilvl w:val="0"/>
          <w:numId w:val="43"/>
        </w:numPr>
        <w:suppressAutoHyphens w:val="0"/>
        <w:spacing w:after="23" w:line="360" w:lineRule="auto"/>
        <w:ind w:hanging="437"/>
        <w:rPr>
          <w:rFonts w:ascii="Calibri" w:hAnsi="Calibri" w:cs="Calibri"/>
        </w:rPr>
      </w:pPr>
      <w:r w:rsidRPr="00D050ED">
        <w:rPr>
          <w:rFonts w:ascii="Calibri" w:hAnsi="Calibri" w:cs="Calibri"/>
        </w:rPr>
        <w:lastRenderedPageBreak/>
        <w:t>Rozwiązanie musi posiadać możliwość filtrowania adresów URL w oparciu o co najmniej 140 kategorii i podkategorii.</w:t>
      </w:r>
    </w:p>
    <w:p w14:paraId="33C4202F" w14:textId="77777777" w:rsidR="00C65DDA" w:rsidRPr="00D050ED" w:rsidRDefault="00C65DDA" w:rsidP="00D050ED">
      <w:pPr>
        <w:widowControl/>
        <w:numPr>
          <w:ilvl w:val="0"/>
          <w:numId w:val="43"/>
        </w:numPr>
        <w:suppressAutoHyphens w:val="0"/>
        <w:spacing w:after="23" w:line="360" w:lineRule="auto"/>
        <w:ind w:hanging="437"/>
        <w:rPr>
          <w:rFonts w:ascii="Calibri" w:hAnsi="Calibri" w:cs="Calibri"/>
        </w:rPr>
      </w:pPr>
      <w:r w:rsidRPr="00D050ED">
        <w:rPr>
          <w:rFonts w:ascii="Calibri" w:hAnsi="Calibri" w:cs="Calibri"/>
        </w:rPr>
        <w:t>Rozwiązanie musi zapewniać ochronę przed zagrożeniami 0-day.</w:t>
      </w:r>
    </w:p>
    <w:p w14:paraId="35E8E63A" w14:textId="7485DF7F" w:rsidR="00C65DDA" w:rsidRPr="0034389C" w:rsidRDefault="00C65DDA" w:rsidP="0034389C">
      <w:pPr>
        <w:widowControl/>
        <w:numPr>
          <w:ilvl w:val="0"/>
          <w:numId w:val="43"/>
        </w:numPr>
        <w:suppressAutoHyphens w:val="0"/>
        <w:spacing w:line="360" w:lineRule="auto"/>
        <w:ind w:hanging="437"/>
        <w:rPr>
          <w:rFonts w:ascii="Calibri" w:hAnsi="Calibri" w:cs="Calibri"/>
        </w:rPr>
      </w:pPr>
      <w:r w:rsidRPr="00D050ED">
        <w:rPr>
          <w:rFonts w:ascii="Calibri" w:hAnsi="Calibri" w:cs="Calibri"/>
        </w:rPr>
        <w:t>W przypadku stacji roboczych rozwiązanie musi posiadać możliwość wstrzymania uruchamiania pobieranych plików za pośrednictwem przeglądarek internetowych, klientów poczty e-mail, z nośników wymiennych oraz wyodrębnionych z archiwum..</w:t>
      </w:r>
    </w:p>
    <w:p w14:paraId="42D51D38" w14:textId="77777777" w:rsidR="00C65DDA" w:rsidRPr="0034389C" w:rsidRDefault="00C65DDA" w:rsidP="00D050ED">
      <w:pPr>
        <w:spacing w:line="360" w:lineRule="auto"/>
        <w:rPr>
          <w:rFonts w:ascii="Calibri" w:hAnsi="Calibri" w:cs="Calibri"/>
          <w:sz w:val="28"/>
        </w:rPr>
      </w:pPr>
      <w:r w:rsidRPr="0034389C">
        <w:rPr>
          <w:rFonts w:ascii="Calibri" w:hAnsi="Calibri" w:cs="Calibri"/>
          <w:b/>
          <w:color w:val="000000"/>
          <w:sz w:val="28"/>
        </w:rPr>
        <w:t>Administracja zdalna</w:t>
      </w:r>
    </w:p>
    <w:p w14:paraId="04CEBCEC" w14:textId="77777777" w:rsidR="00C65DDA" w:rsidRPr="00D050ED" w:rsidRDefault="00C65DDA" w:rsidP="00D050ED">
      <w:pPr>
        <w:pStyle w:val="Akapitzlist"/>
        <w:widowControl/>
        <w:numPr>
          <w:ilvl w:val="0"/>
          <w:numId w:val="52"/>
        </w:numPr>
        <w:spacing w:line="360" w:lineRule="auto"/>
        <w:rPr>
          <w:rFonts w:ascii="Calibri" w:hAnsi="Calibri" w:cs="Calibri"/>
        </w:rPr>
      </w:pPr>
      <w:r w:rsidRPr="00D050ED">
        <w:rPr>
          <w:rFonts w:ascii="Calibri" w:hAnsi="Calibri" w:cs="Calibri"/>
          <w:color w:val="000000"/>
        </w:rPr>
        <w:t>Rozwiązanie musi wspierać instalację na systemach Windows Server (od 2016), Linux oraz w postaci maszyny wirtualnej w formacie OVA lub dysku wirtualnego w formacie VHD.</w:t>
      </w:r>
    </w:p>
    <w:p w14:paraId="0A325978" w14:textId="77777777" w:rsidR="00C65DDA" w:rsidRPr="00D050ED" w:rsidRDefault="00C65DDA" w:rsidP="00D050ED">
      <w:pPr>
        <w:widowControl/>
        <w:numPr>
          <w:ilvl w:val="0"/>
          <w:numId w:val="52"/>
        </w:numPr>
        <w:tabs>
          <w:tab w:val="decimal" w:pos="1080"/>
        </w:tabs>
        <w:spacing w:line="360" w:lineRule="auto"/>
        <w:rPr>
          <w:rFonts w:ascii="Calibri" w:hAnsi="Calibri" w:cs="Calibri"/>
        </w:rPr>
      </w:pPr>
      <w:r w:rsidRPr="00D050ED">
        <w:rPr>
          <w:rFonts w:ascii="Calibri" w:hAnsi="Calibri" w:cs="Calibri"/>
          <w:color w:val="000000"/>
        </w:rPr>
        <w:t>Rozwiązanie musi zapewniać instalację z użyciem nowego lub istniejącego serwera bazy danych MS SQL i MySQL.</w:t>
      </w:r>
    </w:p>
    <w:p w14:paraId="489EF8C1" w14:textId="77777777" w:rsidR="00C65DDA" w:rsidRPr="00D050ED" w:rsidRDefault="00C65DDA" w:rsidP="00D050ED">
      <w:pPr>
        <w:widowControl/>
        <w:numPr>
          <w:ilvl w:val="0"/>
          <w:numId w:val="52"/>
        </w:numPr>
        <w:tabs>
          <w:tab w:val="decimal" w:pos="1080"/>
        </w:tabs>
        <w:spacing w:line="360" w:lineRule="auto"/>
        <w:rPr>
          <w:rFonts w:ascii="Calibri" w:hAnsi="Calibri" w:cs="Calibri"/>
        </w:rPr>
      </w:pPr>
      <w:r w:rsidRPr="00D050ED">
        <w:rPr>
          <w:rFonts w:ascii="Calibri" w:hAnsi="Calibri" w:cs="Calibri"/>
          <w:color w:val="000000"/>
        </w:rPr>
        <w:t>Rozwiązanie musi zapewniać pobranie wszystkich wymaganych elementów serwera centralnej administracji w postaci jednego pakietu instalacyjnego i każdego z modułów oddzielnie bezpośrednio ze strony producenta.</w:t>
      </w:r>
    </w:p>
    <w:p w14:paraId="15B9EBBE" w14:textId="77777777" w:rsidR="00C65DDA" w:rsidRPr="00D050ED" w:rsidRDefault="00C65DDA" w:rsidP="00D050ED">
      <w:pPr>
        <w:widowControl/>
        <w:numPr>
          <w:ilvl w:val="0"/>
          <w:numId w:val="52"/>
        </w:numPr>
        <w:tabs>
          <w:tab w:val="decimal" w:pos="1080"/>
        </w:tabs>
        <w:spacing w:line="360" w:lineRule="auto"/>
        <w:rPr>
          <w:rFonts w:ascii="Calibri" w:hAnsi="Calibri" w:cs="Calibri"/>
        </w:rPr>
      </w:pPr>
      <w:r w:rsidRPr="00D050ED">
        <w:rPr>
          <w:rFonts w:ascii="Calibri" w:hAnsi="Calibri" w:cs="Calibri"/>
          <w:color w:val="000000"/>
        </w:rPr>
        <w:t>Rozwiązanie musi zapewniać dostęp do konsoli centralnego zarządzania w języku Polskim z poziomu interfejsu WWW zabezpieczony za pośrednictwem protokołu SSL.</w:t>
      </w:r>
    </w:p>
    <w:p w14:paraId="18959385" w14:textId="77777777" w:rsidR="00C65DDA" w:rsidRPr="00D050ED" w:rsidRDefault="00C65DDA" w:rsidP="00D050ED">
      <w:pPr>
        <w:widowControl/>
        <w:numPr>
          <w:ilvl w:val="0"/>
          <w:numId w:val="52"/>
        </w:numPr>
        <w:tabs>
          <w:tab w:val="decimal" w:pos="1080"/>
        </w:tabs>
        <w:spacing w:line="360" w:lineRule="auto"/>
        <w:rPr>
          <w:rFonts w:ascii="Calibri" w:hAnsi="Calibri" w:cs="Calibri"/>
        </w:rPr>
      </w:pPr>
      <w:r w:rsidRPr="00D050ED">
        <w:rPr>
          <w:rFonts w:ascii="Calibri" w:hAnsi="Calibri" w:cs="Calibri"/>
          <w:color w:val="000000"/>
        </w:rPr>
        <w:t>Rozwiązanie musi zapewniać zabezpieczoną komunikację pomiędzy poszczególnymi modułami serwera za pomocą certyfikatów.</w:t>
      </w:r>
    </w:p>
    <w:p w14:paraId="3D491156" w14:textId="77777777" w:rsidR="00C65DDA" w:rsidRPr="00D050ED" w:rsidRDefault="00C65DDA" w:rsidP="00D050ED">
      <w:pPr>
        <w:widowControl/>
        <w:numPr>
          <w:ilvl w:val="0"/>
          <w:numId w:val="52"/>
        </w:numPr>
        <w:tabs>
          <w:tab w:val="decimal" w:pos="1080"/>
        </w:tabs>
        <w:spacing w:line="360" w:lineRule="auto"/>
        <w:rPr>
          <w:rFonts w:ascii="Calibri" w:hAnsi="Calibri" w:cs="Calibri"/>
        </w:rPr>
      </w:pPr>
      <w:r w:rsidRPr="00D050ED">
        <w:rPr>
          <w:rFonts w:ascii="Calibri" w:hAnsi="Calibri" w:cs="Calibri"/>
          <w:color w:val="000000"/>
        </w:rPr>
        <w:t>Rozwiązanie musi zapewniać utworzenia własnego CA (</w:t>
      </w:r>
      <w:proofErr w:type="spellStart"/>
      <w:r w:rsidRPr="00D050ED">
        <w:rPr>
          <w:rFonts w:ascii="Calibri" w:hAnsi="Calibri" w:cs="Calibri"/>
          <w:color w:val="000000"/>
        </w:rPr>
        <w:t>Certification</w:t>
      </w:r>
      <w:proofErr w:type="spellEnd"/>
      <w:r w:rsidRPr="00D050ED">
        <w:rPr>
          <w:rFonts w:ascii="Calibri" w:hAnsi="Calibri" w:cs="Calibri"/>
          <w:color w:val="000000"/>
        </w:rPr>
        <w:t xml:space="preserve"> Authority) oraz dowolnej liczby certyfikatów z podziałem na typ elementu: agent, serwer zarządzający, serwer </w:t>
      </w:r>
      <w:proofErr w:type="spellStart"/>
      <w:r w:rsidRPr="00D050ED">
        <w:rPr>
          <w:rFonts w:ascii="Calibri" w:hAnsi="Calibri" w:cs="Calibri"/>
          <w:color w:val="000000"/>
        </w:rPr>
        <w:t>proxy</w:t>
      </w:r>
      <w:proofErr w:type="spellEnd"/>
      <w:r w:rsidRPr="00D050ED">
        <w:rPr>
          <w:rFonts w:ascii="Calibri" w:hAnsi="Calibri" w:cs="Calibri"/>
          <w:color w:val="000000"/>
        </w:rPr>
        <w:t>, moduł zarządzania urządzeniami mobilnymi.</w:t>
      </w:r>
    </w:p>
    <w:p w14:paraId="372AD6AD" w14:textId="77777777" w:rsidR="00C65DDA" w:rsidRPr="00D050ED" w:rsidRDefault="00C65DDA" w:rsidP="00D050ED">
      <w:pPr>
        <w:widowControl/>
        <w:numPr>
          <w:ilvl w:val="0"/>
          <w:numId w:val="52"/>
        </w:numPr>
        <w:tabs>
          <w:tab w:val="decimal" w:pos="1080"/>
        </w:tabs>
        <w:spacing w:line="360" w:lineRule="auto"/>
        <w:rPr>
          <w:rFonts w:ascii="Calibri" w:hAnsi="Calibri" w:cs="Calibri"/>
        </w:rPr>
      </w:pPr>
      <w:r w:rsidRPr="00D050ED">
        <w:rPr>
          <w:rFonts w:ascii="Calibri" w:hAnsi="Calibri" w:cs="Calibri"/>
          <w:color w:val="000000"/>
        </w:rPr>
        <w:t xml:space="preserve">Rozwiązanie musi zapewniać centralną konfigurację i zarządzanie przynajmniej takimi modułami jak: ochrona antywirusowa, </w:t>
      </w:r>
      <w:proofErr w:type="spellStart"/>
      <w:r w:rsidRPr="00D050ED">
        <w:rPr>
          <w:rFonts w:ascii="Calibri" w:hAnsi="Calibri" w:cs="Calibri"/>
          <w:color w:val="000000"/>
        </w:rPr>
        <w:t>antyspyware</w:t>
      </w:r>
      <w:proofErr w:type="spellEnd"/>
      <w:r w:rsidRPr="00D050ED">
        <w:rPr>
          <w:rFonts w:ascii="Calibri" w:hAnsi="Calibri" w:cs="Calibri"/>
          <w:color w:val="000000"/>
        </w:rPr>
        <w:t>, które działają na stacjach roboczych w sieci.</w:t>
      </w:r>
    </w:p>
    <w:p w14:paraId="017A7ACD" w14:textId="77777777" w:rsidR="00C65DDA" w:rsidRPr="00D050ED" w:rsidRDefault="00C65DDA" w:rsidP="00D050ED">
      <w:pPr>
        <w:widowControl/>
        <w:numPr>
          <w:ilvl w:val="0"/>
          <w:numId w:val="52"/>
        </w:numPr>
        <w:tabs>
          <w:tab w:val="decimal" w:pos="1080"/>
        </w:tabs>
        <w:spacing w:line="360" w:lineRule="auto"/>
        <w:rPr>
          <w:rFonts w:ascii="Calibri" w:hAnsi="Calibri" w:cs="Calibri"/>
        </w:rPr>
      </w:pPr>
      <w:r w:rsidRPr="00D050ED">
        <w:rPr>
          <w:rFonts w:ascii="Calibri" w:hAnsi="Calibri" w:cs="Calibri"/>
          <w:color w:val="000000"/>
        </w:rPr>
        <w:t>Rozwiązanie musi zapewniać weryfikację podzespołów zarządzanego komputera (w tym przynajmniej: producent, model, numer seryjny, informacje o systemie, procesor, pamięć RAM, wykorzystanie dysku twardego, informacje o wyświetlaczu, urządzenia peryferyjne, urządzenia audio, drukarki, karty sieciowe, urządzenia masowe).</w:t>
      </w:r>
    </w:p>
    <w:p w14:paraId="52C5B6AE" w14:textId="77777777" w:rsidR="00C65DDA" w:rsidRPr="00D050ED" w:rsidRDefault="00C65DDA" w:rsidP="00D050ED">
      <w:pPr>
        <w:widowControl/>
        <w:numPr>
          <w:ilvl w:val="0"/>
          <w:numId w:val="52"/>
        </w:numPr>
        <w:tabs>
          <w:tab w:val="decimal" w:pos="1080"/>
        </w:tabs>
        <w:spacing w:line="360" w:lineRule="auto"/>
        <w:rPr>
          <w:rFonts w:ascii="Calibri" w:hAnsi="Calibri" w:cs="Calibri"/>
        </w:rPr>
      </w:pPr>
      <w:r w:rsidRPr="00D050ED">
        <w:rPr>
          <w:rFonts w:ascii="Calibri" w:hAnsi="Calibri" w:cs="Calibri"/>
          <w:color w:val="000000"/>
        </w:rPr>
        <w:t xml:space="preserve">Rozwiązanie musi zapewniać instalowanie i odinstalowywanie oprogramowania firm trzecich dla systemów Windows oraz </w:t>
      </w:r>
      <w:proofErr w:type="spellStart"/>
      <w:r w:rsidRPr="00D050ED">
        <w:rPr>
          <w:rFonts w:ascii="Calibri" w:hAnsi="Calibri" w:cs="Calibri"/>
          <w:color w:val="000000"/>
        </w:rPr>
        <w:t>MacOS</w:t>
      </w:r>
      <w:proofErr w:type="spellEnd"/>
      <w:r w:rsidRPr="00D050ED">
        <w:rPr>
          <w:rFonts w:ascii="Calibri" w:hAnsi="Calibri" w:cs="Calibri"/>
          <w:color w:val="000000"/>
        </w:rPr>
        <w:t xml:space="preserve"> oraz odinstalowywanie oprogramowania zabezpieczającego firm trzecich, zgodnych z technologią OPSWAT.</w:t>
      </w:r>
    </w:p>
    <w:p w14:paraId="05FE1180" w14:textId="77777777" w:rsidR="00C65DDA" w:rsidRPr="00D050ED" w:rsidRDefault="00C65DDA" w:rsidP="00D050ED">
      <w:pPr>
        <w:widowControl/>
        <w:numPr>
          <w:ilvl w:val="0"/>
          <w:numId w:val="52"/>
        </w:numPr>
        <w:tabs>
          <w:tab w:val="decimal" w:pos="1080"/>
        </w:tabs>
        <w:spacing w:line="360" w:lineRule="auto"/>
        <w:rPr>
          <w:rFonts w:ascii="Calibri" w:hAnsi="Calibri" w:cs="Calibri"/>
        </w:rPr>
      </w:pPr>
      <w:r w:rsidRPr="00D050ED">
        <w:rPr>
          <w:rFonts w:ascii="Calibri" w:hAnsi="Calibri" w:cs="Calibri"/>
          <w:color w:val="000000"/>
        </w:rPr>
        <w:lastRenderedPageBreak/>
        <w:t>Rozwiązanie musi zapewniać wymuszenia dwufazowej autoryzacji podczas logowania do konsoli administracyjnej.</w:t>
      </w:r>
    </w:p>
    <w:p w14:paraId="7EF203BC" w14:textId="77777777" w:rsidR="00C65DDA" w:rsidRPr="00D050ED" w:rsidRDefault="00C65DDA" w:rsidP="00D050ED">
      <w:pPr>
        <w:pStyle w:val="Akapitzlist"/>
        <w:widowControl/>
        <w:numPr>
          <w:ilvl w:val="0"/>
          <w:numId w:val="52"/>
        </w:numPr>
        <w:spacing w:line="360" w:lineRule="auto"/>
        <w:rPr>
          <w:rFonts w:ascii="Calibri" w:hAnsi="Calibri" w:cs="Calibri"/>
        </w:rPr>
      </w:pPr>
      <w:r w:rsidRPr="00D050ED">
        <w:rPr>
          <w:rFonts w:ascii="Calibri" w:hAnsi="Calibri" w:cs="Calibri"/>
          <w:color w:val="000000"/>
        </w:rPr>
        <w:t>Serwer administracyjny musi posiadać możliwość tworzenia grup statycznych i dynamicznych komputerów.</w:t>
      </w:r>
    </w:p>
    <w:p w14:paraId="258631E5" w14:textId="77777777" w:rsidR="00C65DDA" w:rsidRPr="00D050ED" w:rsidRDefault="00C65DDA" w:rsidP="00D050ED">
      <w:pPr>
        <w:pStyle w:val="Akapitzlist"/>
        <w:widowControl/>
        <w:numPr>
          <w:ilvl w:val="0"/>
          <w:numId w:val="52"/>
        </w:numPr>
        <w:spacing w:line="360" w:lineRule="auto"/>
        <w:rPr>
          <w:rFonts w:ascii="Calibri" w:hAnsi="Calibri" w:cs="Calibri"/>
        </w:rPr>
      </w:pPr>
      <w:r w:rsidRPr="00D050ED">
        <w:rPr>
          <w:rFonts w:ascii="Calibri" w:hAnsi="Calibri" w:cs="Calibri"/>
          <w:color w:val="000000"/>
        </w:rPr>
        <w:t>Grupy dynamiczne muszą być tworzone na podstawie szablonu określającego warunki, jakie musi spełnić klient, aby został umieszczony w danej grupie. Warunki muszą zawierać co najmniej: adresy sieciowe IP, aktywne zagrożenia, stan funkcjonowania/ochrony, wersja systemu operacyjnego, podzespoły komputera.</w:t>
      </w:r>
    </w:p>
    <w:p w14:paraId="2834D591" w14:textId="77777777" w:rsidR="00C65DDA" w:rsidRPr="00D050ED" w:rsidRDefault="00C65DDA" w:rsidP="00D050ED">
      <w:pPr>
        <w:pStyle w:val="Akapitzlist"/>
        <w:widowControl/>
        <w:numPr>
          <w:ilvl w:val="0"/>
          <w:numId w:val="52"/>
        </w:numPr>
        <w:spacing w:line="360" w:lineRule="auto"/>
        <w:rPr>
          <w:rFonts w:ascii="Calibri" w:hAnsi="Calibri" w:cs="Calibri"/>
        </w:rPr>
      </w:pPr>
      <w:r w:rsidRPr="00D050ED">
        <w:rPr>
          <w:rFonts w:ascii="Calibri" w:hAnsi="Calibri" w:cs="Calibri"/>
          <w:color w:val="000000"/>
        </w:rPr>
        <w:t>Rozwiązanie musi zapewniać korzystanie z minimum 50 szablonów raportów, przygotowanych przez producenta oraz musi zapewniać tworzenie własnych raportów przez administratora.</w:t>
      </w:r>
    </w:p>
    <w:p w14:paraId="0DF1D812" w14:textId="77777777" w:rsidR="00C65DDA" w:rsidRPr="00D050ED" w:rsidRDefault="00C65DDA" w:rsidP="00D050ED">
      <w:pPr>
        <w:pStyle w:val="Akapitzlist"/>
        <w:widowControl/>
        <w:numPr>
          <w:ilvl w:val="0"/>
          <w:numId w:val="52"/>
        </w:numPr>
        <w:spacing w:line="360" w:lineRule="auto"/>
        <w:rPr>
          <w:rFonts w:ascii="Calibri" w:hAnsi="Calibri" w:cs="Calibri"/>
        </w:rPr>
      </w:pPr>
      <w:r w:rsidRPr="00D050ED">
        <w:rPr>
          <w:rFonts w:ascii="Calibri" w:hAnsi="Calibri" w:cs="Calibri"/>
          <w:color w:val="000000"/>
        </w:rPr>
        <w:t xml:space="preserve">Rozwiązanie musi zapewniać wysłanie powiadomienia przynajmniej za pośrednictwem wiadomości email, komunikatu SNMP oraz do dziennika </w:t>
      </w:r>
      <w:proofErr w:type="spellStart"/>
      <w:r w:rsidRPr="00D050ED">
        <w:rPr>
          <w:rFonts w:ascii="Calibri" w:hAnsi="Calibri" w:cs="Calibri"/>
          <w:color w:val="000000"/>
        </w:rPr>
        <w:t>syslog</w:t>
      </w:r>
      <w:proofErr w:type="spellEnd"/>
      <w:r w:rsidRPr="00D050ED">
        <w:rPr>
          <w:rFonts w:ascii="Calibri" w:hAnsi="Calibri" w:cs="Calibri"/>
          <w:color w:val="000000"/>
        </w:rPr>
        <w:t>.</w:t>
      </w:r>
    </w:p>
    <w:p w14:paraId="6274367B" w14:textId="3A12DBA0" w:rsidR="00C65DDA" w:rsidRPr="0034389C" w:rsidRDefault="00C65DDA" w:rsidP="0034389C">
      <w:pPr>
        <w:pStyle w:val="Akapitzlist"/>
        <w:widowControl/>
        <w:numPr>
          <w:ilvl w:val="0"/>
          <w:numId w:val="52"/>
        </w:numPr>
        <w:spacing w:line="360" w:lineRule="auto"/>
        <w:rPr>
          <w:rFonts w:ascii="Calibri" w:hAnsi="Calibri" w:cs="Calibri"/>
        </w:rPr>
      </w:pPr>
      <w:r w:rsidRPr="00D050ED">
        <w:rPr>
          <w:rFonts w:ascii="Calibri" w:hAnsi="Calibri" w:cs="Calibri"/>
          <w:color w:val="000000"/>
        </w:rPr>
        <w:t>Rozwiązanie musi zapewniać podział uprawnień administratorów w taki sposób, aby każdy z nich miał możliwość zarządzania konkretnymi grupami komputerów, politykami oraz zadaniami.</w:t>
      </w:r>
    </w:p>
    <w:p w14:paraId="1F5B077E" w14:textId="77777777" w:rsidR="00C65DDA" w:rsidRPr="0034389C" w:rsidRDefault="00C65DDA" w:rsidP="00D050ED">
      <w:pPr>
        <w:pStyle w:val="Nagwek1"/>
        <w:spacing w:after="0" w:line="360" w:lineRule="auto"/>
        <w:ind w:left="369"/>
        <w:rPr>
          <w:rFonts w:ascii="Calibri" w:hAnsi="Calibri" w:cs="Calibri"/>
          <w:sz w:val="28"/>
          <w:szCs w:val="24"/>
        </w:rPr>
      </w:pPr>
      <w:r w:rsidRPr="0034389C">
        <w:rPr>
          <w:rFonts w:ascii="Calibri" w:hAnsi="Calibri" w:cs="Calibri"/>
          <w:sz w:val="28"/>
          <w:szCs w:val="24"/>
        </w:rPr>
        <w:t xml:space="preserve">Ochrona serwera </w:t>
      </w:r>
    </w:p>
    <w:p w14:paraId="023B3B74" w14:textId="77777777" w:rsidR="00C65DDA" w:rsidRPr="00D050ED" w:rsidRDefault="00C65DDA" w:rsidP="00D050ED">
      <w:pPr>
        <w:widowControl/>
        <w:numPr>
          <w:ilvl w:val="0"/>
          <w:numId w:val="44"/>
        </w:numPr>
        <w:suppressAutoHyphens w:val="0"/>
        <w:spacing w:after="23" w:line="360" w:lineRule="auto"/>
        <w:ind w:hanging="360"/>
        <w:rPr>
          <w:rFonts w:ascii="Calibri" w:hAnsi="Calibri" w:cs="Calibri"/>
        </w:rPr>
      </w:pPr>
      <w:r w:rsidRPr="00D050ED">
        <w:rPr>
          <w:rFonts w:ascii="Calibri" w:hAnsi="Calibri" w:cs="Calibri"/>
        </w:rPr>
        <w:t xml:space="preserve">Rozwiązanie musi wspierać systemy Microsoft Windows Server 2012 i nowszych oraz Linux w tym co najmniej: </w:t>
      </w:r>
      <w:proofErr w:type="spellStart"/>
      <w:r w:rsidRPr="00D050ED">
        <w:rPr>
          <w:rFonts w:ascii="Calibri" w:hAnsi="Calibri" w:cs="Calibri"/>
        </w:rPr>
        <w:t>RedHat</w:t>
      </w:r>
      <w:proofErr w:type="spellEnd"/>
      <w:r w:rsidRPr="00D050ED">
        <w:rPr>
          <w:rFonts w:ascii="Calibri" w:hAnsi="Calibri" w:cs="Calibri"/>
        </w:rPr>
        <w:t xml:space="preserve"> Enterprise Linux (RHEL) 7,8 i 9, </w:t>
      </w:r>
      <w:proofErr w:type="spellStart"/>
      <w:r w:rsidRPr="00D050ED">
        <w:rPr>
          <w:rFonts w:ascii="Calibri" w:hAnsi="Calibri" w:cs="Calibri"/>
        </w:rPr>
        <w:t>CentOS</w:t>
      </w:r>
      <w:proofErr w:type="spellEnd"/>
      <w:r w:rsidRPr="00D050ED">
        <w:rPr>
          <w:rFonts w:ascii="Calibri" w:hAnsi="Calibri" w:cs="Calibri"/>
        </w:rPr>
        <w:t xml:space="preserve"> 7, </w:t>
      </w:r>
      <w:proofErr w:type="spellStart"/>
      <w:r w:rsidRPr="00D050ED">
        <w:rPr>
          <w:rFonts w:ascii="Calibri" w:hAnsi="Calibri" w:cs="Calibri"/>
        </w:rPr>
        <w:t>Ubuntu</w:t>
      </w:r>
      <w:proofErr w:type="spellEnd"/>
      <w:r w:rsidRPr="00D050ED">
        <w:rPr>
          <w:rFonts w:ascii="Calibri" w:hAnsi="Calibri" w:cs="Calibri"/>
        </w:rPr>
        <w:t xml:space="preserve"> Server 18.04 LTS i nowsze, </w:t>
      </w:r>
      <w:proofErr w:type="spellStart"/>
      <w:r w:rsidRPr="00D050ED">
        <w:rPr>
          <w:rFonts w:ascii="Calibri" w:hAnsi="Calibri" w:cs="Calibri"/>
        </w:rPr>
        <w:t>Debian</w:t>
      </w:r>
      <w:proofErr w:type="spellEnd"/>
      <w:r w:rsidRPr="00D050ED">
        <w:rPr>
          <w:rFonts w:ascii="Calibri" w:hAnsi="Calibri" w:cs="Calibri"/>
        </w:rPr>
        <w:t xml:space="preserve"> 10, </w:t>
      </w:r>
      <w:proofErr w:type="spellStart"/>
      <w:r w:rsidRPr="00D050ED">
        <w:rPr>
          <w:rFonts w:ascii="Calibri" w:hAnsi="Calibri" w:cs="Calibri"/>
        </w:rPr>
        <w:t>Debian</w:t>
      </w:r>
      <w:proofErr w:type="spellEnd"/>
      <w:r w:rsidRPr="00D050ED">
        <w:rPr>
          <w:rFonts w:ascii="Calibri" w:hAnsi="Calibri" w:cs="Calibri"/>
        </w:rPr>
        <w:t xml:space="preserve"> 11 i </w:t>
      </w:r>
      <w:proofErr w:type="spellStart"/>
      <w:r w:rsidRPr="00D050ED">
        <w:rPr>
          <w:rFonts w:ascii="Calibri" w:hAnsi="Calibri" w:cs="Calibri"/>
        </w:rPr>
        <w:t>Debian</w:t>
      </w:r>
      <w:proofErr w:type="spellEnd"/>
      <w:r w:rsidRPr="00D050ED">
        <w:rPr>
          <w:rFonts w:ascii="Calibri" w:hAnsi="Calibri" w:cs="Calibri"/>
        </w:rPr>
        <w:t xml:space="preserve"> 12, SUSE Linux Enterprise Server (SLES) 15, Oracle Linux 8 oraz Amazon Linux.</w:t>
      </w:r>
    </w:p>
    <w:p w14:paraId="356479FA" w14:textId="77777777" w:rsidR="00C65DDA" w:rsidRPr="00D050ED" w:rsidRDefault="00C65DDA" w:rsidP="00D050ED">
      <w:pPr>
        <w:widowControl/>
        <w:numPr>
          <w:ilvl w:val="0"/>
          <w:numId w:val="44"/>
        </w:numPr>
        <w:suppressAutoHyphens w:val="0"/>
        <w:spacing w:after="23" w:line="360" w:lineRule="auto"/>
        <w:ind w:hanging="360"/>
        <w:rPr>
          <w:rFonts w:ascii="Calibri" w:hAnsi="Calibri" w:cs="Calibri"/>
        </w:rPr>
      </w:pPr>
      <w:r w:rsidRPr="00D050ED">
        <w:rPr>
          <w:rFonts w:ascii="Calibri" w:hAnsi="Calibri" w:cs="Calibri"/>
        </w:rPr>
        <w:t>Rozwiązanie musi zapewniać ochronę przed wirusami, trojanami, robakami i innymi zagrożeniami.</w:t>
      </w:r>
    </w:p>
    <w:p w14:paraId="6AA8456F" w14:textId="77777777" w:rsidR="00C65DDA" w:rsidRPr="00D050ED" w:rsidRDefault="00C65DDA" w:rsidP="00D050ED">
      <w:pPr>
        <w:widowControl/>
        <w:numPr>
          <w:ilvl w:val="0"/>
          <w:numId w:val="44"/>
        </w:numPr>
        <w:suppressAutoHyphens w:val="0"/>
        <w:spacing w:after="23" w:line="360" w:lineRule="auto"/>
        <w:ind w:hanging="360"/>
        <w:rPr>
          <w:rFonts w:ascii="Calibri" w:hAnsi="Calibri" w:cs="Calibri"/>
        </w:rPr>
      </w:pPr>
      <w:r w:rsidRPr="00D050ED">
        <w:rPr>
          <w:rFonts w:ascii="Calibri" w:hAnsi="Calibri" w:cs="Calibri"/>
        </w:rPr>
        <w:t xml:space="preserve">Rozwiązanie musi zapewniać wykrywanie i usuwanie niebezpiecznych aplikacji typu </w:t>
      </w:r>
      <w:proofErr w:type="spellStart"/>
      <w:r w:rsidRPr="00D050ED">
        <w:rPr>
          <w:rFonts w:ascii="Calibri" w:hAnsi="Calibri" w:cs="Calibri"/>
        </w:rPr>
        <w:t>adware</w:t>
      </w:r>
      <w:proofErr w:type="spellEnd"/>
      <w:r w:rsidRPr="00D050ED">
        <w:rPr>
          <w:rFonts w:ascii="Calibri" w:hAnsi="Calibri" w:cs="Calibri"/>
        </w:rPr>
        <w:t xml:space="preserve">, spyware, dialer, </w:t>
      </w:r>
      <w:proofErr w:type="spellStart"/>
      <w:r w:rsidRPr="00D050ED">
        <w:rPr>
          <w:rFonts w:ascii="Calibri" w:hAnsi="Calibri" w:cs="Calibri"/>
        </w:rPr>
        <w:t>phishing</w:t>
      </w:r>
      <w:proofErr w:type="spellEnd"/>
      <w:r w:rsidRPr="00D050ED">
        <w:rPr>
          <w:rFonts w:ascii="Calibri" w:hAnsi="Calibri" w:cs="Calibri"/>
        </w:rPr>
        <w:t xml:space="preserve">, narzędzi </w:t>
      </w:r>
      <w:proofErr w:type="spellStart"/>
      <w:r w:rsidRPr="00D050ED">
        <w:rPr>
          <w:rFonts w:ascii="Calibri" w:hAnsi="Calibri" w:cs="Calibri"/>
        </w:rPr>
        <w:t>hakerskich</w:t>
      </w:r>
      <w:proofErr w:type="spellEnd"/>
      <w:r w:rsidRPr="00D050ED">
        <w:rPr>
          <w:rFonts w:ascii="Calibri" w:hAnsi="Calibri" w:cs="Calibri"/>
        </w:rPr>
        <w:t xml:space="preserve">, </w:t>
      </w:r>
      <w:proofErr w:type="spellStart"/>
      <w:r w:rsidRPr="00D050ED">
        <w:rPr>
          <w:rFonts w:ascii="Calibri" w:hAnsi="Calibri" w:cs="Calibri"/>
        </w:rPr>
        <w:t>backdoor</w:t>
      </w:r>
      <w:proofErr w:type="spellEnd"/>
      <w:r w:rsidRPr="00D050ED">
        <w:rPr>
          <w:rFonts w:ascii="Calibri" w:hAnsi="Calibri" w:cs="Calibri"/>
        </w:rPr>
        <w:t>.</w:t>
      </w:r>
    </w:p>
    <w:p w14:paraId="547CAD75" w14:textId="77777777" w:rsidR="00C65DDA" w:rsidRPr="00D050ED" w:rsidRDefault="00C65DDA" w:rsidP="00D050ED">
      <w:pPr>
        <w:widowControl/>
        <w:numPr>
          <w:ilvl w:val="0"/>
          <w:numId w:val="44"/>
        </w:numPr>
        <w:suppressAutoHyphens w:val="0"/>
        <w:spacing w:after="23" w:line="360" w:lineRule="auto"/>
        <w:ind w:hanging="360"/>
        <w:rPr>
          <w:rFonts w:ascii="Calibri" w:hAnsi="Calibri" w:cs="Calibri"/>
        </w:rPr>
      </w:pPr>
      <w:r w:rsidRPr="00D050ED">
        <w:rPr>
          <w:rFonts w:ascii="Calibri" w:hAnsi="Calibri" w:cs="Calibri"/>
        </w:rPr>
        <w:t>Rozwiązanie musi zapewniać możliwość skanowania dysków sieciowych typu NAS.</w:t>
      </w:r>
    </w:p>
    <w:p w14:paraId="4E173E31" w14:textId="77777777" w:rsidR="00C65DDA" w:rsidRPr="00D050ED" w:rsidRDefault="00C65DDA" w:rsidP="00D050ED">
      <w:pPr>
        <w:widowControl/>
        <w:numPr>
          <w:ilvl w:val="0"/>
          <w:numId w:val="44"/>
        </w:numPr>
        <w:suppressAutoHyphens w:val="0"/>
        <w:spacing w:after="93" w:line="360" w:lineRule="auto"/>
        <w:ind w:hanging="360"/>
        <w:rPr>
          <w:rFonts w:ascii="Calibri" w:hAnsi="Calibri" w:cs="Calibri"/>
        </w:rPr>
      </w:pPr>
      <w:r w:rsidRPr="00D050ED">
        <w:rPr>
          <w:rFonts w:ascii="Calibri" w:hAnsi="Calibri" w:cs="Calibri"/>
        </w:rPr>
        <w:t>Rozwiązanie musi posiadać wbudowane dwa niezależne moduły heurystyczne – jeden wykorzystujący pasywne metody heurystyczne i drugi wykorzystujący aktywne metody heurystyczne oraz elementy sztucznej inteligencji. Rozwiązanie musi istnieć możliwość wyboru, z jaką heurystyka ma odbywać się skanowanie – z użyciem jednej lub obu metod jednocześnie.</w:t>
      </w:r>
    </w:p>
    <w:p w14:paraId="6CB9ABB9" w14:textId="77777777" w:rsidR="00C65DDA" w:rsidRPr="00D050ED" w:rsidRDefault="00C65DDA" w:rsidP="00D050ED">
      <w:pPr>
        <w:widowControl/>
        <w:numPr>
          <w:ilvl w:val="0"/>
          <w:numId w:val="44"/>
        </w:numPr>
        <w:suppressAutoHyphens w:val="0"/>
        <w:spacing w:after="82" w:line="360" w:lineRule="auto"/>
        <w:ind w:hanging="360"/>
        <w:rPr>
          <w:rFonts w:ascii="Calibri" w:hAnsi="Calibri" w:cs="Calibri"/>
        </w:rPr>
      </w:pPr>
      <w:r w:rsidRPr="00D050ED">
        <w:rPr>
          <w:rFonts w:ascii="Calibri" w:hAnsi="Calibri" w:cs="Calibri"/>
        </w:rPr>
        <w:t xml:space="preserve">Rozwiązanie musi wspierać automatyczną, inkrementacyjną aktualizację silnika detekcji. </w:t>
      </w:r>
    </w:p>
    <w:p w14:paraId="29FDD4D1" w14:textId="77777777" w:rsidR="00C65DDA" w:rsidRPr="00D050ED" w:rsidRDefault="00C65DDA" w:rsidP="00D050ED">
      <w:pPr>
        <w:widowControl/>
        <w:numPr>
          <w:ilvl w:val="0"/>
          <w:numId w:val="44"/>
        </w:numPr>
        <w:suppressAutoHyphens w:val="0"/>
        <w:spacing w:after="23" w:line="360" w:lineRule="auto"/>
        <w:ind w:hanging="360"/>
        <w:rPr>
          <w:rFonts w:ascii="Calibri" w:hAnsi="Calibri" w:cs="Calibri"/>
        </w:rPr>
      </w:pPr>
      <w:r w:rsidRPr="00D050ED">
        <w:rPr>
          <w:rFonts w:ascii="Calibri" w:hAnsi="Calibri" w:cs="Calibri"/>
        </w:rPr>
        <w:lastRenderedPageBreak/>
        <w:t>Rozwiązanie musi posiadać możliwość wykluczania ze skanowania procesów.</w:t>
      </w:r>
    </w:p>
    <w:p w14:paraId="0D0F0170" w14:textId="4B8CB879" w:rsidR="00C65DDA" w:rsidRPr="0034389C" w:rsidRDefault="00C65DDA" w:rsidP="0034389C">
      <w:pPr>
        <w:widowControl/>
        <w:numPr>
          <w:ilvl w:val="0"/>
          <w:numId w:val="44"/>
        </w:numPr>
        <w:suppressAutoHyphens w:val="0"/>
        <w:spacing w:line="360" w:lineRule="auto"/>
        <w:ind w:hanging="360"/>
        <w:rPr>
          <w:rFonts w:ascii="Calibri" w:hAnsi="Calibri" w:cs="Calibri"/>
        </w:rPr>
      </w:pPr>
      <w:r w:rsidRPr="00D050ED">
        <w:rPr>
          <w:rFonts w:ascii="Calibri" w:hAnsi="Calibri" w:cs="Calibri"/>
        </w:rPr>
        <w:t>Rozwiązanie musi posiadać możliwość określenia typu podejrzanych plików, jakie będą przesyłane do producenta, w tym co najmniej pliki wykonywalne, archiwa, skrypty, dokumenty.</w:t>
      </w:r>
    </w:p>
    <w:p w14:paraId="13B6DDD0" w14:textId="77777777" w:rsidR="00C65DDA" w:rsidRPr="0034389C" w:rsidRDefault="00C65DDA" w:rsidP="00D050ED">
      <w:pPr>
        <w:spacing w:line="360" w:lineRule="auto"/>
        <w:rPr>
          <w:rFonts w:ascii="Calibri" w:hAnsi="Calibri" w:cs="Calibri"/>
          <w:b/>
          <w:sz w:val="28"/>
        </w:rPr>
      </w:pPr>
      <w:r w:rsidRPr="0034389C">
        <w:rPr>
          <w:rFonts w:ascii="Calibri" w:hAnsi="Calibri" w:cs="Calibri"/>
          <w:b/>
          <w:sz w:val="28"/>
        </w:rPr>
        <w:t>Dodatkowe wymagania dla ochrony serwerów Windows:</w:t>
      </w:r>
    </w:p>
    <w:p w14:paraId="696829E9" w14:textId="77777777" w:rsidR="00C65DDA" w:rsidRPr="00D050ED" w:rsidRDefault="00C65DDA" w:rsidP="00D050ED">
      <w:pPr>
        <w:widowControl/>
        <w:numPr>
          <w:ilvl w:val="0"/>
          <w:numId w:val="44"/>
        </w:numPr>
        <w:suppressAutoHyphens w:val="0"/>
        <w:spacing w:after="23" w:line="360" w:lineRule="auto"/>
        <w:ind w:hanging="360"/>
        <w:rPr>
          <w:rFonts w:ascii="Calibri" w:hAnsi="Calibri" w:cs="Calibri"/>
        </w:rPr>
      </w:pPr>
      <w:r w:rsidRPr="00D050ED">
        <w:rPr>
          <w:rFonts w:ascii="Calibri" w:hAnsi="Calibri" w:cs="Calibri"/>
        </w:rPr>
        <w:t>Rozwiązanie musi posiadać możliwość skanowania plików i folderów, znajdujących się w usłudze chmurowej OneDrive.</w:t>
      </w:r>
    </w:p>
    <w:p w14:paraId="5C1CB612" w14:textId="77777777" w:rsidR="00C65DDA" w:rsidRPr="00D050ED" w:rsidRDefault="00C65DDA" w:rsidP="00D050ED">
      <w:pPr>
        <w:widowControl/>
        <w:numPr>
          <w:ilvl w:val="0"/>
          <w:numId w:val="44"/>
        </w:numPr>
        <w:suppressAutoHyphens w:val="0"/>
        <w:spacing w:after="82" w:line="360" w:lineRule="auto"/>
        <w:ind w:hanging="360"/>
        <w:rPr>
          <w:rFonts w:ascii="Calibri" w:hAnsi="Calibri" w:cs="Calibri"/>
        </w:rPr>
      </w:pPr>
      <w:r w:rsidRPr="00D050ED">
        <w:rPr>
          <w:rFonts w:ascii="Calibri" w:hAnsi="Calibri" w:cs="Calibri"/>
        </w:rPr>
        <w:t>Rozwiązanie musi posiadać system zapobiegania włamaniom działający na hoście (HIPS).</w:t>
      </w:r>
    </w:p>
    <w:p w14:paraId="5481B5FE" w14:textId="77777777" w:rsidR="00C65DDA" w:rsidRPr="00D050ED" w:rsidRDefault="00C65DDA" w:rsidP="00D050ED">
      <w:pPr>
        <w:widowControl/>
        <w:numPr>
          <w:ilvl w:val="0"/>
          <w:numId w:val="44"/>
        </w:numPr>
        <w:suppressAutoHyphens w:val="0"/>
        <w:spacing w:after="23" w:line="360" w:lineRule="auto"/>
        <w:ind w:hanging="360"/>
        <w:rPr>
          <w:rFonts w:ascii="Calibri" w:hAnsi="Calibri" w:cs="Calibri"/>
        </w:rPr>
      </w:pPr>
      <w:r w:rsidRPr="00D050ED">
        <w:rPr>
          <w:rFonts w:ascii="Calibri" w:hAnsi="Calibri" w:cs="Calibri"/>
        </w:rPr>
        <w:t>Rozwiązanie musi wspierać skanowanie magazynu Hyper-V.</w:t>
      </w:r>
    </w:p>
    <w:p w14:paraId="0F2FA8DE" w14:textId="77777777" w:rsidR="00C65DDA" w:rsidRPr="00D050ED" w:rsidRDefault="00C65DDA" w:rsidP="00D050ED">
      <w:pPr>
        <w:widowControl/>
        <w:numPr>
          <w:ilvl w:val="0"/>
          <w:numId w:val="44"/>
        </w:numPr>
        <w:suppressAutoHyphens w:val="0"/>
        <w:spacing w:after="23" w:line="360" w:lineRule="auto"/>
        <w:ind w:hanging="360"/>
        <w:rPr>
          <w:rFonts w:ascii="Calibri" w:hAnsi="Calibri" w:cs="Calibri"/>
        </w:rPr>
      </w:pPr>
      <w:r w:rsidRPr="00D050ED">
        <w:rPr>
          <w:rFonts w:ascii="Calibri" w:hAnsi="Calibri" w:cs="Calibri"/>
        </w:rPr>
        <w:t xml:space="preserve">Rozwiązanie musi posiadać funkcjonalność skanera UEFI, który chroni użytkownika poprzez wykrywanie i blokowanie zagrożeń, atakujących jeszcze przed uruchomieniem systemu operacyjnego. </w:t>
      </w:r>
    </w:p>
    <w:p w14:paraId="326E0D17" w14:textId="77777777" w:rsidR="00C65DDA" w:rsidRPr="00D050ED" w:rsidRDefault="00C65DDA" w:rsidP="00D050ED">
      <w:pPr>
        <w:widowControl/>
        <w:numPr>
          <w:ilvl w:val="0"/>
          <w:numId w:val="44"/>
        </w:numPr>
        <w:suppressAutoHyphens w:val="0"/>
        <w:spacing w:after="93" w:line="360" w:lineRule="auto"/>
        <w:ind w:hanging="360"/>
        <w:rPr>
          <w:rFonts w:ascii="Calibri" w:hAnsi="Calibri" w:cs="Calibri"/>
        </w:rPr>
      </w:pPr>
      <w:r w:rsidRPr="00D050ED">
        <w:rPr>
          <w:rFonts w:ascii="Calibri" w:hAnsi="Calibri" w:cs="Calibri"/>
        </w:rPr>
        <w:t xml:space="preserve">Rozwiązanie musi zapewniać administratorowi blokowanie zewnętrznych nośników danych na stacji w tym przynajmniej: Pamięci masowych, optycznych pamięci masowych, pamięci masowych </w:t>
      </w:r>
      <w:proofErr w:type="spellStart"/>
      <w:r w:rsidRPr="00D050ED">
        <w:rPr>
          <w:rFonts w:ascii="Calibri" w:hAnsi="Calibri" w:cs="Calibri"/>
        </w:rPr>
        <w:t>Firewire</w:t>
      </w:r>
      <w:proofErr w:type="spellEnd"/>
      <w:r w:rsidRPr="00D050ED">
        <w:rPr>
          <w:rFonts w:ascii="Calibri" w:hAnsi="Calibri" w:cs="Calibri"/>
        </w:rPr>
        <w:t>, urządzeń do tworzenia obrazów, drukarek USB, urządzeń Bluetooth, czytników kart inteligentnych, modemów, portów LPT/COM oraz urządzeń przenośnych.</w:t>
      </w:r>
    </w:p>
    <w:p w14:paraId="42F8E6EC" w14:textId="77777777" w:rsidR="00C65DDA" w:rsidRPr="00D050ED" w:rsidRDefault="00C65DDA" w:rsidP="00D050ED">
      <w:pPr>
        <w:widowControl/>
        <w:numPr>
          <w:ilvl w:val="0"/>
          <w:numId w:val="44"/>
        </w:numPr>
        <w:suppressAutoHyphens w:val="0"/>
        <w:spacing w:after="23" w:line="360" w:lineRule="auto"/>
        <w:ind w:hanging="360"/>
        <w:rPr>
          <w:rFonts w:ascii="Calibri" w:hAnsi="Calibri" w:cs="Calibri"/>
        </w:rPr>
      </w:pPr>
      <w:r w:rsidRPr="00D050ED">
        <w:rPr>
          <w:rFonts w:ascii="Calibri" w:hAnsi="Calibri" w:cs="Calibri"/>
        </w:rPr>
        <w:t>Rozwiązanie musi automatyczne wykrywać usługi zainstalowane na serwerze i tworzyć dla nich odpowiednie wyjątki.</w:t>
      </w:r>
    </w:p>
    <w:p w14:paraId="61BFD515" w14:textId="77777777" w:rsidR="00C65DDA" w:rsidRPr="00D050ED" w:rsidRDefault="00C65DDA" w:rsidP="00D050ED">
      <w:pPr>
        <w:widowControl/>
        <w:numPr>
          <w:ilvl w:val="0"/>
          <w:numId w:val="44"/>
        </w:numPr>
        <w:suppressAutoHyphens w:val="0"/>
        <w:spacing w:after="23" w:line="360" w:lineRule="auto"/>
        <w:ind w:hanging="360"/>
        <w:rPr>
          <w:rFonts w:ascii="Calibri" w:hAnsi="Calibri" w:cs="Calibri"/>
        </w:rPr>
      </w:pPr>
      <w:r w:rsidRPr="00D050ED">
        <w:rPr>
          <w:rFonts w:ascii="Calibri" w:hAnsi="Calibri" w:cs="Calibri"/>
        </w:rPr>
        <w:t>Rozwiązanie musi posiadać wbudowany system IDS z detekcją prób ataków, anomalii w pracy sieci oraz wykrywaniem aktywności wirusów sieciowych</w:t>
      </w:r>
      <w:r w:rsidRPr="00D050ED">
        <w:rPr>
          <w:rFonts w:ascii="Calibri" w:eastAsia="Calibri" w:hAnsi="Calibri" w:cs="Calibri"/>
          <w:i/>
        </w:rPr>
        <w:t>.</w:t>
      </w:r>
    </w:p>
    <w:p w14:paraId="175E6F4E" w14:textId="77777777" w:rsidR="00C65DDA" w:rsidRPr="00D050ED" w:rsidRDefault="00C65DDA" w:rsidP="00D050ED">
      <w:pPr>
        <w:widowControl/>
        <w:numPr>
          <w:ilvl w:val="0"/>
          <w:numId w:val="44"/>
        </w:numPr>
        <w:suppressAutoHyphens w:val="0"/>
        <w:spacing w:after="23" w:line="360" w:lineRule="auto"/>
        <w:ind w:hanging="360"/>
        <w:rPr>
          <w:rFonts w:ascii="Calibri" w:hAnsi="Calibri" w:cs="Calibri"/>
        </w:rPr>
      </w:pPr>
      <w:r w:rsidRPr="00D050ED">
        <w:rPr>
          <w:rFonts w:ascii="Calibri" w:hAnsi="Calibri" w:cs="Calibri"/>
        </w:rPr>
        <w:t>Rozwiązanie musi zapewniać możliwość dodawania wyjątków dla systemu IDS, co najmniej w oparciu o występujący alert, kierunek, aplikacje, czynność oraz adres IP.</w:t>
      </w:r>
    </w:p>
    <w:p w14:paraId="7824C971" w14:textId="4DE760DF" w:rsidR="00C65DDA" w:rsidRPr="0034389C" w:rsidRDefault="00C65DDA" w:rsidP="00D050ED">
      <w:pPr>
        <w:widowControl/>
        <w:numPr>
          <w:ilvl w:val="0"/>
          <w:numId w:val="44"/>
        </w:numPr>
        <w:suppressAutoHyphens w:val="0"/>
        <w:spacing w:line="360" w:lineRule="auto"/>
        <w:ind w:hanging="360"/>
        <w:rPr>
          <w:rFonts w:ascii="Calibri" w:hAnsi="Calibri" w:cs="Calibri"/>
        </w:rPr>
      </w:pPr>
      <w:r w:rsidRPr="00D050ED">
        <w:rPr>
          <w:rFonts w:ascii="Calibri" w:hAnsi="Calibri" w:cs="Calibri"/>
        </w:rPr>
        <w:t>Rozwiązanie musi posiadać ochronę przed oprogramowaniem wymuszającym okup za pomocą dedykowanego modułu.</w:t>
      </w:r>
    </w:p>
    <w:p w14:paraId="3650E618" w14:textId="77777777" w:rsidR="00C65DDA" w:rsidRPr="0034389C" w:rsidRDefault="00C65DDA" w:rsidP="00D050ED">
      <w:pPr>
        <w:spacing w:line="360" w:lineRule="auto"/>
        <w:rPr>
          <w:rFonts w:ascii="Calibri" w:hAnsi="Calibri" w:cs="Calibri"/>
          <w:b/>
          <w:sz w:val="28"/>
        </w:rPr>
      </w:pPr>
      <w:r w:rsidRPr="0034389C">
        <w:rPr>
          <w:rFonts w:ascii="Calibri" w:hAnsi="Calibri" w:cs="Calibri"/>
          <w:b/>
          <w:sz w:val="28"/>
        </w:rPr>
        <w:t>Dodatkowe wymagania dla ochrony serwerów Linux:</w:t>
      </w:r>
    </w:p>
    <w:p w14:paraId="5897EBE0" w14:textId="77777777" w:rsidR="00C65DDA" w:rsidRPr="00D050ED" w:rsidRDefault="00C65DDA" w:rsidP="00D050ED">
      <w:pPr>
        <w:widowControl/>
        <w:numPr>
          <w:ilvl w:val="0"/>
          <w:numId w:val="44"/>
        </w:numPr>
        <w:suppressAutoHyphens w:val="0"/>
        <w:spacing w:after="23" w:line="360" w:lineRule="auto"/>
        <w:ind w:hanging="360"/>
        <w:rPr>
          <w:rFonts w:ascii="Calibri" w:hAnsi="Calibri" w:cs="Calibri"/>
        </w:rPr>
      </w:pPr>
      <w:r w:rsidRPr="00D050ED">
        <w:rPr>
          <w:rFonts w:ascii="Calibri" w:hAnsi="Calibri" w:cs="Calibri"/>
        </w:rPr>
        <w:t xml:space="preserve">Rozwiązanie musi pozwalać, na uruchomienie lokalnej konsoli administracyjnej, działającej z poziomu przeglądarki internetowej. </w:t>
      </w:r>
    </w:p>
    <w:p w14:paraId="5740E350" w14:textId="77777777" w:rsidR="00C65DDA" w:rsidRPr="00D050ED" w:rsidRDefault="00C65DDA" w:rsidP="00D050ED">
      <w:pPr>
        <w:widowControl/>
        <w:numPr>
          <w:ilvl w:val="0"/>
          <w:numId w:val="44"/>
        </w:numPr>
        <w:suppressAutoHyphens w:val="0"/>
        <w:spacing w:after="23" w:line="360" w:lineRule="auto"/>
        <w:ind w:hanging="360"/>
        <w:rPr>
          <w:rFonts w:ascii="Calibri" w:hAnsi="Calibri" w:cs="Calibri"/>
        </w:rPr>
      </w:pPr>
      <w:r w:rsidRPr="00D050ED">
        <w:rPr>
          <w:rFonts w:ascii="Calibri" w:hAnsi="Calibri" w:cs="Calibri"/>
        </w:rPr>
        <w:t>Lokalna konsola administracyjna nie może wymagać do swojej pracy, uruchomienia i instalacji dodatkowego rozwiązania w postaci usługi serwera Web.</w:t>
      </w:r>
    </w:p>
    <w:p w14:paraId="6F5D6653" w14:textId="77777777" w:rsidR="00C65DDA" w:rsidRPr="00D050ED" w:rsidRDefault="00C65DDA" w:rsidP="00D050ED">
      <w:pPr>
        <w:widowControl/>
        <w:numPr>
          <w:ilvl w:val="0"/>
          <w:numId w:val="44"/>
        </w:numPr>
        <w:suppressAutoHyphens w:val="0"/>
        <w:spacing w:after="23" w:line="360" w:lineRule="auto"/>
        <w:ind w:hanging="360"/>
        <w:rPr>
          <w:rFonts w:ascii="Calibri" w:hAnsi="Calibri" w:cs="Calibri"/>
        </w:rPr>
      </w:pPr>
      <w:r w:rsidRPr="00D050ED">
        <w:rPr>
          <w:rFonts w:ascii="Calibri" w:hAnsi="Calibri" w:cs="Calibri"/>
        </w:rPr>
        <w:t xml:space="preserve">Rozwiązanie, do celów skanowania plików na macierzach NAS / SAN, musi w pełni wspierać rozwiązanie Dell EMC </w:t>
      </w:r>
      <w:proofErr w:type="spellStart"/>
      <w:r w:rsidRPr="00D050ED">
        <w:rPr>
          <w:rFonts w:ascii="Calibri" w:hAnsi="Calibri" w:cs="Calibri"/>
        </w:rPr>
        <w:t>Isilon</w:t>
      </w:r>
      <w:proofErr w:type="spellEnd"/>
      <w:r w:rsidRPr="00D050ED">
        <w:rPr>
          <w:rFonts w:ascii="Calibri" w:hAnsi="Calibri" w:cs="Calibri"/>
        </w:rPr>
        <w:t>.</w:t>
      </w:r>
    </w:p>
    <w:p w14:paraId="6D2B7E6D" w14:textId="77777777" w:rsidR="00C65DDA" w:rsidRPr="00D050ED" w:rsidRDefault="00C65DDA" w:rsidP="00D050ED">
      <w:pPr>
        <w:widowControl/>
        <w:numPr>
          <w:ilvl w:val="0"/>
          <w:numId w:val="44"/>
        </w:numPr>
        <w:suppressAutoHyphens w:val="0"/>
        <w:spacing w:after="166" w:line="360" w:lineRule="auto"/>
        <w:ind w:hanging="360"/>
        <w:rPr>
          <w:rFonts w:ascii="Calibri" w:hAnsi="Calibri" w:cs="Calibri"/>
        </w:rPr>
      </w:pPr>
      <w:r w:rsidRPr="00D050ED">
        <w:rPr>
          <w:rFonts w:ascii="Calibri" w:hAnsi="Calibri" w:cs="Calibri"/>
        </w:rPr>
        <w:lastRenderedPageBreak/>
        <w:t>Rozwiązanie musi działać w architekturze bazującej na technologii mikro-serwisów. Funkcjonalność ta musi zapewniać podwyższony poziom stabilności, w przypadku awarii jednego z komponentów rozwiązania, nie spowoduje to przerwania pracy całego procesu, a jedynie wymusi restart zawieszonego mikro-serwisu.</w:t>
      </w:r>
      <w:r w:rsidRPr="00D050ED">
        <w:rPr>
          <w:rFonts w:ascii="Calibri" w:eastAsia="Calibri" w:hAnsi="Calibri" w:cs="Calibri"/>
        </w:rPr>
        <w:t>.</w:t>
      </w:r>
    </w:p>
    <w:p w14:paraId="389E1A9A" w14:textId="77777777" w:rsidR="00C65DDA" w:rsidRPr="0034389C" w:rsidRDefault="00C65DDA" w:rsidP="00D050ED">
      <w:pPr>
        <w:pStyle w:val="Nagwek1"/>
        <w:spacing w:after="0" w:line="360" w:lineRule="auto"/>
        <w:ind w:left="-6"/>
        <w:rPr>
          <w:rFonts w:ascii="Calibri" w:hAnsi="Calibri" w:cs="Calibri"/>
          <w:sz w:val="28"/>
          <w:szCs w:val="24"/>
        </w:rPr>
      </w:pPr>
      <w:r w:rsidRPr="0034389C">
        <w:rPr>
          <w:rFonts w:ascii="Calibri" w:hAnsi="Calibri" w:cs="Calibri"/>
          <w:sz w:val="28"/>
          <w:szCs w:val="24"/>
        </w:rPr>
        <w:t xml:space="preserve">Szyfrowanie </w:t>
      </w:r>
    </w:p>
    <w:p w14:paraId="246F5B4A" w14:textId="77777777" w:rsidR="00C65DDA" w:rsidRPr="00D050ED" w:rsidRDefault="00C65DDA" w:rsidP="00D050ED">
      <w:pPr>
        <w:widowControl/>
        <w:numPr>
          <w:ilvl w:val="0"/>
          <w:numId w:val="45"/>
        </w:numPr>
        <w:suppressAutoHyphens w:val="0"/>
        <w:spacing w:after="23" w:line="360" w:lineRule="auto"/>
        <w:ind w:hanging="360"/>
        <w:rPr>
          <w:rFonts w:ascii="Calibri" w:hAnsi="Calibri" w:cs="Calibri"/>
        </w:rPr>
      </w:pPr>
      <w:r w:rsidRPr="00D050ED">
        <w:rPr>
          <w:rFonts w:ascii="Calibri" w:hAnsi="Calibri" w:cs="Calibri"/>
        </w:rPr>
        <w:t>System szyfrowania danych musi wspierać instalację aplikacji klienckiej w środowisku Microsoft Windows 7/8/8.1/10 32-bit i 64-bit.</w:t>
      </w:r>
    </w:p>
    <w:p w14:paraId="5F0DFB73" w14:textId="77777777" w:rsidR="00C65DDA" w:rsidRPr="00D050ED" w:rsidRDefault="00C65DDA" w:rsidP="00D050ED">
      <w:pPr>
        <w:widowControl/>
        <w:numPr>
          <w:ilvl w:val="0"/>
          <w:numId w:val="45"/>
        </w:numPr>
        <w:suppressAutoHyphens w:val="0"/>
        <w:spacing w:after="23" w:line="360" w:lineRule="auto"/>
        <w:ind w:hanging="360"/>
        <w:rPr>
          <w:rFonts w:ascii="Calibri" w:hAnsi="Calibri" w:cs="Calibri"/>
        </w:rPr>
      </w:pPr>
      <w:r w:rsidRPr="00D050ED">
        <w:rPr>
          <w:rFonts w:ascii="Calibri" w:hAnsi="Calibri" w:cs="Calibri"/>
        </w:rPr>
        <w:t xml:space="preserve">Aplikacja musi posiadać autentykacje typu </w:t>
      </w:r>
      <w:proofErr w:type="spellStart"/>
      <w:r w:rsidRPr="00D050ED">
        <w:rPr>
          <w:rFonts w:ascii="Calibri" w:hAnsi="Calibri" w:cs="Calibri"/>
        </w:rPr>
        <w:t>Pre-boot</w:t>
      </w:r>
      <w:proofErr w:type="spellEnd"/>
      <w:r w:rsidRPr="00D050ED">
        <w:rPr>
          <w:rFonts w:ascii="Calibri" w:hAnsi="Calibri" w:cs="Calibri"/>
        </w:rPr>
        <w:t>, czyli uwierzytelnienie użytkownika zanim zostanie uruchomiony system operacyjny. Musi istnieć także możliwość całkowitego lub czasowego wyłączenia tego uwierzytelnienia.</w:t>
      </w:r>
    </w:p>
    <w:p w14:paraId="27F7565D" w14:textId="5C2E02BA" w:rsidR="00C65DDA" w:rsidRPr="0034389C" w:rsidRDefault="00C65DDA" w:rsidP="00D050ED">
      <w:pPr>
        <w:widowControl/>
        <w:numPr>
          <w:ilvl w:val="0"/>
          <w:numId w:val="45"/>
        </w:numPr>
        <w:suppressAutoHyphens w:val="0"/>
        <w:spacing w:after="165" w:line="360" w:lineRule="auto"/>
        <w:ind w:hanging="360"/>
        <w:rPr>
          <w:rFonts w:ascii="Calibri" w:hAnsi="Calibri" w:cs="Calibri"/>
        </w:rPr>
      </w:pPr>
      <w:r w:rsidRPr="00D050ED">
        <w:rPr>
          <w:rFonts w:ascii="Calibri" w:hAnsi="Calibri" w:cs="Calibri"/>
        </w:rPr>
        <w:t>Aplikacja musi umożliwiać szyfrowanie danych tylko na komputerach z UEFI.</w:t>
      </w:r>
    </w:p>
    <w:p w14:paraId="56B8E6A8" w14:textId="77777777" w:rsidR="00C65DDA" w:rsidRPr="0034389C" w:rsidRDefault="00C65DDA" w:rsidP="00D050ED">
      <w:pPr>
        <w:pStyle w:val="Nagwek1"/>
        <w:spacing w:line="360" w:lineRule="auto"/>
        <w:ind w:left="-5"/>
        <w:rPr>
          <w:rFonts w:ascii="Calibri" w:hAnsi="Calibri" w:cs="Calibri"/>
          <w:sz w:val="28"/>
          <w:szCs w:val="24"/>
        </w:rPr>
      </w:pPr>
      <w:proofErr w:type="spellStart"/>
      <w:r w:rsidRPr="0034389C">
        <w:rPr>
          <w:rFonts w:ascii="Calibri" w:hAnsi="Calibri" w:cs="Calibri"/>
          <w:sz w:val="28"/>
          <w:szCs w:val="24"/>
        </w:rPr>
        <w:t>Sandbox</w:t>
      </w:r>
      <w:proofErr w:type="spellEnd"/>
    </w:p>
    <w:p w14:paraId="4F16A99B" w14:textId="77777777" w:rsidR="00C65DDA" w:rsidRPr="00D050ED" w:rsidRDefault="00C65DDA" w:rsidP="00D050ED">
      <w:pPr>
        <w:widowControl/>
        <w:numPr>
          <w:ilvl w:val="0"/>
          <w:numId w:val="46"/>
        </w:numPr>
        <w:suppressAutoHyphens w:val="0"/>
        <w:spacing w:after="23" w:line="360" w:lineRule="auto"/>
        <w:ind w:hanging="360"/>
        <w:rPr>
          <w:rFonts w:ascii="Calibri" w:hAnsi="Calibri" w:cs="Calibri"/>
        </w:rPr>
      </w:pPr>
      <w:r w:rsidRPr="00D050ED">
        <w:rPr>
          <w:rFonts w:ascii="Calibri" w:hAnsi="Calibri" w:cs="Calibri"/>
        </w:rPr>
        <w:t>Rozwiązanie musi zapewniać ochronę przed zagrożeniami 0-day.</w:t>
      </w:r>
    </w:p>
    <w:p w14:paraId="33758882" w14:textId="77777777" w:rsidR="00C65DDA" w:rsidRPr="00D050ED" w:rsidRDefault="00C65DDA" w:rsidP="00D050ED">
      <w:pPr>
        <w:widowControl/>
        <w:numPr>
          <w:ilvl w:val="0"/>
          <w:numId w:val="46"/>
        </w:numPr>
        <w:suppressAutoHyphens w:val="0"/>
        <w:spacing w:after="23" w:line="360" w:lineRule="auto"/>
        <w:ind w:hanging="360"/>
        <w:rPr>
          <w:rFonts w:ascii="Calibri" w:hAnsi="Calibri" w:cs="Calibri"/>
        </w:rPr>
      </w:pPr>
      <w:r w:rsidRPr="00D050ED">
        <w:rPr>
          <w:rFonts w:ascii="Calibri" w:hAnsi="Calibri" w:cs="Calibri"/>
        </w:rPr>
        <w:t>Rozwiązanie musi wykorzystywać do działania chmurę producenta lub środowisko offline.</w:t>
      </w:r>
    </w:p>
    <w:p w14:paraId="3F02BDF7" w14:textId="77777777" w:rsidR="00C65DDA" w:rsidRPr="00D050ED" w:rsidRDefault="00C65DDA" w:rsidP="00D050ED">
      <w:pPr>
        <w:widowControl/>
        <w:numPr>
          <w:ilvl w:val="0"/>
          <w:numId w:val="46"/>
        </w:numPr>
        <w:suppressAutoHyphens w:val="0"/>
        <w:spacing w:after="23" w:line="360" w:lineRule="auto"/>
        <w:ind w:hanging="360"/>
        <w:rPr>
          <w:rFonts w:ascii="Calibri" w:hAnsi="Calibri" w:cs="Calibri"/>
        </w:rPr>
      </w:pPr>
      <w:r w:rsidRPr="00D050ED">
        <w:rPr>
          <w:rFonts w:ascii="Calibri" w:hAnsi="Calibri" w:cs="Calibri"/>
        </w:rPr>
        <w:t>Rozwiązanie musi posiadać możliwość określenia jakie pliki mają zostać przesłane do chmury automatycznie, w tym archiwa, skrypty, pliki wykonywalne, możliwy spam, dokumenty oraz inne pliki typu .jar, .</w:t>
      </w:r>
      <w:proofErr w:type="spellStart"/>
      <w:r w:rsidRPr="00D050ED">
        <w:rPr>
          <w:rFonts w:ascii="Calibri" w:hAnsi="Calibri" w:cs="Calibri"/>
        </w:rPr>
        <w:t>reg</w:t>
      </w:r>
      <w:proofErr w:type="spellEnd"/>
      <w:r w:rsidRPr="00D050ED">
        <w:rPr>
          <w:rFonts w:ascii="Calibri" w:hAnsi="Calibri" w:cs="Calibri"/>
        </w:rPr>
        <w:t>, .</w:t>
      </w:r>
      <w:proofErr w:type="spellStart"/>
      <w:r w:rsidRPr="00D050ED">
        <w:rPr>
          <w:rFonts w:ascii="Calibri" w:hAnsi="Calibri" w:cs="Calibri"/>
        </w:rPr>
        <w:t>msi</w:t>
      </w:r>
      <w:proofErr w:type="spellEnd"/>
      <w:r w:rsidRPr="00D050ED">
        <w:rPr>
          <w:rFonts w:ascii="Calibri" w:hAnsi="Calibri" w:cs="Calibri"/>
        </w:rPr>
        <w:t>.</w:t>
      </w:r>
    </w:p>
    <w:p w14:paraId="673E854B" w14:textId="77777777" w:rsidR="00C65DDA" w:rsidRPr="00D050ED" w:rsidRDefault="00C65DDA" w:rsidP="00D050ED">
      <w:pPr>
        <w:widowControl/>
        <w:numPr>
          <w:ilvl w:val="0"/>
          <w:numId w:val="46"/>
        </w:numPr>
        <w:suppressAutoHyphens w:val="0"/>
        <w:spacing w:after="23" w:line="360" w:lineRule="auto"/>
        <w:ind w:hanging="360"/>
        <w:rPr>
          <w:rFonts w:ascii="Calibri" w:hAnsi="Calibri" w:cs="Calibri"/>
        </w:rPr>
      </w:pPr>
      <w:r w:rsidRPr="00D050ED">
        <w:rPr>
          <w:rFonts w:ascii="Calibri" w:hAnsi="Calibri" w:cs="Calibri"/>
        </w:rPr>
        <w:t>Administrator musi mieć możliwość zdefiniowania po jakim czasie przesłane pliki muszą zostać usunięte z serwerów producenta.</w:t>
      </w:r>
    </w:p>
    <w:p w14:paraId="648C82E8" w14:textId="77777777" w:rsidR="00C65DDA" w:rsidRPr="00D050ED" w:rsidRDefault="00C65DDA" w:rsidP="00D050ED">
      <w:pPr>
        <w:widowControl/>
        <w:numPr>
          <w:ilvl w:val="0"/>
          <w:numId w:val="46"/>
        </w:numPr>
        <w:suppressAutoHyphens w:val="0"/>
        <w:spacing w:after="23" w:line="360" w:lineRule="auto"/>
        <w:ind w:hanging="360"/>
        <w:rPr>
          <w:rFonts w:ascii="Calibri" w:hAnsi="Calibri" w:cs="Calibri"/>
        </w:rPr>
      </w:pPr>
      <w:r w:rsidRPr="00D050ED">
        <w:rPr>
          <w:rFonts w:ascii="Calibri" w:hAnsi="Calibri" w:cs="Calibri"/>
        </w:rPr>
        <w:t>Administrator musi mieć możliwość zdefiniowania maksymalnego rozmiaru przesyłanych próbek.</w:t>
      </w:r>
    </w:p>
    <w:p w14:paraId="7D86F75D" w14:textId="77777777" w:rsidR="00C65DDA" w:rsidRPr="00D050ED" w:rsidRDefault="00C65DDA" w:rsidP="00D050ED">
      <w:pPr>
        <w:widowControl/>
        <w:numPr>
          <w:ilvl w:val="0"/>
          <w:numId w:val="46"/>
        </w:numPr>
        <w:suppressAutoHyphens w:val="0"/>
        <w:spacing w:after="23" w:line="360" w:lineRule="auto"/>
        <w:ind w:hanging="360"/>
        <w:rPr>
          <w:rFonts w:ascii="Calibri" w:hAnsi="Calibri" w:cs="Calibri"/>
        </w:rPr>
      </w:pPr>
      <w:r w:rsidRPr="00D050ED">
        <w:rPr>
          <w:rFonts w:ascii="Calibri" w:hAnsi="Calibri" w:cs="Calibri"/>
        </w:rPr>
        <w:t xml:space="preserve">Rozwiązanie musi pozwalać na utworzenie listy </w:t>
      </w:r>
      <w:proofErr w:type="spellStart"/>
      <w:r w:rsidRPr="00D050ED">
        <w:rPr>
          <w:rFonts w:ascii="Calibri" w:hAnsi="Calibri" w:cs="Calibri"/>
        </w:rPr>
        <w:t>wykluczeń</w:t>
      </w:r>
      <w:proofErr w:type="spellEnd"/>
      <w:r w:rsidRPr="00D050ED">
        <w:rPr>
          <w:rFonts w:ascii="Calibri" w:hAnsi="Calibri" w:cs="Calibri"/>
        </w:rPr>
        <w:t xml:space="preserve"> określonych plików lub folderów z przesyłania.</w:t>
      </w:r>
    </w:p>
    <w:p w14:paraId="3DCC9901" w14:textId="77777777" w:rsidR="00C65DDA" w:rsidRPr="00D050ED" w:rsidRDefault="00C65DDA" w:rsidP="00D050ED">
      <w:pPr>
        <w:widowControl/>
        <w:numPr>
          <w:ilvl w:val="0"/>
          <w:numId w:val="46"/>
        </w:numPr>
        <w:suppressAutoHyphens w:val="0"/>
        <w:spacing w:after="23" w:line="360" w:lineRule="auto"/>
        <w:ind w:hanging="360"/>
        <w:rPr>
          <w:rFonts w:ascii="Calibri" w:hAnsi="Calibri" w:cs="Calibri"/>
        </w:rPr>
      </w:pPr>
      <w:r w:rsidRPr="00D050ED">
        <w:rPr>
          <w:rFonts w:ascii="Calibri" w:hAnsi="Calibri" w:cs="Calibri"/>
        </w:rPr>
        <w:t>Po zakończonej analizie pliku, rozwiązanie musi przesyłać wynik analizy do wszystkich wspieranych produktów.</w:t>
      </w:r>
    </w:p>
    <w:p w14:paraId="6D169CB1" w14:textId="77777777" w:rsidR="00C65DDA" w:rsidRPr="00D050ED" w:rsidRDefault="00C65DDA" w:rsidP="00D050ED">
      <w:pPr>
        <w:widowControl/>
        <w:numPr>
          <w:ilvl w:val="0"/>
          <w:numId w:val="46"/>
        </w:numPr>
        <w:suppressAutoHyphens w:val="0"/>
        <w:spacing w:after="23" w:line="360" w:lineRule="auto"/>
        <w:ind w:hanging="360"/>
        <w:rPr>
          <w:rFonts w:ascii="Calibri" w:hAnsi="Calibri" w:cs="Calibri"/>
        </w:rPr>
      </w:pPr>
      <w:r w:rsidRPr="00D050ED">
        <w:rPr>
          <w:rFonts w:ascii="Calibri" w:hAnsi="Calibri" w:cs="Calibri"/>
        </w:rPr>
        <w:t>Administrator musi mieć możliwość podejrzenia listy plików, które zostały przesłane do analizy.</w:t>
      </w:r>
    </w:p>
    <w:p w14:paraId="178630A2" w14:textId="77777777" w:rsidR="00C65DDA" w:rsidRPr="00D050ED" w:rsidRDefault="00C65DDA" w:rsidP="00D050ED">
      <w:pPr>
        <w:widowControl/>
        <w:numPr>
          <w:ilvl w:val="0"/>
          <w:numId w:val="46"/>
        </w:numPr>
        <w:suppressAutoHyphens w:val="0"/>
        <w:spacing w:after="23" w:line="360" w:lineRule="auto"/>
        <w:ind w:hanging="360"/>
        <w:rPr>
          <w:rFonts w:ascii="Calibri" w:hAnsi="Calibri" w:cs="Calibri"/>
        </w:rPr>
      </w:pPr>
      <w:r w:rsidRPr="00D050ED">
        <w:rPr>
          <w:rFonts w:ascii="Calibri" w:hAnsi="Calibri" w:cs="Calibri"/>
        </w:rPr>
        <w:t>Rozwiązanie musi pozwalać na analizowanie plików, bez względu na lokalizacje stacji roboczej. W przypadku wykrycia zagrożenia, całe środowisko jest bezzwłocznie chronione.</w:t>
      </w:r>
    </w:p>
    <w:p w14:paraId="120473EC" w14:textId="77777777" w:rsidR="00C65DDA" w:rsidRPr="00D050ED" w:rsidRDefault="00C65DDA" w:rsidP="00D050ED">
      <w:pPr>
        <w:widowControl/>
        <w:numPr>
          <w:ilvl w:val="0"/>
          <w:numId w:val="46"/>
        </w:numPr>
        <w:suppressAutoHyphens w:val="0"/>
        <w:spacing w:after="23" w:line="360" w:lineRule="auto"/>
        <w:ind w:hanging="360"/>
        <w:rPr>
          <w:rFonts w:ascii="Calibri" w:hAnsi="Calibri" w:cs="Calibri"/>
        </w:rPr>
      </w:pPr>
      <w:r w:rsidRPr="00D050ED">
        <w:rPr>
          <w:rFonts w:ascii="Calibri" w:hAnsi="Calibri" w:cs="Calibri"/>
        </w:rPr>
        <w:lastRenderedPageBreak/>
        <w:t>Rozwiązanie nie może wymagać instalacji dodatkowego agenta na stacjach roboczych.</w:t>
      </w:r>
    </w:p>
    <w:p w14:paraId="4FDFD9A2" w14:textId="77777777" w:rsidR="00C65DDA" w:rsidRPr="00D050ED" w:rsidRDefault="00C65DDA" w:rsidP="00D050ED">
      <w:pPr>
        <w:widowControl/>
        <w:numPr>
          <w:ilvl w:val="0"/>
          <w:numId w:val="46"/>
        </w:numPr>
        <w:suppressAutoHyphens w:val="0"/>
        <w:spacing w:after="23" w:line="360" w:lineRule="auto"/>
        <w:ind w:hanging="360"/>
        <w:rPr>
          <w:rFonts w:ascii="Calibri" w:hAnsi="Calibri" w:cs="Calibri"/>
        </w:rPr>
      </w:pPr>
      <w:r w:rsidRPr="00D050ED">
        <w:rPr>
          <w:rFonts w:ascii="Calibri" w:hAnsi="Calibri" w:cs="Calibri"/>
        </w:rPr>
        <w:t>Rozwiązanie pozwala na wysłanie dowolnej próbki do analizy przez użytkownika lub administratora, za pomocą wspieranego produktu. Administrator musi móc podejrzeć jakie pliki zostały wysłane do analizy oraz przez kogo.</w:t>
      </w:r>
    </w:p>
    <w:p w14:paraId="59ACFED5" w14:textId="77777777" w:rsidR="00C65DDA" w:rsidRPr="00D050ED" w:rsidRDefault="00C65DDA" w:rsidP="00D050ED">
      <w:pPr>
        <w:widowControl/>
        <w:numPr>
          <w:ilvl w:val="0"/>
          <w:numId w:val="46"/>
        </w:numPr>
        <w:suppressAutoHyphens w:val="0"/>
        <w:spacing w:after="23" w:line="360" w:lineRule="auto"/>
        <w:ind w:hanging="360"/>
        <w:rPr>
          <w:rFonts w:ascii="Calibri" w:hAnsi="Calibri" w:cs="Calibri"/>
        </w:rPr>
      </w:pPr>
      <w:r w:rsidRPr="00D050ED">
        <w:rPr>
          <w:rFonts w:ascii="Calibri" w:hAnsi="Calibri" w:cs="Calibri"/>
        </w:rPr>
        <w:t xml:space="preserve">Przeanalizowane pliki muszą zostać odpowiednio oznaczone. Analiza pliku może zakończyć się z wynikiem: </w:t>
      </w:r>
    </w:p>
    <w:p w14:paraId="5CB90932" w14:textId="77777777" w:rsidR="00C65DDA" w:rsidRPr="00D050ED" w:rsidRDefault="00C65DDA" w:rsidP="00D050ED">
      <w:pPr>
        <w:widowControl/>
        <w:numPr>
          <w:ilvl w:val="0"/>
          <w:numId w:val="47"/>
        </w:numPr>
        <w:suppressAutoHyphens w:val="0"/>
        <w:spacing w:after="23" w:line="360" w:lineRule="auto"/>
        <w:ind w:hanging="360"/>
        <w:rPr>
          <w:rFonts w:ascii="Calibri" w:hAnsi="Calibri" w:cs="Calibri"/>
        </w:rPr>
      </w:pPr>
      <w:r w:rsidRPr="00D050ED">
        <w:rPr>
          <w:rFonts w:ascii="Calibri" w:hAnsi="Calibri" w:cs="Calibri"/>
        </w:rPr>
        <w:t>Czysty,</w:t>
      </w:r>
    </w:p>
    <w:p w14:paraId="41A29882" w14:textId="77777777" w:rsidR="00C65DDA" w:rsidRPr="00D050ED" w:rsidRDefault="00C65DDA" w:rsidP="00D050ED">
      <w:pPr>
        <w:widowControl/>
        <w:numPr>
          <w:ilvl w:val="0"/>
          <w:numId w:val="47"/>
        </w:numPr>
        <w:suppressAutoHyphens w:val="0"/>
        <w:spacing w:after="23" w:line="360" w:lineRule="auto"/>
        <w:ind w:hanging="360"/>
        <w:rPr>
          <w:rFonts w:ascii="Calibri" w:hAnsi="Calibri" w:cs="Calibri"/>
        </w:rPr>
      </w:pPr>
      <w:r w:rsidRPr="00D050ED">
        <w:rPr>
          <w:rFonts w:ascii="Calibri" w:hAnsi="Calibri" w:cs="Calibri"/>
        </w:rPr>
        <w:t>Podejrzany,</w:t>
      </w:r>
    </w:p>
    <w:p w14:paraId="15C188CC" w14:textId="77777777" w:rsidR="00C65DDA" w:rsidRPr="00D050ED" w:rsidRDefault="00C65DDA" w:rsidP="00D050ED">
      <w:pPr>
        <w:widowControl/>
        <w:numPr>
          <w:ilvl w:val="0"/>
          <w:numId w:val="47"/>
        </w:numPr>
        <w:suppressAutoHyphens w:val="0"/>
        <w:spacing w:after="23" w:line="360" w:lineRule="auto"/>
        <w:ind w:hanging="360"/>
        <w:rPr>
          <w:rFonts w:ascii="Calibri" w:hAnsi="Calibri" w:cs="Calibri"/>
        </w:rPr>
      </w:pPr>
      <w:r w:rsidRPr="00D050ED">
        <w:rPr>
          <w:rFonts w:ascii="Calibri" w:hAnsi="Calibri" w:cs="Calibri"/>
        </w:rPr>
        <w:t>Bardzo podejrzany,</w:t>
      </w:r>
    </w:p>
    <w:p w14:paraId="3CA9BE38" w14:textId="77777777" w:rsidR="00C65DDA" w:rsidRPr="00D050ED" w:rsidRDefault="00C65DDA" w:rsidP="00D050ED">
      <w:pPr>
        <w:widowControl/>
        <w:numPr>
          <w:ilvl w:val="0"/>
          <w:numId w:val="47"/>
        </w:numPr>
        <w:suppressAutoHyphens w:val="0"/>
        <w:spacing w:after="23" w:line="360" w:lineRule="auto"/>
        <w:ind w:hanging="360"/>
        <w:rPr>
          <w:rFonts w:ascii="Calibri" w:hAnsi="Calibri" w:cs="Calibri"/>
        </w:rPr>
      </w:pPr>
      <w:r w:rsidRPr="00D050ED">
        <w:rPr>
          <w:rFonts w:ascii="Calibri" w:hAnsi="Calibri" w:cs="Calibri"/>
        </w:rPr>
        <w:t>Szkodliwy.</w:t>
      </w:r>
    </w:p>
    <w:p w14:paraId="4E2F6960" w14:textId="77777777" w:rsidR="00C65DDA" w:rsidRPr="00D050ED" w:rsidRDefault="00C65DDA" w:rsidP="00D050ED">
      <w:pPr>
        <w:widowControl/>
        <w:numPr>
          <w:ilvl w:val="0"/>
          <w:numId w:val="48"/>
        </w:numPr>
        <w:suppressAutoHyphens w:val="0"/>
        <w:spacing w:after="23" w:line="360" w:lineRule="auto"/>
        <w:ind w:hanging="358"/>
        <w:rPr>
          <w:rFonts w:ascii="Calibri" w:hAnsi="Calibri" w:cs="Calibri"/>
        </w:rPr>
      </w:pPr>
      <w:r w:rsidRPr="00D050ED">
        <w:rPr>
          <w:rFonts w:ascii="Calibri" w:hAnsi="Calibri" w:cs="Calibri"/>
        </w:rPr>
        <w:t>W przypadku stacji roboczych rozwiązanie musi posiadać możliwość wstrzymania uruchamiania pobieranych plików za pośrednictwem przeglądarek internetowych, klientów poczty e-mail, z nośników wymiennych oraz wyodrębnionych z archiwum.</w:t>
      </w:r>
    </w:p>
    <w:p w14:paraId="0BEA5C8C" w14:textId="77777777" w:rsidR="00C65DDA" w:rsidRPr="00D050ED" w:rsidRDefault="00C65DDA" w:rsidP="00D050ED">
      <w:pPr>
        <w:widowControl/>
        <w:numPr>
          <w:ilvl w:val="0"/>
          <w:numId w:val="48"/>
        </w:numPr>
        <w:suppressAutoHyphens w:val="0"/>
        <w:spacing w:after="23" w:line="360" w:lineRule="auto"/>
        <w:ind w:hanging="358"/>
        <w:rPr>
          <w:rFonts w:ascii="Calibri" w:hAnsi="Calibri" w:cs="Calibri"/>
        </w:rPr>
      </w:pPr>
      <w:r w:rsidRPr="00D050ED">
        <w:rPr>
          <w:rFonts w:ascii="Calibri" w:hAnsi="Calibri" w:cs="Calibri"/>
        </w:rPr>
        <w:t>W przypadku serwerów pocztowych rozwiązanie musi posiadać możliwość wstrzymania dostarczania wiadomości do momentu zakończenia analizy próbki.</w:t>
      </w:r>
    </w:p>
    <w:p w14:paraId="7C8DD619" w14:textId="0515A0C3" w:rsidR="00C65DDA" w:rsidRPr="00D050ED" w:rsidRDefault="00C65DDA" w:rsidP="00D050ED">
      <w:pPr>
        <w:widowControl/>
        <w:numPr>
          <w:ilvl w:val="0"/>
          <w:numId w:val="48"/>
        </w:numPr>
        <w:suppressAutoHyphens w:val="0"/>
        <w:spacing w:line="360" w:lineRule="auto"/>
        <w:ind w:hanging="358"/>
        <w:rPr>
          <w:rFonts w:ascii="Calibri" w:hAnsi="Calibri" w:cs="Calibri"/>
        </w:rPr>
      </w:pPr>
      <w:r w:rsidRPr="00D050ED">
        <w:rPr>
          <w:rFonts w:ascii="Calibri" w:hAnsi="Calibri" w:cs="Calibri"/>
        </w:rPr>
        <w:t>Wykryte zagrożenia muszą być przeniesione w bezpieczny obszar kwarantanny, z której administrator może przywrócić dowolne pliki oraz utworzyć dla niej wyłączenia.</w:t>
      </w:r>
    </w:p>
    <w:p w14:paraId="1904A9B8" w14:textId="77777777" w:rsidR="00C65DDA" w:rsidRPr="00D050ED" w:rsidRDefault="00C65DDA" w:rsidP="00D050ED">
      <w:pPr>
        <w:pStyle w:val="Nagwek1"/>
        <w:spacing w:line="360" w:lineRule="auto"/>
        <w:ind w:left="-5"/>
        <w:rPr>
          <w:rFonts w:ascii="Calibri" w:hAnsi="Calibri" w:cs="Calibri"/>
          <w:sz w:val="28"/>
          <w:szCs w:val="24"/>
        </w:rPr>
      </w:pPr>
      <w:r w:rsidRPr="00D050ED">
        <w:rPr>
          <w:rFonts w:ascii="Calibri" w:hAnsi="Calibri" w:cs="Calibri"/>
          <w:sz w:val="28"/>
          <w:szCs w:val="24"/>
        </w:rPr>
        <w:t xml:space="preserve">Moduł XDR </w:t>
      </w:r>
    </w:p>
    <w:p w14:paraId="1EDCE25A" w14:textId="77777777" w:rsidR="00C65DDA" w:rsidRPr="00D050ED" w:rsidRDefault="00C65DDA" w:rsidP="00D050ED">
      <w:pPr>
        <w:widowControl/>
        <w:numPr>
          <w:ilvl w:val="0"/>
          <w:numId w:val="49"/>
        </w:numPr>
        <w:suppressAutoHyphens w:val="0"/>
        <w:spacing w:after="23" w:line="360" w:lineRule="auto"/>
        <w:ind w:hanging="360"/>
        <w:rPr>
          <w:rFonts w:ascii="Calibri" w:hAnsi="Calibri" w:cs="Calibri"/>
        </w:rPr>
      </w:pPr>
      <w:r w:rsidRPr="00D050ED">
        <w:rPr>
          <w:rFonts w:ascii="Calibri" w:hAnsi="Calibri" w:cs="Calibri"/>
        </w:rPr>
        <w:t>Dostęp do konsoli centralnego zarządzania musi odbywać się z poziomu interfejsu WWW.</w:t>
      </w:r>
    </w:p>
    <w:p w14:paraId="1AE45EEE" w14:textId="77777777" w:rsidR="00C65DDA" w:rsidRPr="00D050ED" w:rsidRDefault="00C65DDA" w:rsidP="00D050ED">
      <w:pPr>
        <w:widowControl/>
        <w:numPr>
          <w:ilvl w:val="0"/>
          <w:numId w:val="49"/>
        </w:numPr>
        <w:suppressAutoHyphens w:val="0"/>
        <w:spacing w:after="23" w:line="360" w:lineRule="auto"/>
        <w:ind w:hanging="360"/>
        <w:rPr>
          <w:rFonts w:ascii="Calibri" w:hAnsi="Calibri" w:cs="Calibri"/>
        </w:rPr>
      </w:pPr>
      <w:r w:rsidRPr="00D050ED">
        <w:rPr>
          <w:rFonts w:ascii="Calibri" w:hAnsi="Calibri" w:cs="Calibri"/>
        </w:rPr>
        <w:t>Serwer administracyjny musi posiadać możliwość wysyłania zdarzeń do konsoli administracyjnej tego samego producenta.</w:t>
      </w:r>
    </w:p>
    <w:p w14:paraId="461A87D5" w14:textId="77777777" w:rsidR="00C65DDA" w:rsidRPr="00D050ED" w:rsidRDefault="00C65DDA" w:rsidP="00D050ED">
      <w:pPr>
        <w:widowControl/>
        <w:numPr>
          <w:ilvl w:val="0"/>
          <w:numId w:val="49"/>
        </w:numPr>
        <w:suppressAutoHyphens w:val="0"/>
        <w:spacing w:after="23" w:line="360" w:lineRule="auto"/>
        <w:ind w:hanging="360"/>
        <w:rPr>
          <w:rFonts w:ascii="Calibri" w:hAnsi="Calibri" w:cs="Calibri"/>
        </w:rPr>
      </w:pPr>
      <w:r w:rsidRPr="00D050ED">
        <w:rPr>
          <w:rFonts w:ascii="Calibri" w:hAnsi="Calibri" w:cs="Calibri"/>
        </w:rPr>
        <w:t>Interfejs musi być zabezpieczony za pośrednictwem protokołu SSL.</w:t>
      </w:r>
    </w:p>
    <w:p w14:paraId="02D9D923" w14:textId="77777777" w:rsidR="00C65DDA" w:rsidRPr="00D050ED" w:rsidRDefault="00C65DDA" w:rsidP="00D050ED">
      <w:pPr>
        <w:widowControl/>
        <w:numPr>
          <w:ilvl w:val="0"/>
          <w:numId w:val="49"/>
        </w:numPr>
        <w:suppressAutoHyphens w:val="0"/>
        <w:spacing w:after="23" w:line="360" w:lineRule="auto"/>
        <w:ind w:hanging="360"/>
        <w:rPr>
          <w:rFonts w:ascii="Calibri" w:hAnsi="Calibri" w:cs="Calibri"/>
        </w:rPr>
      </w:pPr>
      <w:r w:rsidRPr="00D050ED">
        <w:rPr>
          <w:rFonts w:ascii="Calibri" w:hAnsi="Calibri" w:cs="Calibri"/>
        </w:rPr>
        <w:t xml:space="preserve">Serwer administracyjny musi posiadać możliwość wprowadzania </w:t>
      </w:r>
      <w:proofErr w:type="spellStart"/>
      <w:r w:rsidRPr="00D050ED">
        <w:rPr>
          <w:rFonts w:ascii="Calibri" w:hAnsi="Calibri" w:cs="Calibri"/>
        </w:rPr>
        <w:t>wykluczeń</w:t>
      </w:r>
      <w:proofErr w:type="spellEnd"/>
      <w:r w:rsidRPr="00D050ED">
        <w:rPr>
          <w:rFonts w:ascii="Calibri" w:hAnsi="Calibri" w:cs="Calibri"/>
        </w:rPr>
        <w:t>, po których nie zostanie wyzwolony alarm bezpieczeństwa.</w:t>
      </w:r>
    </w:p>
    <w:p w14:paraId="7A6BD69F" w14:textId="77777777" w:rsidR="00C65DDA" w:rsidRPr="00D050ED" w:rsidRDefault="00C65DDA" w:rsidP="00D050ED">
      <w:pPr>
        <w:widowControl/>
        <w:numPr>
          <w:ilvl w:val="0"/>
          <w:numId w:val="49"/>
        </w:numPr>
        <w:suppressAutoHyphens w:val="0"/>
        <w:spacing w:after="23" w:line="360" w:lineRule="auto"/>
        <w:ind w:hanging="360"/>
        <w:rPr>
          <w:rFonts w:ascii="Calibri" w:hAnsi="Calibri" w:cs="Calibri"/>
        </w:rPr>
      </w:pPr>
      <w:r w:rsidRPr="00D050ED">
        <w:rPr>
          <w:rFonts w:ascii="Calibri" w:hAnsi="Calibri" w:cs="Calibri"/>
        </w:rPr>
        <w:t>Wykluczenia muszą dotyczyć procesu lub procesu „rodzica”.</w:t>
      </w:r>
    </w:p>
    <w:p w14:paraId="161599D6" w14:textId="77777777" w:rsidR="00C65DDA" w:rsidRPr="00D050ED" w:rsidRDefault="00C65DDA" w:rsidP="00D050ED">
      <w:pPr>
        <w:widowControl/>
        <w:numPr>
          <w:ilvl w:val="0"/>
          <w:numId w:val="49"/>
        </w:numPr>
        <w:suppressAutoHyphens w:val="0"/>
        <w:spacing w:after="23" w:line="360" w:lineRule="auto"/>
        <w:ind w:hanging="360"/>
        <w:rPr>
          <w:rFonts w:ascii="Calibri" w:hAnsi="Calibri" w:cs="Calibri"/>
        </w:rPr>
      </w:pPr>
      <w:r w:rsidRPr="00D050ED">
        <w:rPr>
          <w:rFonts w:ascii="Calibri" w:hAnsi="Calibri" w:cs="Calibri"/>
        </w:rPr>
        <w:t>Utworzenie wykluczenia musi automatycznie rozwiązywać alarmy, które pasują do utworzonego wykluczenia.</w:t>
      </w:r>
    </w:p>
    <w:p w14:paraId="55BB6BE6" w14:textId="77777777" w:rsidR="00C65DDA" w:rsidRPr="00D050ED" w:rsidRDefault="00C65DDA" w:rsidP="00D050ED">
      <w:pPr>
        <w:widowControl/>
        <w:numPr>
          <w:ilvl w:val="0"/>
          <w:numId w:val="49"/>
        </w:numPr>
        <w:suppressAutoHyphens w:val="0"/>
        <w:spacing w:after="23" w:line="360" w:lineRule="auto"/>
        <w:ind w:hanging="360"/>
        <w:rPr>
          <w:rFonts w:ascii="Calibri" w:hAnsi="Calibri" w:cs="Calibri"/>
        </w:rPr>
      </w:pPr>
      <w:r w:rsidRPr="00D050ED">
        <w:rPr>
          <w:rFonts w:ascii="Calibri" w:hAnsi="Calibri" w:cs="Calibri"/>
        </w:rPr>
        <w:lastRenderedPageBreak/>
        <w:t xml:space="preserve">Kryteria </w:t>
      </w:r>
      <w:proofErr w:type="spellStart"/>
      <w:r w:rsidRPr="00D050ED">
        <w:rPr>
          <w:rFonts w:ascii="Calibri" w:hAnsi="Calibri" w:cs="Calibri"/>
        </w:rPr>
        <w:t>wykluczeń</w:t>
      </w:r>
      <w:proofErr w:type="spellEnd"/>
      <w:r w:rsidRPr="00D050ED">
        <w:rPr>
          <w:rFonts w:ascii="Calibri" w:hAnsi="Calibri" w:cs="Calibri"/>
        </w:rPr>
        <w:t xml:space="preserve"> muszą być konfigurowane w oparciu o przynajmniej: nazwę procesu, ścieżkę procesu, wiersz polecenia, wydawcę, typ podpisu, SHA-1, nazwę komputera, grupę, użytkownika.</w:t>
      </w:r>
    </w:p>
    <w:p w14:paraId="1227497F" w14:textId="77777777" w:rsidR="00C65DDA" w:rsidRPr="00D050ED" w:rsidRDefault="00C65DDA" w:rsidP="00D050ED">
      <w:pPr>
        <w:widowControl/>
        <w:numPr>
          <w:ilvl w:val="0"/>
          <w:numId w:val="49"/>
        </w:numPr>
        <w:suppressAutoHyphens w:val="0"/>
        <w:spacing w:after="23" w:line="360" w:lineRule="auto"/>
        <w:ind w:hanging="360"/>
        <w:rPr>
          <w:rFonts w:ascii="Calibri" w:hAnsi="Calibri" w:cs="Calibri"/>
        </w:rPr>
      </w:pPr>
      <w:r w:rsidRPr="00D050ED">
        <w:rPr>
          <w:rFonts w:ascii="Calibri" w:hAnsi="Calibri" w:cs="Calibri"/>
        </w:rPr>
        <w:t>Serwer musi posiadać ponad 900 wbudowanych reguł, po których wystąpieniu, nastąpi wyzwolenie alarmu bezpieczeństwa. Administrator musi też posiadać możliwość utworzenia własnych reguł i edycji reguł dodanych przez producenta.</w:t>
      </w:r>
    </w:p>
    <w:p w14:paraId="083B590B" w14:textId="77777777" w:rsidR="00C65DDA" w:rsidRPr="00D050ED" w:rsidRDefault="00C65DDA" w:rsidP="00D050ED">
      <w:pPr>
        <w:widowControl/>
        <w:numPr>
          <w:ilvl w:val="0"/>
          <w:numId w:val="49"/>
        </w:numPr>
        <w:suppressAutoHyphens w:val="0"/>
        <w:spacing w:after="23" w:line="360" w:lineRule="auto"/>
        <w:ind w:hanging="360"/>
        <w:rPr>
          <w:rFonts w:ascii="Calibri" w:hAnsi="Calibri" w:cs="Calibri"/>
        </w:rPr>
      </w:pPr>
      <w:r w:rsidRPr="00D050ED">
        <w:rPr>
          <w:rFonts w:ascii="Calibri" w:hAnsi="Calibri" w:cs="Calibri"/>
        </w:rPr>
        <w:t>Serwer administracyjny musi oferować możliwość blokowania plików po sumach kontrolnych. W ramach blokady musi istnieć możliwość dodania komentarza oraz konfiguracji wykonywanej czynności, po wykryciu wprowadzonej sumy kontrolnej.</w:t>
      </w:r>
    </w:p>
    <w:p w14:paraId="67D3AE8B" w14:textId="77777777" w:rsidR="00C65DDA" w:rsidRPr="00D050ED" w:rsidRDefault="00C65DDA" w:rsidP="00D050ED">
      <w:pPr>
        <w:widowControl/>
        <w:numPr>
          <w:ilvl w:val="0"/>
          <w:numId w:val="49"/>
        </w:numPr>
        <w:suppressAutoHyphens w:val="0"/>
        <w:spacing w:after="23" w:line="360" w:lineRule="auto"/>
        <w:ind w:hanging="360"/>
        <w:rPr>
          <w:rFonts w:ascii="Calibri" w:hAnsi="Calibri" w:cs="Calibri"/>
        </w:rPr>
      </w:pPr>
      <w:r w:rsidRPr="00D050ED">
        <w:rPr>
          <w:rFonts w:ascii="Calibri" w:hAnsi="Calibri" w:cs="Calibri"/>
        </w:rPr>
        <w:t>Administrator musi posiadać możliwość weryfikacji uruchomionych plików wykonywalnych na stacji roboczej z możliwością podglądu szczegółów wybranego procesu przynajmniej o: SHA-1, typ podpisu, wydawcę, opis pliku, wersję pliku, nazwę firmy, nazwę produktu, wersję produktu, oryginalną nazwę pliku, rozmiar pliku oraz reputację i popularność pliku.</w:t>
      </w:r>
    </w:p>
    <w:p w14:paraId="3EDC0980" w14:textId="77777777" w:rsidR="00C65DDA" w:rsidRPr="00D050ED" w:rsidRDefault="00C65DDA" w:rsidP="00D050ED">
      <w:pPr>
        <w:widowControl/>
        <w:numPr>
          <w:ilvl w:val="0"/>
          <w:numId w:val="49"/>
        </w:numPr>
        <w:suppressAutoHyphens w:val="0"/>
        <w:spacing w:after="23" w:line="360" w:lineRule="auto"/>
        <w:ind w:hanging="360"/>
        <w:rPr>
          <w:rFonts w:ascii="Calibri" w:hAnsi="Calibri" w:cs="Calibri"/>
        </w:rPr>
      </w:pPr>
      <w:r w:rsidRPr="00D050ED">
        <w:rPr>
          <w:rFonts w:ascii="Calibri" w:hAnsi="Calibri" w:cs="Calibri"/>
        </w:rPr>
        <w:t>Administrator, w ramach plików wykonywalnych oraz plików DLL, musi posiadać możliwość ich oznaczenia jako bezpieczne, pobrania do analizy oraz ich zablokowania.</w:t>
      </w:r>
    </w:p>
    <w:p w14:paraId="1A6548C5" w14:textId="77777777" w:rsidR="00C65DDA" w:rsidRPr="00D050ED" w:rsidRDefault="00C65DDA" w:rsidP="00D050ED">
      <w:pPr>
        <w:widowControl/>
        <w:numPr>
          <w:ilvl w:val="0"/>
          <w:numId w:val="49"/>
        </w:numPr>
        <w:suppressAutoHyphens w:val="0"/>
        <w:spacing w:after="23" w:line="360" w:lineRule="auto"/>
        <w:ind w:hanging="360"/>
        <w:rPr>
          <w:rFonts w:ascii="Calibri" w:hAnsi="Calibri" w:cs="Calibri"/>
        </w:rPr>
      </w:pPr>
      <w:r w:rsidRPr="00D050ED">
        <w:rPr>
          <w:rFonts w:ascii="Calibri" w:hAnsi="Calibri" w:cs="Calibri"/>
        </w:rPr>
        <w:t>Administrator musi posiadać możliwość weryfikacji uruchomionych skryptów na stacjach roboczych, wraz z informacją dotyczącą parametrów uruchomienia. Administrator musi posiadać możliwość oznaczenia skryptu jako bezpieczny lub niebezpieczny.</w:t>
      </w:r>
    </w:p>
    <w:p w14:paraId="3AA57C2B" w14:textId="77777777" w:rsidR="00C65DDA" w:rsidRPr="00D050ED" w:rsidRDefault="00C65DDA" w:rsidP="00D050ED">
      <w:pPr>
        <w:widowControl/>
        <w:numPr>
          <w:ilvl w:val="0"/>
          <w:numId w:val="49"/>
        </w:numPr>
        <w:suppressAutoHyphens w:val="0"/>
        <w:spacing w:after="23" w:line="360" w:lineRule="auto"/>
        <w:ind w:hanging="360"/>
        <w:rPr>
          <w:rFonts w:ascii="Calibri" w:hAnsi="Calibri" w:cs="Calibri"/>
        </w:rPr>
      </w:pPr>
      <w:r w:rsidRPr="00D050ED">
        <w:rPr>
          <w:rFonts w:ascii="Calibri" w:hAnsi="Calibri" w:cs="Calibri"/>
        </w:rPr>
        <w:t>W ramach przeglądania wykonanego skryptu, administrator musi posiadać możliwość szczegółowego podglądu wykonanych przez skrypt czynności w formie tekstowej.</w:t>
      </w:r>
    </w:p>
    <w:p w14:paraId="799945D9" w14:textId="77777777" w:rsidR="00C65DDA" w:rsidRPr="00D050ED" w:rsidRDefault="00C65DDA" w:rsidP="00D050ED">
      <w:pPr>
        <w:widowControl/>
        <w:numPr>
          <w:ilvl w:val="0"/>
          <w:numId w:val="49"/>
        </w:numPr>
        <w:suppressAutoHyphens w:val="0"/>
        <w:spacing w:after="23" w:line="360" w:lineRule="auto"/>
        <w:ind w:hanging="360"/>
        <w:rPr>
          <w:rFonts w:ascii="Calibri" w:hAnsi="Calibri" w:cs="Calibri"/>
        </w:rPr>
      </w:pPr>
      <w:r w:rsidRPr="00D050ED">
        <w:rPr>
          <w:rFonts w:ascii="Calibri" w:hAnsi="Calibri" w:cs="Calibri"/>
        </w:rPr>
        <w:t>W ramach przeglądania wykonanego skryptu lub pliku exe, administrator musi posiadać możliwość weryfikacji powiązanych zdarzeń dotyczących przynajmniej: modyfikacji plików i rejestru, zestawionych połączeń sieciowych i utworzonych plików wykonywalnych.</w:t>
      </w:r>
    </w:p>
    <w:p w14:paraId="081999EF" w14:textId="77777777" w:rsidR="00C65DDA" w:rsidRPr="00D050ED" w:rsidRDefault="00C65DDA" w:rsidP="00D050ED">
      <w:pPr>
        <w:widowControl/>
        <w:numPr>
          <w:ilvl w:val="0"/>
          <w:numId w:val="49"/>
        </w:numPr>
        <w:suppressAutoHyphens w:val="0"/>
        <w:spacing w:after="23" w:line="360" w:lineRule="auto"/>
        <w:ind w:hanging="360"/>
        <w:rPr>
          <w:rFonts w:ascii="Calibri" w:hAnsi="Calibri" w:cs="Calibri"/>
        </w:rPr>
      </w:pPr>
      <w:r w:rsidRPr="00D050ED">
        <w:rPr>
          <w:rFonts w:ascii="Calibri" w:hAnsi="Calibri" w:cs="Calibri"/>
        </w:rPr>
        <w:t xml:space="preserve">Serwer administracyjny musi oferować możliwość przekierowania do konsoli zarządzającej produktu antywirusowego tego samego producenta, w celu weryfikacji szczegółów wybranej stacji roboczej. W konsoli zarządzającej produktu antywirusowego, administrator musi mieć możliwość podglądu informacji dotyczących przynajmniej: podzespołów zarządzanego komputera (w tym przynajmniej: producent, model, numer seryjny, informacje o systemie, procesor, pamięć RAM, wykorzystanie dysku twardego, informacje o wyświetlaczu, urządzenia </w:t>
      </w:r>
      <w:r w:rsidRPr="00D050ED">
        <w:rPr>
          <w:rFonts w:ascii="Calibri" w:hAnsi="Calibri" w:cs="Calibri"/>
        </w:rPr>
        <w:lastRenderedPageBreak/>
        <w:t>peryferyjne, urządzenia audio, drukarki, karty sieciowe, urządzenia masowe) oraz wylistowanie zainstalowanego oprogramowania firm trzecich.</w:t>
      </w:r>
    </w:p>
    <w:p w14:paraId="5933224A" w14:textId="77777777" w:rsidR="00C65DDA" w:rsidRPr="00D050ED" w:rsidRDefault="00C65DDA" w:rsidP="00D050ED">
      <w:pPr>
        <w:widowControl/>
        <w:numPr>
          <w:ilvl w:val="0"/>
          <w:numId w:val="49"/>
        </w:numPr>
        <w:suppressAutoHyphens w:val="0"/>
        <w:spacing w:after="23" w:line="360" w:lineRule="auto"/>
        <w:ind w:hanging="360"/>
        <w:rPr>
          <w:rFonts w:ascii="Calibri" w:hAnsi="Calibri" w:cs="Calibri"/>
        </w:rPr>
      </w:pPr>
      <w:r w:rsidRPr="00D050ED">
        <w:rPr>
          <w:rFonts w:ascii="Calibri" w:hAnsi="Calibri" w:cs="Calibri"/>
        </w:rPr>
        <w:t xml:space="preserve">Konsola administracyjna musi mieć możliwość </w:t>
      </w:r>
      <w:proofErr w:type="spellStart"/>
      <w:r w:rsidRPr="00D050ED">
        <w:rPr>
          <w:rFonts w:ascii="Calibri" w:hAnsi="Calibri" w:cs="Calibri"/>
        </w:rPr>
        <w:t>tagowania</w:t>
      </w:r>
      <w:proofErr w:type="spellEnd"/>
      <w:r w:rsidRPr="00D050ED">
        <w:rPr>
          <w:rFonts w:ascii="Calibri" w:hAnsi="Calibri" w:cs="Calibri"/>
        </w:rPr>
        <w:t xml:space="preserve"> obiektów.</w:t>
      </w:r>
    </w:p>
    <w:p w14:paraId="022D7A71" w14:textId="51497751" w:rsidR="00C65DDA" w:rsidRPr="00D050ED" w:rsidRDefault="00C65DDA" w:rsidP="00D050ED">
      <w:pPr>
        <w:widowControl/>
        <w:numPr>
          <w:ilvl w:val="0"/>
          <w:numId w:val="49"/>
        </w:numPr>
        <w:suppressAutoHyphens w:val="0"/>
        <w:spacing w:line="360" w:lineRule="auto"/>
        <w:ind w:hanging="360"/>
        <w:rPr>
          <w:rFonts w:ascii="Calibri" w:hAnsi="Calibri" w:cs="Calibri"/>
        </w:rPr>
      </w:pPr>
      <w:r w:rsidRPr="00D050ED">
        <w:rPr>
          <w:rFonts w:ascii="Calibri" w:hAnsi="Calibri" w:cs="Calibri"/>
        </w:rPr>
        <w:t xml:space="preserve">Konsola administracyjna musi umożliwiać połączenie się do stacji roboczej z możliwością wykonywania poleceń </w:t>
      </w:r>
      <w:proofErr w:type="spellStart"/>
      <w:r w:rsidRPr="00D050ED">
        <w:rPr>
          <w:rFonts w:ascii="Calibri" w:hAnsi="Calibri" w:cs="Calibri"/>
        </w:rPr>
        <w:t>powershell</w:t>
      </w:r>
      <w:proofErr w:type="spellEnd"/>
      <w:r w:rsidRPr="00D050ED">
        <w:rPr>
          <w:rFonts w:ascii="Calibri" w:eastAsia="Calibri" w:hAnsi="Calibri" w:cs="Calibri"/>
        </w:rPr>
        <w:t>.</w:t>
      </w:r>
    </w:p>
    <w:p w14:paraId="25BEE5D8" w14:textId="65FDC5A1" w:rsidR="00C65DDA" w:rsidRPr="00D050ED" w:rsidRDefault="00C65DDA" w:rsidP="00D050ED">
      <w:pPr>
        <w:spacing w:before="62" w:line="360" w:lineRule="auto"/>
        <w:rPr>
          <w:rFonts w:ascii="Calibri" w:hAnsi="Calibri" w:cs="Calibri"/>
        </w:rPr>
      </w:pPr>
      <w:r w:rsidRPr="00D050ED">
        <w:rPr>
          <w:rFonts w:ascii="Calibri" w:hAnsi="Calibri" w:cs="Calibri"/>
        </w:rPr>
        <w:t xml:space="preserve">W przypadku rozwiązania równoważnego Wykonawca zobowiązany jest w ciągu </w:t>
      </w:r>
      <w:r w:rsidR="003311C9" w:rsidRPr="00D050ED">
        <w:rPr>
          <w:rFonts w:ascii="Calibri" w:hAnsi="Calibri" w:cs="Calibri"/>
        </w:rPr>
        <w:t>1</w:t>
      </w:r>
      <w:r w:rsidR="00A575C3" w:rsidRPr="00D050ED">
        <w:rPr>
          <w:rFonts w:ascii="Calibri" w:hAnsi="Calibri" w:cs="Calibri"/>
        </w:rPr>
        <w:t>2</w:t>
      </w:r>
      <w:r w:rsidRPr="00D050ED">
        <w:rPr>
          <w:rFonts w:ascii="Calibri" w:hAnsi="Calibri" w:cs="Calibri"/>
        </w:rPr>
        <w:t xml:space="preserve"> dni roboczych od zawarcia umowy wykonać projekt wdrożenia, przeprowadzić wdrożenie (instalacja, konfiguracja serwerów i usług, wgranie licencji) nowego rozwiązania, wykonać dokumentację powdrożeniową oraz przeprowadzić autoryzowane przez producenta oferowanego oprogramowania szkolenia dla sześciu administratorów </w:t>
      </w:r>
      <w:r w:rsidR="003311C9" w:rsidRPr="00D050ED">
        <w:rPr>
          <w:rFonts w:ascii="Calibri" w:hAnsi="Calibri" w:cs="Calibri"/>
        </w:rPr>
        <w:t xml:space="preserve">(w dwóch terminach) </w:t>
      </w:r>
      <w:r w:rsidRPr="00D050ED">
        <w:rPr>
          <w:rFonts w:ascii="Calibri" w:hAnsi="Calibri" w:cs="Calibri"/>
        </w:rPr>
        <w:t>z zakresu funkcjonalności i zarządzania nowym rozwiązaniem</w:t>
      </w:r>
      <w:r w:rsidR="003311C9" w:rsidRPr="00D050ED">
        <w:rPr>
          <w:rFonts w:ascii="Calibri" w:hAnsi="Calibri" w:cs="Calibri"/>
        </w:rPr>
        <w:t xml:space="preserve"> </w:t>
      </w:r>
      <w:r w:rsidRPr="00D050ED">
        <w:rPr>
          <w:rFonts w:ascii="Calibri" w:hAnsi="Calibri" w:cs="Calibri"/>
        </w:rPr>
        <w:t>m</w:t>
      </w:r>
      <w:r w:rsidR="003311C9" w:rsidRPr="00D050ED">
        <w:rPr>
          <w:rFonts w:ascii="Calibri" w:hAnsi="Calibri" w:cs="Calibri"/>
        </w:rPr>
        <w:t>.</w:t>
      </w:r>
      <w:r w:rsidRPr="00D050ED">
        <w:rPr>
          <w:rFonts w:ascii="Calibri" w:hAnsi="Calibri" w:cs="Calibri"/>
        </w:rPr>
        <w:t>in. tj.:</w:t>
      </w:r>
    </w:p>
    <w:p w14:paraId="27844A11" w14:textId="77777777" w:rsidR="00C65DDA" w:rsidRPr="00D050ED" w:rsidRDefault="00C65DDA" w:rsidP="00D050ED">
      <w:pPr>
        <w:pStyle w:val="Akapitzlist"/>
        <w:widowControl/>
        <w:numPr>
          <w:ilvl w:val="0"/>
          <w:numId w:val="50"/>
        </w:numPr>
        <w:spacing w:before="62" w:line="360" w:lineRule="auto"/>
        <w:contextualSpacing/>
        <w:rPr>
          <w:rFonts w:ascii="Calibri" w:hAnsi="Calibri" w:cs="Calibri"/>
        </w:rPr>
      </w:pPr>
      <w:r w:rsidRPr="00D050ED">
        <w:rPr>
          <w:rFonts w:ascii="Calibri" w:hAnsi="Calibri" w:cs="Calibri"/>
        </w:rPr>
        <w:t xml:space="preserve">Szkolenie Extended </w:t>
      </w:r>
      <w:proofErr w:type="spellStart"/>
      <w:r w:rsidRPr="00D050ED">
        <w:rPr>
          <w:rFonts w:ascii="Calibri" w:hAnsi="Calibri" w:cs="Calibri"/>
        </w:rPr>
        <w:t>Detection&amp;Response</w:t>
      </w:r>
      <w:proofErr w:type="spellEnd"/>
      <w:r w:rsidRPr="00D050ED">
        <w:rPr>
          <w:rFonts w:ascii="Calibri" w:hAnsi="Calibri" w:cs="Calibri"/>
        </w:rPr>
        <w:t xml:space="preserve"> Administrator</w:t>
      </w:r>
    </w:p>
    <w:p w14:paraId="191A3A4E" w14:textId="77777777" w:rsidR="00C65DDA" w:rsidRPr="00D050ED" w:rsidRDefault="00C65DDA" w:rsidP="00D050ED">
      <w:pPr>
        <w:pStyle w:val="Akapitzlist"/>
        <w:widowControl/>
        <w:numPr>
          <w:ilvl w:val="0"/>
          <w:numId w:val="50"/>
        </w:numPr>
        <w:spacing w:before="62" w:line="360" w:lineRule="auto"/>
        <w:contextualSpacing/>
        <w:rPr>
          <w:rFonts w:ascii="Calibri" w:hAnsi="Calibri" w:cs="Calibri"/>
        </w:rPr>
      </w:pPr>
      <w:r w:rsidRPr="00D050ED">
        <w:rPr>
          <w:rFonts w:ascii="Calibri" w:hAnsi="Calibri" w:cs="Calibri"/>
        </w:rPr>
        <w:t xml:space="preserve">Szkolenie </w:t>
      </w:r>
      <w:proofErr w:type="spellStart"/>
      <w:r w:rsidRPr="00D050ED">
        <w:rPr>
          <w:rFonts w:ascii="Calibri" w:hAnsi="Calibri" w:cs="Calibri"/>
        </w:rPr>
        <w:t>Endpoint</w:t>
      </w:r>
      <w:proofErr w:type="spellEnd"/>
      <w:r w:rsidRPr="00D050ED">
        <w:rPr>
          <w:rFonts w:ascii="Calibri" w:hAnsi="Calibri" w:cs="Calibri"/>
        </w:rPr>
        <w:t xml:space="preserve"> </w:t>
      </w:r>
      <w:proofErr w:type="spellStart"/>
      <w:r w:rsidRPr="00D050ED">
        <w:rPr>
          <w:rFonts w:ascii="Calibri" w:hAnsi="Calibri" w:cs="Calibri"/>
        </w:rPr>
        <w:t>Encryption</w:t>
      </w:r>
      <w:proofErr w:type="spellEnd"/>
      <w:r w:rsidRPr="00D050ED">
        <w:rPr>
          <w:rFonts w:ascii="Calibri" w:hAnsi="Calibri" w:cs="Calibri"/>
        </w:rPr>
        <w:t xml:space="preserve"> Administrator</w:t>
      </w:r>
    </w:p>
    <w:p w14:paraId="1E3B8ACB" w14:textId="77777777" w:rsidR="00C65DDA" w:rsidRPr="00D050ED" w:rsidRDefault="00C65DDA" w:rsidP="00D050ED">
      <w:pPr>
        <w:spacing w:before="62" w:line="360" w:lineRule="auto"/>
        <w:rPr>
          <w:rFonts w:ascii="Calibri" w:hAnsi="Calibri" w:cs="Calibri"/>
        </w:rPr>
      </w:pPr>
      <w:r w:rsidRPr="00D050ED">
        <w:rPr>
          <w:rFonts w:ascii="Calibri" w:hAnsi="Calibri" w:cs="Calibri"/>
        </w:rPr>
        <w:t>Szkolenia mają być przeprowadzone w autoryzowanym centrum szkoleniowym producenta przez certyfikowanego przez producenta instruktora zgodnie z oficjalną ścieżką szkoleniową i zakończone egzaminem potwierdzającym zdobyta wiedzę. Szkolenie i materiały mają być dostarczone w języku polskim.</w:t>
      </w:r>
    </w:p>
    <w:p w14:paraId="066C5E44" w14:textId="004FB485" w:rsidR="00C65DDA" w:rsidRPr="00D050ED" w:rsidRDefault="00C65DDA" w:rsidP="00D050ED">
      <w:pPr>
        <w:spacing w:before="62" w:line="360" w:lineRule="auto"/>
        <w:rPr>
          <w:rFonts w:ascii="Calibri" w:hAnsi="Calibri" w:cs="Calibri"/>
        </w:rPr>
      </w:pPr>
      <w:r w:rsidRPr="00D050ED">
        <w:rPr>
          <w:rFonts w:ascii="Calibri" w:hAnsi="Calibri" w:cs="Calibri"/>
        </w:rPr>
        <w:t xml:space="preserve">Wykonawca zobowiązuje się wytworzyć Plan Testów Akceptacyjnych i Scenariusze Testów Akceptacyjnych wdrożonego oprogramowania w taki sposób by zapewnić Zamawiającemu sprawdzenie działania wdrożonego Systemu XDR przy obciążeniu odpowiadającemu korzystaniu z ochrony Systemu przez 55.000 </w:t>
      </w:r>
      <w:r w:rsidR="003311C9" w:rsidRPr="00D050ED">
        <w:rPr>
          <w:rFonts w:ascii="Calibri" w:hAnsi="Calibri" w:cs="Calibri"/>
        </w:rPr>
        <w:t>u</w:t>
      </w:r>
      <w:r w:rsidRPr="00D050ED">
        <w:rPr>
          <w:rFonts w:ascii="Calibri" w:hAnsi="Calibri" w:cs="Calibri"/>
        </w:rPr>
        <w:t>żytkowników oraz umożliwić:</w:t>
      </w:r>
    </w:p>
    <w:p w14:paraId="06690503" w14:textId="77777777" w:rsidR="00C65DDA" w:rsidRPr="00D050ED" w:rsidRDefault="00C65DDA" w:rsidP="00D050ED">
      <w:pPr>
        <w:pStyle w:val="Akapitzlist"/>
        <w:widowControl/>
        <w:numPr>
          <w:ilvl w:val="0"/>
          <w:numId w:val="51"/>
        </w:numPr>
        <w:spacing w:before="62" w:line="360" w:lineRule="auto"/>
        <w:contextualSpacing/>
        <w:rPr>
          <w:rFonts w:ascii="Calibri" w:hAnsi="Calibri" w:cs="Calibri"/>
        </w:rPr>
      </w:pPr>
      <w:r w:rsidRPr="00D050ED">
        <w:rPr>
          <w:rFonts w:ascii="Calibri" w:hAnsi="Calibri" w:cs="Calibri"/>
        </w:rPr>
        <w:t>weryfikację podstawowych parametrów konfiguracyjnych Systemu,</w:t>
      </w:r>
    </w:p>
    <w:p w14:paraId="05F2014F" w14:textId="77777777" w:rsidR="00C65DDA" w:rsidRPr="00D050ED" w:rsidRDefault="00C65DDA" w:rsidP="00D050ED">
      <w:pPr>
        <w:pStyle w:val="Akapitzlist"/>
        <w:widowControl/>
        <w:numPr>
          <w:ilvl w:val="0"/>
          <w:numId w:val="51"/>
        </w:numPr>
        <w:spacing w:before="62" w:line="360" w:lineRule="auto"/>
        <w:contextualSpacing/>
        <w:rPr>
          <w:rFonts w:ascii="Calibri" w:hAnsi="Calibri" w:cs="Calibri"/>
        </w:rPr>
      </w:pPr>
      <w:r w:rsidRPr="00D050ED">
        <w:rPr>
          <w:rFonts w:ascii="Calibri" w:hAnsi="Calibri" w:cs="Calibri"/>
        </w:rPr>
        <w:t>weryfikację konfiguracji LAN, SAN i komunikacji między komponentami Systemu,</w:t>
      </w:r>
    </w:p>
    <w:p w14:paraId="3028F689" w14:textId="77777777" w:rsidR="00C65DDA" w:rsidRPr="00D050ED" w:rsidRDefault="00C65DDA" w:rsidP="00D050ED">
      <w:pPr>
        <w:pStyle w:val="Akapitzlist"/>
        <w:widowControl/>
        <w:numPr>
          <w:ilvl w:val="0"/>
          <w:numId w:val="51"/>
        </w:numPr>
        <w:spacing w:before="62" w:line="360" w:lineRule="auto"/>
        <w:contextualSpacing/>
        <w:rPr>
          <w:rFonts w:ascii="Calibri" w:hAnsi="Calibri" w:cs="Calibri"/>
        </w:rPr>
      </w:pPr>
      <w:r w:rsidRPr="00D050ED">
        <w:rPr>
          <w:rFonts w:ascii="Calibri" w:hAnsi="Calibri" w:cs="Calibri"/>
        </w:rPr>
        <w:t>weryfikację konfiguracji i poprawności działania funkcjonalności Systemu,</w:t>
      </w:r>
    </w:p>
    <w:p w14:paraId="2E86C082" w14:textId="77777777" w:rsidR="00C65DDA" w:rsidRPr="00D050ED" w:rsidRDefault="00C65DDA" w:rsidP="00D050ED">
      <w:pPr>
        <w:pStyle w:val="Akapitzlist"/>
        <w:widowControl/>
        <w:numPr>
          <w:ilvl w:val="0"/>
          <w:numId w:val="51"/>
        </w:numPr>
        <w:spacing w:before="62" w:line="360" w:lineRule="auto"/>
        <w:contextualSpacing/>
        <w:rPr>
          <w:rFonts w:ascii="Calibri" w:hAnsi="Calibri" w:cs="Calibri"/>
        </w:rPr>
      </w:pPr>
      <w:r w:rsidRPr="00D050ED">
        <w:rPr>
          <w:rFonts w:ascii="Calibri" w:hAnsi="Calibri" w:cs="Calibri"/>
        </w:rPr>
        <w:t>symulowaną awarię komponentów Systemu realizującego Usługę;</w:t>
      </w:r>
    </w:p>
    <w:p w14:paraId="029413CC" w14:textId="77777777" w:rsidR="00C65DDA" w:rsidRPr="00D050ED" w:rsidRDefault="00C65DDA" w:rsidP="00D050ED">
      <w:pPr>
        <w:pStyle w:val="Akapitzlist"/>
        <w:widowControl/>
        <w:numPr>
          <w:ilvl w:val="0"/>
          <w:numId w:val="51"/>
        </w:numPr>
        <w:spacing w:before="62" w:line="360" w:lineRule="auto"/>
        <w:contextualSpacing/>
        <w:rPr>
          <w:rFonts w:ascii="Calibri" w:hAnsi="Calibri" w:cs="Calibri"/>
        </w:rPr>
      </w:pPr>
      <w:r w:rsidRPr="00D050ED">
        <w:rPr>
          <w:rFonts w:ascii="Calibri" w:hAnsi="Calibri" w:cs="Calibri"/>
        </w:rPr>
        <w:t>określały kryterium akceptacji wdrożenia Usługi w taki sposób by pozytywny wynik testów akceptacyjnych faktycznie potwierdzał, że wdrożone oprogramowanie spełnia wszystkie wymagania określone w OPZ.</w:t>
      </w:r>
    </w:p>
    <w:p w14:paraId="7BEAF831" w14:textId="26B42A3A" w:rsidR="00A46B39" w:rsidRPr="00943553" w:rsidRDefault="00A46B39" w:rsidP="00943553">
      <w:pPr>
        <w:spacing w:line="360" w:lineRule="auto"/>
        <w:ind w:right="142"/>
        <w:jc w:val="both"/>
        <w:rPr>
          <w:rFonts w:ascii="Calibri" w:hAnsi="Calibri" w:cs="Calibri"/>
          <w:bCs/>
          <w:strike/>
        </w:rPr>
      </w:pPr>
    </w:p>
    <w:p w14:paraId="00406631" w14:textId="77777777" w:rsidR="00A46B39" w:rsidRPr="00943553" w:rsidRDefault="00A46B39" w:rsidP="00943553">
      <w:pPr>
        <w:spacing w:line="360" w:lineRule="auto"/>
        <w:ind w:right="142"/>
        <w:jc w:val="both"/>
        <w:rPr>
          <w:rFonts w:ascii="Calibri" w:hAnsi="Calibri" w:cs="Calibri"/>
          <w:bCs/>
          <w:strike/>
        </w:rPr>
      </w:pPr>
    </w:p>
    <w:p w14:paraId="419D18FA" w14:textId="77777777" w:rsidR="00A46B39" w:rsidRPr="00943553" w:rsidRDefault="00A46B39" w:rsidP="00943553">
      <w:pPr>
        <w:spacing w:line="360" w:lineRule="auto"/>
        <w:ind w:right="142"/>
        <w:jc w:val="both"/>
        <w:rPr>
          <w:rFonts w:ascii="Calibri" w:hAnsi="Calibri" w:cs="Calibri"/>
          <w:bCs/>
          <w:strike/>
        </w:rPr>
      </w:pPr>
    </w:p>
    <w:p w14:paraId="7AE8965A" w14:textId="453B5C6C" w:rsidR="00A46B39" w:rsidRPr="00943553" w:rsidRDefault="00A46B39" w:rsidP="00943553">
      <w:pPr>
        <w:spacing w:line="360" w:lineRule="auto"/>
        <w:ind w:right="142"/>
        <w:jc w:val="both"/>
        <w:rPr>
          <w:rFonts w:ascii="Calibri" w:hAnsi="Calibri" w:cs="Calibri"/>
          <w:bCs/>
          <w:strike/>
        </w:rPr>
      </w:pPr>
    </w:p>
    <w:p w14:paraId="6B501496" w14:textId="76F40A07" w:rsidR="00A46B39" w:rsidRPr="00943553" w:rsidRDefault="00137052" w:rsidP="00943553">
      <w:pPr>
        <w:widowControl/>
        <w:suppressAutoHyphens w:val="0"/>
        <w:spacing w:line="360" w:lineRule="auto"/>
        <w:rPr>
          <w:rFonts w:ascii="Calibri" w:hAnsi="Calibri" w:cs="Calibri"/>
          <w:b/>
        </w:rPr>
      </w:pPr>
      <w:r w:rsidRPr="00943553">
        <w:rPr>
          <w:rFonts w:ascii="Calibri" w:hAnsi="Calibri" w:cs="Calibri"/>
        </w:rPr>
        <w:br w:type="page"/>
      </w:r>
    </w:p>
    <w:p w14:paraId="7A32C0CA" w14:textId="77777777" w:rsidR="00A46B39" w:rsidRPr="00066BC4" w:rsidRDefault="00137052" w:rsidP="00066BC4">
      <w:pPr>
        <w:tabs>
          <w:tab w:val="left" w:pos="3135"/>
        </w:tabs>
        <w:spacing w:line="360" w:lineRule="auto"/>
        <w:rPr>
          <w:rFonts w:ascii="Calibri" w:hAnsi="Calibri" w:cs="Calibri"/>
          <w:sz w:val="28"/>
        </w:rPr>
      </w:pPr>
      <w:r w:rsidRPr="00066BC4">
        <w:rPr>
          <w:rFonts w:ascii="Calibri" w:hAnsi="Calibri" w:cs="Calibri"/>
          <w:b/>
          <w:sz w:val="28"/>
        </w:rPr>
        <w:lastRenderedPageBreak/>
        <w:t>Załącznik nr 2</w:t>
      </w:r>
    </w:p>
    <w:p w14:paraId="081B00CB" w14:textId="77777777" w:rsidR="00A46B39" w:rsidRPr="00066BC4" w:rsidRDefault="00137052" w:rsidP="00066BC4">
      <w:pPr>
        <w:widowControl/>
        <w:spacing w:line="360" w:lineRule="auto"/>
        <w:rPr>
          <w:rFonts w:ascii="Calibri" w:hAnsi="Calibri" w:cs="Calibri"/>
          <w:sz w:val="28"/>
        </w:rPr>
      </w:pPr>
      <w:r w:rsidRPr="00066BC4">
        <w:rPr>
          <w:rFonts w:ascii="Calibri" w:hAnsi="Calibri" w:cs="Calibri"/>
          <w:sz w:val="28"/>
        </w:rPr>
        <w:t>do Umowy nr ….</w:t>
      </w:r>
    </w:p>
    <w:p w14:paraId="2D7E1484" w14:textId="0B06F2C7" w:rsidR="00A46B39" w:rsidRPr="00066BC4" w:rsidRDefault="00137052" w:rsidP="00066BC4">
      <w:pPr>
        <w:spacing w:line="360" w:lineRule="auto"/>
        <w:rPr>
          <w:rFonts w:ascii="Calibri" w:hAnsi="Calibri" w:cs="Calibri"/>
          <w:sz w:val="28"/>
        </w:rPr>
      </w:pPr>
      <w:r w:rsidRPr="00066BC4">
        <w:rPr>
          <w:rFonts w:ascii="Calibri" w:hAnsi="Calibri" w:cs="Calibri"/>
          <w:b/>
          <w:bCs/>
          <w:sz w:val="28"/>
        </w:rPr>
        <w:t>Zasady odbioru Przedmiotu umowy</w:t>
      </w:r>
    </w:p>
    <w:p w14:paraId="58E5E471" w14:textId="161159B6" w:rsidR="00A46B39" w:rsidRPr="00943553" w:rsidRDefault="00137052" w:rsidP="00066BC4">
      <w:pPr>
        <w:pStyle w:val="Akapitzlist"/>
        <w:widowControl/>
        <w:numPr>
          <w:ilvl w:val="0"/>
          <w:numId w:val="25"/>
        </w:numPr>
        <w:suppressAutoHyphens w:val="0"/>
        <w:spacing w:line="360" w:lineRule="auto"/>
        <w:ind w:left="425" w:hanging="425"/>
        <w:rPr>
          <w:rStyle w:val="markedcontent"/>
          <w:rFonts w:ascii="Calibri" w:hAnsi="Calibri" w:cs="Calibri"/>
          <w:bCs/>
        </w:rPr>
      </w:pPr>
      <w:r w:rsidRPr="00943553">
        <w:rPr>
          <w:rStyle w:val="markedcontent"/>
          <w:rFonts w:ascii="Calibri" w:hAnsi="Calibri" w:cs="Calibri"/>
        </w:rPr>
        <w:t xml:space="preserve">O przygotowaniu do odbioru Przedmiotu umowy, Wykonawca powiadomi Kierownika Projektu ze strony Zamawiającego drogą mailową lub </w:t>
      </w:r>
      <w:r w:rsidR="003311C9" w:rsidRPr="00943553">
        <w:rPr>
          <w:rStyle w:val="markedcontent"/>
          <w:rFonts w:ascii="Calibri" w:hAnsi="Calibri" w:cs="Calibri"/>
        </w:rPr>
        <w:t>telefonicznie</w:t>
      </w:r>
      <w:r w:rsidRPr="00943553">
        <w:rPr>
          <w:rStyle w:val="markedcontent"/>
          <w:rFonts w:ascii="Calibri" w:hAnsi="Calibri" w:cs="Calibri"/>
        </w:rPr>
        <w:t xml:space="preserve"> z co najmniej 2-dniowym (dni robocze) wyprzedzeniem, podając:</w:t>
      </w:r>
    </w:p>
    <w:p w14:paraId="0679B0C0" w14:textId="77777777" w:rsidR="00A46B39" w:rsidRPr="00943553" w:rsidRDefault="00137052" w:rsidP="00066BC4">
      <w:pPr>
        <w:pStyle w:val="Akapitzlist"/>
        <w:widowControl/>
        <w:numPr>
          <w:ilvl w:val="0"/>
          <w:numId w:val="26"/>
        </w:numPr>
        <w:suppressAutoHyphens w:val="0"/>
        <w:spacing w:line="360" w:lineRule="auto"/>
        <w:ind w:left="850" w:hanging="391"/>
        <w:rPr>
          <w:rFonts w:ascii="Calibri" w:hAnsi="Calibri" w:cs="Calibri"/>
          <w:bCs/>
        </w:rPr>
      </w:pPr>
      <w:r w:rsidRPr="00943553">
        <w:rPr>
          <w:rStyle w:val="markedcontent"/>
          <w:rFonts w:ascii="Calibri" w:hAnsi="Calibri" w:cs="Calibri"/>
        </w:rPr>
        <w:t>numer Umowy,</w:t>
      </w:r>
    </w:p>
    <w:p w14:paraId="057E663C" w14:textId="77777777" w:rsidR="00A46B39" w:rsidRPr="00943553" w:rsidRDefault="00137052" w:rsidP="00066BC4">
      <w:pPr>
        <w:pStyle w:val="Akapitzlist"/>
        <w:widowControl/>
        <w:numPr>
          <w:ilvl w:val="0"/>
          <w:numId w:val="26"/>
        </w:numPr>
        <w:suppressAutoHyphens w:val="0"/>
        <w:spacing w:line="360" w:lineRule="auto"/>
        <w:ind w:left="851"/>
        <w:contextualSpacing/>
        <w:rPr>
          <w:rStyle w:val="markedcontent"/>
          <w:rFonts w:ascii="Calibri" w:hAnsi="Calibri" w:cs="Calibri"/>
          <w:bCs/>
        </w:rPr>
      </w:pPr>
      <w:r w:rsidRPr="00943553">
        <w:rPr>
          <w:rStyle w:val="markedcontent"/>
          <w:rFonts w:ascii="Calibri" w:hAnsi="Calibri" w:cs="Calibri"/>
        </w:rPr>
        <w:t xml:space="preserve">planowaną datę przystąpienia do odbioru. </w:t>
      </w:r>
    </w:p>
    <w:p w14:paraId="5D24ACEA" w14:textId="77777777" w:rsidR="00A46B39" w:rsidRPr="00943553" w:rsidRDefault="00137052" w:rsidP="00066BC4">
      <w:pPr>
        <w:pStyle w:val="Akapitzlist"/>
        <w:widowControl/>
        <w:numPr>
          <w:ilvl w:val="0"/>
          <w:numId w:val="25"/>
        </w:numPr>
        <w:suppressAutoHyphens w:val="0"/>
        <w:spacing w:line="360" w:lineRule="auto"/>
        <w:ind w:left="426"/>
        <w:contextualSpacing/>
        <w:rPr>
          <w:rFonts w:ascii="Calibri" w:hAnsi="Calibri" w:cs="Calibri"/>
          <w:bCs/>
        </w:rPr>
      </w:pPr>
      <w:r w:rsidRPr="00943553">
        <w:rPr>
          <w:rStyle w:val="markedcontent"/>
          <w:rFonts w:ascii="Calibri" w:hAnsi="Calibri" w:cs="Calibri"/>
        </w:rPr>
        <w:t>Zamawiający przystąpi do odbioru Przedmiotu umowy w ciągu 1 (jednego) dnia roboczego od otrzymania od Wykonawcy zgłoszenia gotowości do odbioru.</w:t>
      </w:r>
    </w:p>
    <w:p w14:paraId="630A71C9" w14:textId="77777777" w:rsidR="00A46B39" w:rsidRPr="00943553" w:rsidRDefault="00137052" w:rsidP="00066BC4">
      <w:pPr>
        <w:pStyle w:val="Akapitzlist"/>
        <w:widowControl/>
        <w:numPr>
          <w:ilvl w:val="0"/>
          <w:numId w:val="25"/>
        </w:numPr>
        <w:suppressAutoHyphens w:val="0"/>
        <w:spacing w:line="360" w:lineRule="auto"/>
        <w:ind w:left="426"/>
        <w:contextualSpacing/>
        <w:rPr>
          <w:rStyle w:val="markedcontent"/>
          <w:rFonts w:ascii="Calibri" w:hAnsi="Calibri" w:cs="Calibri"/>
          <w:bCs/>
        </w:rPr>
      </w:pPr>
      <w:r w:rsidRPr="00943553">
        <w:rPr>
          <w:rStyle w:val="markedcontent"/>
          <w:rFonts w:ascii="Calibri" w:hAnsi="Calibri" w:cs="Calibri"/>
        </w:rPr>
        <w:t>Odbiór ilościowy zostanie przeprowadzony przez Komisję powołaną do odbioru</w:t>
      </w:r>
      <w:r w:rsidRPr="00943553">
        <w:rPr>
          <w:rFonts w:ascii="Calibri" w:hAnsi="Calibri" w:cs="Calibri"/>
        </w:rPr>
        <w:t xml:space="preserve"> </w:t>
      </w:r>
      <w:r w:rsidRPr="00943553">
        <w:rPr>
          <w:rStyle w:val="markedcontent"/>
          <w:rFonts w:ascii="Calibri" w:hAnsi="Calibri" w:cs="Calibri"/>
        </w:rPr>
        <w:t xml:space="preserve">Przedmiotu umowy ze strony Zamawiającego, w obecności przedstawicieli Wykonawcy w Warszawie, </w:t>
      </w:r>
      <w:r w:rsidRPr="00943553">
        <w:rPr>
          <w:rStyle w:val="markedcontent"/>
          <w:rFonts w:ascii="Calibri" w:hAnsi="Calibri" w:cs="Calibri"/>
        </w:rPr>
        <w:br/>
        <w:t>w obiekcie wskazanym przez Zamawiającego.</w:t>
      </w:r>
    </w:p>
    <w:p w14:paraId="22BC11A0" w14:textId="18A7DC6E" w:rsidR="00A46B39" w:rsidRPr="00943553" w:rsidRDefault="00137052" w:rsidP="00066BC4">
      <w:pPr>
        <w:pStyle w:val="Akapitzlist"/>
        <w:widowControl/>
        <w:numPr>
          <w:ilvl w:val="0"/>
          <w:numId w:val="25"/>
        </w:numPr>
        <w:suppressAutoHyphens w:val="0"/>
        <w:spacing w:line="360" w:lineRule="auto"/>
        <w:ind w:left="426" w:hanging="426"/>
        <w:contextualSpacing/>
        <w:rPr>
          <w:rFonts w:ascii="Calibri" w:hAnsi="Calibri" w:cs="Calibri"/>
          <w:bCs/>
        </w:rPr>
      </w:pPr>
      <w:r w:rsidRPr="00943553">
        <w:rPr>
          <w:rFonts w:ascii="Calibri" w:hAnsi="Calibri" w:cs="Calibri"/>
          <w:bCs/>
        </w:rPr>
        <w:t xml:space="preserve">Odbiór zostanie potwierdzony podpisaniem przez przedstawicieli Zamawiającego i Wykonawcy Protokołu </w:t>
      </w:r>
      <w:r w:rsidR="003311C9" w:rsidRPr="00943553">
        <w:rPr>
          <w:rFonts w:ascii="Calibri" w:hAnsi="Calibri" w:cs="Calibri"/>
          <w:bCs/>
        </w:rPr>
        <w:t>jakościowo-ilościowego</w:t>
      </w:r>
      <w:r w:rsidRPr="00943553">
        <w:rPr>
          <w:rFonts w:ascii="Calibri" w:hAnsi="Calibri" w:cs="Calibri"/>
          <w:bCs/>
        </w:rPr>
        <w:t xml:space="preserve">, którego wzór stanowi </w:t>
      </w:r>
      <w:r w:rsidR="00143E1C" w:rsidRPr="00943553">
        <w:rPr>
          <w:rFonts w:ascii="Calibri" w:hAnsi="Calibri" w:cs="Calibri"/>
          <w:bCs/>
        </w:rPr>
        <w:t>z</w:t>
      </w:r>
      <w:r w:rsidRPr="00943553">
        <w:rPr>
          <w:rFonts w:ascii="Calibri" w:hAnsi="Calibri" w:cs="Calibri"/>
          <w:bCs/>
        </w:rPr>
        <w:t>ałącznik nr 4 do Umowy.</w:t>
      </w:r>
    </w:p>
    <w:p w14:paraId="23FCE64B" w14:textId="38B41EE1" w:rsidR="00A46B39" w:rsidRPr="00943553" w:rsidRDefault="00137052" w:rsidP="00066BC4">
      <w:pPr>
        <w:pStyle w:val="Akapitzlist"/>
        <w:widowControl/>
        <w:numPr>
          <w:ilvl w:val="0"/>
          <w:numId w:val="25"/>
        </w:numPr>
        <w:suppressAutoHyphens w:val="0"/>
        <w:spacing w:line="360" w:lineRule="auto"/>
        <w:ind w:left="426" w:hanging="426"/>
        <w:rPr>
          <w:rFonts w:ascii="Calibri" w:hAnsi="Calibri" w:cs="Calibri"/>
          <w:bCs/>
        </w:rPr>
      </w:pPr>
      <w:r w:rsidRPr="00943553">
        <w:rPr>
          <w:rFonts w:ascii="Calibri" w:hAnsi="Calibri" w:cs="Calibri"/>
          <w:lang w:eastAsia="pl-PL"/>
        </w:rPr>
        <w:t xml:space="preserve">Celem czynności odbiorczych prowadzonych w ramach odbioru jest sprawdzenie </w:t>
      </w:r>
      <w:r w:rsidR="00842A4C" w:rsidRPr="00943553">
        <w:rPr>
          <w:rFonts w:ascii="Calibri" w:hAnsi="Calibri" w:cs="Calibri"/>
          <w:lang w:eastAsia="pl-PL"/>
        </w:rPr>
        <w:t xml:space="preserve">zgodności jakości oraz kompletności dostarczonego produktu z parametrami/funkcjonalnością zawartymi w opisie Przedmiotu umowy </w:t>
      </w:r>
      <w:r w:rsidRPr="00943553">
        <w:rPr>
          <w:rFonts w:ascii="Calibri" w:hAnsi="Calibri" w:cs="Calibri"/>
          <w:lang w:eastAsia="pl-PL"/>
        </w:rPr>
        <w:t>oraz potwierdzenie dodania licencji</w:t>
      </w:r>
      <w:r w:rsidR="00842A4C" w:rsidRPr="00943553">
        <w:rPr>
          <w:rFonts w:ascii="Calibri" w:hAnsi="Calibri" w:cs="Calibri"/>
          <w:lang w:eastAsia="pl-PL"/>
        </w:rPr>
        <w:t>/subskrypcji</w:t>
      </w:r>
      <w:r w:rsidRPr="00943553">
        <w:rPr>
          <w:rFonts w:ascii="Calibri" w:hAnsi="Calibri" w:cs="Calibri"/>
          <w:lang w:eastAsia="pl-PL"/>
        </w:rPr>
        <w:t xml:space="preserve"> </w:t>
      </w:r>
      <w:r w:rsidR="00842A4C" w:rsidRPr="00943553">
        <w:rPr>
          <w:rFonts w:ascii="Calibri" w:hAnsi="Calibri" w:cs="Calibri"/>
          <w:lang w:eastAsia="pl-PL"/>
        </w:rPr>
        <w:t>do konta</w:t>
      </w:r>
      <w:r w:rsidRPr="00943553">
        <w:rPr>
          <w:rFonts w:ascii="Calibri" w:hAnsi="Calibri" w:cs="Calibri"/>
          <w:lang w:eastAsia="pl-PL"/>
        </w:rPr>
        <w:t xml:space="preserve"> Zamawiającego.</w:t>
      </w:r>
    </w:p>
    <w:p w14:paraId="381B8371" w14:textId="36C7FAD5" w:rsidR="00A46B39" w:rsidRPr="00943553" w:rsidRDefault="00137052" w:rsidP="00066BC4">
      <w:pPr>
        <w:pStyle w:val="Akapitzlist"/>
        <w:widowControl/>
        <w:numPr>
          <w:ilvl w:val="0"/>
          <w:numId w:val="25"/>
        </w:numPr>
        <w:suppressAutoHyphens w:val="0"/>
        <w:spacing w:line="360" w:lineRule="auto"/>
        <w:ind w:left="426"/>
        <w:contextualSpacing/>
        <w:rPr>
          <w:rFonts w:ascii="Calibri" w:hAnsi="Calibri" w:cs="Calibri"/>
          <w:bCs/>
        </w:rPr>
      </w:pPr>
      <w:r w:rsidRPr="00943553">
        <w:rPr>
          <w:rStyle w:val="markedcontent"/>
          <w:rFonts w:ascii="Calibri" w:hAnsi="Calibri" w:cs="Calibri"/>
        </w:rPr>
        <w:t>W trakcie odbioru Wykonawca przekaże Zamawiającemu dokument sporządzony</w:t>
      </w:r>
      <w:r w:rsidRPr="00943553">
        <w:rPr>
          <w:rFonts w:ascii="Calibri" w:hAnsi="Calibri" w:cs="Calibri"/>
        </w:rPr>
        <w:t xml:space="preserve"> </w:t>
      </w:r>
      <w:r w:rsidRPr="00943553">
        <w:rPr>
          <w:rFonts w:ascii="Calibri" w:hAnsi="Calibri" w:cs="Calibri"/>
        </w:rPr>
        <w:br/>
      </w:r>
      <w:r w:rsidRPr="00943553">
        <w:rPr>
          <w:rStyle w:val="markedcontent"/>
          <w:rFonts w:ascii="Calibri" w:hAnsi="Calibri" w:cs="Calibri"/>
        </w:rPr>
        <w:t>w języku polskim, potwierdzający nabycie przez Zamawiającego licencji</w:t>
      </w:r>
      <w:r w:rsidR="00842A4C" w:rsidRPr="00943553">
        <w:rPr>
          <w:rStyle w:val="markedcontent"/>
          <w:rFonts w:ascii="Calibri" w:hAnsi="Calibri" w:cs="Calibri"/>
        </w:rPr>
        <w:t>/subskrypcji</w:t>
      </w:r>
      <w:r w:rsidRPr="00943553">
        <w:rPr>
          <w:rStyle w:val="markedcontent"/>
          <w:rFonts w:ascii="Calibri" w:hAnsi="Calibri" w:cs="Calibri"/>
        </w:rPr>
        <w:t>. Na dostarczonym dokumencie będzie określony zakres wsparcia oraz</w:t>
      </w:r>
      <w:r w:rsidRPr="00943553">
        <w:rPr>
          <w:rFonts w:ascii="Calibri" w:hAnsi="Calibri" w:cs="Calibri"/>
        </w:rPr>
        <w:t xml:space="preserve"> </w:t>
      </w:r>
      <w:r w:rsidRPr="00943553">
        <w:rPr>
          <w:rStyle w:val="markedcontent"/>
          <w:rFonts w:ascii="Calibri" w:hAnsi="Calibri" w:cs="Calibri"/>
        </w:rPr>
        <w:t>termin jego obowiązywania. Przekazane licencje</w:t>
      </w:r>
      <w:r w:rsidR="00842A4C" w:rsidRPr="00943553">
        <w:rPr>
          <w:rStyle w:val="markedcontent"/>
          <w:rFonts w:ascii="Calibri" w:hAnsi="Calibri" w:cs="Calibri"/>
        </w:rPr>
        <w:t>/subskrypcje</w:t>
      </w:r>
      <w:r w:rsidRPr="00943553">
        <w:rPr>
          <w:rStyle w:val="markedcontent"/>
          <w:rFonts w:ascii="Calibri" w:hAnsi="Calibri" w:cs="Calibri"/>
        </w:rPr>
        <w:t xml:space="preserve"> muszą być widoczne w systemie informatycznym Zamawiającego. </w:t>
      </w:r>
    </w:p>
    <w:p w14:paraId="7C54B03C" w14:textId="7C8E8A09" w:rsidR="00A46B39" w:rsidRPr="00943553" w:rsidRDefault="00137052" w:rsidP="00066BC4">
      <w:pPr>
        <w:pStyle w:val="Akapitzlist"/>
        <w:widowControl/>
        <w:numPr>
          <w:ilvl w:val="0"/>
          <w:numId w:val="25"/>
        </w:numPr>
        <w:suppressAutoHyphens w:val="0"/>
        <w:spacing w:line="360" w:lineRule="auto"/>
        <w:ind w:left="426"/>
        <w:contextualSpacing/>
        <w:rPr>
          <w:rFonts w:ascii="Calibri" w:hAnsi="Calibri" w:cs="Calibri"/>
          <w:bCs/>
        </w:rPr>
      </w:pPr>
      <w:r w:rsidRPr="00943553">
        <w:rPr>
          <w:rStyle w:val="markedcontent"/>
          <w:rFonts w:ascii="Calibri" w:hAnsi="Calibri" w:cs="Calibri"/>
        </w:rPr>
        <w:t>Przed przystąpieniem do odbioru ilościowego Wykonawca zobowiązany jest do przygotowania</w:t>
      </w:r>
      <w:r w:rsidRPr="00943553">
        <w:rPr>
          <w:rFonts w:ascii="Calibri" w:hAnsi="Calibri" w:cs="Calibri"/>
        </w:rPr>
        <w:t xml:space="preserve"> </w:t>
      </w:r>
      <w:r w:rsidRPr="00943553">
        <w:rPr>
          <w:rStyle w:val="markedcontent"/>
          <w:rFonts w:ascii="Calibri" w:hAnsi="Calibri" w:cs="Calibri"/>
        </w:rPr>
        <w:t xml:space="preserve">i dostarczenia Zamawiającemu wykazu zawierającego nazwę </w:t>
      </w:r>
      <w:r w:rsidR="00842A4C" w:rsidRPr="00943553">
        <w:rPr>
          <w:rStyle w:val="markedcontent"/>
          <w:rFonts w:ascii="Calibri" w:hAnsi="Calibri" w:cs="Calibri"/>
        </w:rPr>
        <w:t>produktu</w:t>
      </w:r>
      <w:r w:rsidRPr="00943553">
        <w:rPr>
          <w:rStyle w:val="markedcontent"/>
          <w:rFonts w:ascii="Calibri" w:hAnsi="Calibri" w:cs="Calibri"/>
        </w:rPr>
        <w:t>, ilość, cenę jednostkową</w:t>
      </w:r>
      <w:r w:rsidRPr="00943553">
        <w:rPr>
          <w:rFonts w:ascii="Calibri" w:hAnsi="Calibri" w:cs="Calibri"/>
        </w:rPr>
        <w:t xml:space="preserve"> </w:t>
      </w:r>
      <w:r w:rsidR="00842A4C" w:rsidRPr="00943553">
        <w:rPr>
          <w:rStyle w:val="markedcontent"/>
          <w:rFonts w:ascii="Calibri" w:hAnsi="Calibri" w:cs="Calibri"/>
        </w:rPr>
        <w:t>netto</w:t>
      </w:r>
      <w:r w:rsidRPr="00943553">
        <w:rPr>
          <w:rStyle w:val="markedcontent"/>
          <w:rFonts w:ascii="Calibri" w:hAnsi="Calibri" w:cs="Calibri"/>
        </w:rPr>
        <w:t>, wartość podatku VAT wraz ze stawką podatkową, cenę jednostkową brutto, cenę łączną dla danej ilości</w:t>
      </w:r>
      <w:r w:rsidR="00842A4C" w:rsidRPr="00943553">
        <w:rPr>
          <w:rStyle w:val="markedcontent"/>
          <w:rFonts w:ascii="Calibri" w:hAnsi="Calibri" w:cs="Calibri"/>
        </w:rPr>
        <w:t>.</w:t>
      </w:r>
    </w:p>
    <w:p w14:paraId="57F9F9FD" w14:textId="77777777" w:rsidR="00A46B39" w:rsidRPr="00943553" w:rsidRDefault="00137052" w:rsidP="00066BC4">
      <w:pPr>
        <w:pStyle w:val="Akapitzlist"/>
        <w:widowControl/>
        <w:numPr>
          <w:ilvl w:val="0"/>
          <w:numId w:val="25"/>
        </w:numPr>
        <w:suppressAutoHyphens w:val="0"/>
        <w:spacing w:line="360" w:lineRule="auto"/>
        <w:ind w:left="426"/>
        <w:contextualSpacing/>
        <w:rPr>
          <w:rFonts w:ascii="Calibri" w:hAnsi="Calibri" w:cs="Calibri"/>
          <w:bCs/>
        </w:rPr>
      </w:pPr>
      <w:r w:rsidRPr="00943553">
        <w:rPr>
          <w:rStyle w:val="markedcontent"/>
          <w:rFonts w:ascii="Calibri" w:hAnsi="Calibri" w:cs="Calibri"/>
        </w:rPr>
        <w:t>Dostarczony Przedmiot umowy zostanie odebrany ilościowo w ciągu 1 (jednego) dnia roboczego od dnia</w:t>
      </w:r>
      <w:r w:rsidRPr="00943553">
        <w:rPr>
          <w:rFonts w:ascii="Calibri" w:hAnsi="Calibri" w:cs="Calibri"/>
        </w:rPr>
        <w:t xml:space="preserve"> </w:t>
      </w:r>
      <w:r w:rsidRPr="00943553">
        <w:rPr>
          <w:rStyle w:val="markedcontent"/>
          <w:rFonts w:ascii="Calibri" w:hAnsi="Calibri" w:cs="Calibri"/>
        </w:rPr>
        <w:t>dostawy do siedziby Zamawiającego.</w:t>
      </w:r>
    </w:p>
    <w:p w14:paraId="2BF8330E" w14:textId="77777777" w:rsidR="00A46B39" w:rsidRPr="00943553" w:rsidRDefault="00137052" w:rsidP="00066BC4">
      <w:pPr>
        <w:pStyle w:val="Akapitzlist"/>
        <w:widowControl/>
        <w:numPr>
          <w:ilvl w:val="0"/>
          <w:numId w:val="25"/>
        </w:numPr>
        <w:suppressAutoHyphens w:val="0"/>
        <w:spacing w:line="360" w:lineRule="auto"/>
        <w:ind w:left="426"/>
        <w:contextualSpacing/>
        <w:rPr>
          <w:rFonts w:ascii="Calibri" w:hAnsi="Calibri" w:cs="Calibri"/>
          <w:bCs/>
        </w:rPr>
      </w:pPr>
      <w:r w:rsidRPr="00943553">
        <w:rPr>
          <w:rStyle w:val="markedcontent"/>
          <w:rFonts w:ascii="Calibri" w:hAnsi="Calibri" w:cs="Calibri"/>
        </w:rPr>
        <w:lastRenderedPageBreak/>
        <w:t>Pozytywny wynik odbioru zostanie potwierdzony podpisaniem przez przedstawicieli Zamawiającego</w:t>
      </w:r>
      <w:r w:rsidRPr="00943553">
        <w:rPr>
          <w:rFonts w:ascii="Calibri" w:hAnsi="Calibri" w:cs="Calibri"/>
        </w:rPr>
        <w:t xml:space="preserve"> </w:t>
      </w:r>
      <w:r w:rsidRPr="00943553">
        <w:rPr>
          <w:rStyle w:val="markedcontent"/>
          <w:rFonts w:ascii="Calibri" w:hAnsi="Calibri" w:cs="Calibri"/>
        </w:rPr>
        <w:t>i Wykonawcy protokołu odbioru jakościowo-ilościowego,</w:t>
      </w:r>
      <w:r w:rsidRPr="00943553">
        <w:rPr>
          <w:rFonts w:ascii="Calibri" w:hAnsi="Calibri" w:cs="Calibri"/>
        </w:rPr>
        <w:t xml:space="preserve"> </w:t>
      </w:r>
      <w:r w:rsidRPr="00943553">
        <w:rPr>
          <w:rStyle w:val="markedcontent"/>
          <w:rFonts w:ascii="Calibri" w:hAnsi="Calibri" w:cs="Calibri"/>
        </w:rPr>
        <w:t>którego wzór określa Załącznik nr 4 do Umowy.</w:t>
      </w:r>
    </w:p>
    <w:p w14:paraId="6BCB7940" w14:textId="77777777" w:rsidR="00A46B39" w:rsidRPr="00943553" w:rsidRDefault="00137052" w:rsidP="00066BC4">
      <w:pPr>
        <w:pStyle w:val="Akapitzlist"/>
        <w:widowControl/>
        <w:numPr>
          <w:ilvl w:val="0"/>
          <w:numId w:val="25"/>
        </w:numPr>
        <w:suppressAutoHyphens w:val="0"/>
        <w:spacing w:line="360" w:lineRule="auto"/>
        <w:ind w:left="426"/>
        <w:contextualSpacing/>
        <w:rPr>
          <w:rFonts w:ascii="Calibri" w:hAnsi="Calibri" w:cs="Calibri"/>
          <w:bCs/>
        </w:rPr>
      </w:pPr>
      <w:r w:rsidRPr="00943553">
        <w:rPr>
          <w:rStyle w:val="markedcontent"/>
          <w:rFonts w:ascii="Calibri" w:hAnsi="Calibri" w:cs="Calibri"/>
        </w:rPr>
        <w:t>Protokół odbioru jakościowo-ilościowego zostanie sporządzony w 4 (czterech) jednobrzmiących egzemplarzach,</w:t>
      </w:r>
      <w:r w:rsidRPr="00943553">
        <w:rPr>
          <w:rFonts w:ascii="Calibri" w:hAnsi="Calibri" w:cs="Calibri"/>
        </w:rPr>
        <w:t xml:space="preserve"> </w:t>
      </w:r>
      <w:r w:rsidRPr="00943553">
        <w:rPr>
          <w:rStyle w:val="markedcontent"/>
          <w:rFonts w:ascii="Calibri" w:hAnsi="Calibri" w:cs="Calibri"/>
        </w:rPr>
        <w:t>z których 3 (trzy) egzemplarze otrzymuje Zamawiający, a 1 (jeden) egzemplarz otrzymuje</w:t>
      </w:r>
      <w:r w:rsidRPr="00943553">
        <w:rPr>
          <w:rFonts w:ascii="Calibri" w:hAnsi="Calibri" w:cs="Calibri"/>
        </w:rPr>
        <w:t xml:space="preserve"> </w:t>
      </w:r>
      <w:r w:rsidRPr="00943553">
        <w:rPr>
          <w:rStyle w:val="markedcontent"/>
          <w:rFonts w:ascii="Calibri" w:hAnsi="Calibri" w:cs="Calibri"/>
        </w:rPr>
        <w:t>Wykonawca.</w:t>
      </w:r>
    </w:p>
    <w:p w14:paraId="77F76BEE" w14:textId="77777777" w:rsidR="00A46B39" w:rsidRPr="00943553" w:rsidRDefault="00137052" w:rsidP="00066BC4">
      <w:pPr>
        <w:pStyle w:val="Akapitzlist"/>
        <w:widowControl/>
        <w:numPr>
          <w:ilvl w:val="0"/>
          <w:numId w:val="25"/>
        </w:numPr>
        <w:suppressAutoHyphens w:val="0"/>
        <w:spacing w:line="360" w:lineRule="auto"/>
        <w:ind w:left="426"/>
        <w:contextualSpacing/>
        <w:rPr>
          <w:rFonts w:ascii="Calibri" w:hAnsi="Calibri" w:cs="Calibri"/>
          <w:bCs/>
        </w:rPr>
      </w:pPr>
      <w:r w:rsidRPr="00943553">
        <w:rPr>
          <w:rStyle w:val="markedcontent"/>
          <w:rFonts w:ascii="Calibri" w:hAnsi="Calibri" w:cs="Calibri"/>
        </w:rPr>
        <w:t>Wszystkie czynności odbiorcze związane z realizacją dostawy Przedmiotu umowy muszą się</w:t>
      </w:r>
      <w:r w:rsidRPr="00943553">
        <w:rPr>
          <w:rFonts w:ascii="Calibri" w:hAnsi="Calibri" w:cs="Calibri"/>
        </w:rPr>
        <w:t xml:space="preserve"> </w:t>
      </w:r>
      <w:r w:rsidRPr="00943553">
        <w:rPr>
          <w:rStyle w:val="markedcontent"/>
          <w:rFonts w:ascii="Calibri" w:hAnsi="Calibri" w:cs="Calibri"/>
        </w:rPr>
        <w:t>zakończyć w terminie określonym w § 4 ust. 1 Umowy.</w:t>
      </w:r>
      <w:r w:rsidRPr="00943553">
        <w:rPr>
          <w:rFonts w:ascii="Calibri" w:hAnsi="Calibri" w:cs="Calibri"/>
        </w:rPr>
        <w:br w:type="page"/>
      </w:r>
    </w:p>
    <w:p w14:paraId="69F48803" w14:textId="77777777" w:rsidR="00A46B39" w:rsidRPr="00066BC4" w:rsidRDefault="00137052" w:rsidP="00066BC4">
      <w:pPr>
        <w:widowControl/>
        <w:spacing w:line="360" w:lineRule="auto"/>
        <w:rPr>
          <w:rFonts w:ascii="Calibri" w:hAnsi="Calibri" w:cs="Calibri"/>
          <w:sz w:val="28"/>
        </w:rPr>
      </w:pPr>
      <w:r w:rsidRPr="00066BC4">
        <w:rPr>
          <w:rFonts w:ascii="Calibri" w:hAnsi="Calibri" w:cs="Calibri"/>
          <w:b/>
          <w:sz w:val="28"/>
        </w:rPr>
        <w:lastRenderedPageBreak/>
        <w:t>Załącznik nr 3</w:t>
      </w:r>
    </w:p>
    <w:p w14:paraId="7015E692" w14:textId="477DB005" w:rsidR="00A46B39" w:rsidRPr="00066BC4" w:rsidRDefault="00137052" w:rsidP="00066BC4">
      <w:pPr>
        <w:widowControl/>
        <w:spacing w:after="240" w:line="360" w:lineRule="auto"/>
        <w:rPr>
          <w:rFonts w:ascii="Calibri" w:hAnsi="Calibri" w:cs="Calibri"/>
          <w:sz w:val="28"/>
        </w:rPr>
      </w:pPr>
      <w:r w:rsidRPr="00066BC4">
        <w:rPr>
          <w:rFonts w:ascii="Calibri" w:hAnsi="Calibri" w:cs="Calibri"/>
          <w:sz w:val="28"/>
        </w:rPr>
        <w:t>do Umowy nr ….</w:t>
      </w:r>
    </w:p>
    <w:p w14:paraId="133B56D1" w14:textId="77777777" w:rsidR="00A46B39" w:rsidRPr="00066BC4" w:rsidRDefault="00137052" w:rsidP="00943553">
      <w:pPr>
        <w:widowControl/>
        <w:spacing w:line="360" w:lineRule="auto"/>
        <w:jc w:val="center"/>
        <w:rPr>
          <w:rFonts w:ascii="Calibri" w:hAnsi="Calibri" w:cs="Calibri"/>
          <w:sz w:val="28"/>
        </w:rPr>
      </w:pPr>
      <w:r w:rsidRPr="00066BC4">
        <w:rPr>
          <w:rFonts w:ascii="Calibri" w:hAnsi="Calibri" w:cs="Calibri"/>
          <w:b/>
          <w:sz w:val="28"/>
        </w:rPr>
        <w:t>Specyfikacja ilościowo – cenowa</w:t>
      </w:r>
    </w:p>
    <w:p w14:paraId="667E596E" w14:textId="77777777" w:rsidR="00A46B39" w:rsidRPr="00066BC4" w:rsidRDefault="00137052" w:rsidP="00943553">
      <w:pPr>
        <w:widowControl/>
        <w:spacing w:line="360" w:lineRule="auto"/>
        <w:jc w:val="center"/>
        <w:rPr>
          <w:rFonts w:ascii="Calibri" w:hAnsi="Calibri" w:cs="Calibri"/>
          <w:sz w:val="28"/>
        </w:rPr>
      </w:pPr>
      <w:r w:rsidRPr="00066BC4">
        <w:rPr>
          <w:rFonts w:ascii="Calibri" w:hAnsi="Calibri" w:cs="Calibri"/>
          <w:i/>
          <w:sz w:val="28"/>
        </w:rPr>
        <w:t>(wypełnia Wykonawca przed podpisaniem Umowy)</w:t>
      </w:r>
    </w:p>
    <w:p w14:paraId="1839B212" w14:textId="77777777" w:rsidR="00A46B39" w:rsidRPr="00943553" w:rsidRDefault="00A46B39" w:rsidP="00943553">
      <w:pPr>
        <w:widowControl/>
        <w:spacing w:line="360" w:lineRule="auto"/>
        <w:jc w:val="center"/>
        <w:rPr>
          <w:rFonts w:ascii="Calibri" w:hAnsi="Calibri" w:cs="Calibri"/>
          <w:i/>
        </w:rPr>
      </w:pPr>
    </w:p>
    <w:p w14:paraId="78711F99" w14:textId="77777777" w:rsidR="00A46B39" w:rsidRPr="00943553" w:rsidRDefault="00A46B39" w:rsidP="00943553">
      <w:pPr>
        <w:widowControl/>
        <w:spacing w:line="360" w:lineRule="auto"/>
        <w:jc w:val="center"/>
        <w:rPr>
          <w:rFonts w:ascii="Calibri" w:hAnsi="Calibri" w:cs="Calibri"/>
          <w:i/>
        </w:rPr>
      </w:pPr>
    </w:p>
    <w:tbl>
      <w:tblPr>
        <w:tblW w:w="10490" w:type="dxa"/>
        <w:tblInd w:w="-572" w:type="dxa"/>
        <w:tblLayout w:type="fixed"/>
        <w:tblLook w:val="0000" w:firstRow="0" w:lastRow="0" w:firstColumn="0" w:lastColumn="0" w:noHBand="0" w:noVBand="0"/>
      </w:tblPr>
      <w:tblGrid>
        <w:gridCol w:w="604"/>
        <w:gridCol w:w="2448"/>
        <w:gridCol w:w="707"/>
        <w:gridCol w:w="1541"/>
        <w:gridCol w:w="709"/>
        <w:gridCol w:w="1488"/>
        <w:gridCol w:w="1476"/>
        <w:gridCol w:w="1517"/>
      </w:tblGrid>
      <w:tr w:rsidR="00A46B39" w:rsidRPr="00943553" w14:paraId="7F83892B" w14:textId="77777777">
        <w:tc>
          <w:tcPr>
            <w:tcW w:w="60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6D6203A" w14:textId="77777777" w:rsidR="00A46B39" w:rsidRPr="00943553" w:rsidRDefault="00137052" w:rsidP="00943553">
            <w:pPr>
              <w:spacing w:line="360" w:lineRule="auto"/>
              <w:jc w:val="center"/>
              <w:rPr>
                <w:rFonts w:ascii="Calibri" w:hAnsi="Calibri" w:cs="Calibri"/>
              </w:rPr>
            </w:pPr>
            <w:r w:rsidRPr="00943553">
              <w:rPr>
                <w:rFonts w:ascii="Calibri" w:hAnsi="Calibri" w:cs="Calibri"/>
              </w:rPr>
              <w:t>L.p.</w:t>
            </w:r>
          </w:p>
        </w:tc>
        <w:tc>
          <w:tcPr>
            <w:tcW w:w="244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F9F1D6B" w14:textId="77777777" w:rsidR="00A46B39" w:rsidRPr="00943553" w:rsidRDefault="00137052" w:rsidP="00943553">
            <w:pPr>
              <w:spacing w:line="360" w:lineRule="auto"/>
              <w:jc w:val="center"/>
              <w:rPr>
                <w:rFonts w:ascii="Calibri" w:hAnsi="Calibri" w:cs="Calibri"/>
              </w:rPr>
            </w:pPr>
            <w:r w:rsidRPr="00943553">
              <w:rPr>
                <w:rFonts w:ascii="Calibri" w:hAnsi="Calibri" w:cs="Calibri"/>
              </w:rPr>
              <w:t>Opis/Nazwa</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6389599" w14:textId="77777777" w:rsidR="00A46B39" w:rsidRPr="00943553" w:rsidRDefault="00137052" w:rsidP="00943553">
            <w:pPr>
              <w:spacing w:line="360" w:lineRule="auto"/>
              <w:jc w:val="center"/>
              <w:rPr>
                <w:rFonts w:ascii="Calibri" w:hAnsi="Calibri" w:cs="Calibri"/>
              </w:rPr>
            </w:pPr>
            <w:r w:rsidRPr="00943553">
              <w:rPr>
                <w:rFonts w:ascii="Calibri" w:hAnsi="Calibri" w:cs="Calibri"/>
              </w:rPr>
              <w:t>Ilość</w:t>
            </w:r>
          </w:p>
        </w:tc>
        <w:tc>
          <w:tcPr>
            <w:tcW w:w="154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3CFCEA6" w14:textId="77777777" w:rsidR="00A46B39" w:rsidRPr="00943553" w:rsidRDefault="00137052" w:rsidP="00943553">
            <w:pPr>
              <w:spacing w:line="360" w:lineRule="auto"/>
              <w:jc w:val="center"/>
              <w:rPr>
                <w:rFonts w:ascii="Calibri" w:hAnsi="Calibri" w:cs="Calibri"/>
              </w:rPr>
            </w:pPr>
            <w:r w:rsidRPr="00943553">
              <w:rPr>
                <w:rFonts w:ascii="Calibri" w:hAnsi="Calibri" w:cs="Calibri"/>
              </w:rPr>
              <w:t>Cena jedn. netto zł</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6377565" w14:textId="77777777" w:rsidR="00A46B39" w:rsidRPr="00943553" w:rsidRDefault="00137052" w:rsidP="00943553">
            <w:pPr>
              <w:spacing w:line="360" w:lineRule="auto"/>
              <w:jc w:val="center"/>
              <w:rPr>
                <w:rFonts w:ascii="Calibri" w:hAnsi="Calibri" w:cs="Calibri"/>
              </w:rPr>
            </w:pPr>
            <w:r w:rsidRPr="00943553">
              <w:rPr>
                <w:rFonts w:ascii="Calibri" w:hAnsi="Calibri" w:cs="Calibri"/>
              </w:rPr>
              <w:t>VAT %</w:t>
            </w:r>
          </w:p>
        </w:tc>
        <w:tc>
          <w:tcPr>
            <w:tcW w:w="148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89F7B49" w14:textId="77777777" w:rsidR="00A46B39" w:rsidRPr="00943553" w:rsidRDefault="00137052" w:rsidP="00943553">
            <w:pPr>
              <w:spacing w:line="360" w:lineRule="auto"/>
              <w:jc w:val="center"/>
              <w:rPr>
                <w:rFonts w:ascii="Calibri" w:hAnsi="Calibri" w:cs="Calibri"/>
              </w:rPr>
            </w:pPr>
            <w:r w:rsidRPr="00943553">
              <w:rPr>
                <w:rFonts w:ascii="Calibri" w:hAnsi="Calibri" w:cs="Calibri"/>
              </w:rPr>
              <w:t>Cena jedn. brutto zł</w:t>
            </w:r>
          </w:p>
        </w:tc>
        <w:tc>
          <w:tcPr>
            <w:tcW w:w="147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9495FF5" w14:textId="77777777" w:rsidR="00A46B39" w:rsidRPr="00943553" w:rsidRDefault="00137052" w:rsidP="00943553">
            <w:pPr>
              <w:spacing w:line="360" w:lineRule="auto"/>
              <w:jc w:val="center"/>
              <w:rPr>
                <w:rFonts w:ascii="Calibri" w:hAnsi="Calibri" w:cs="Calibri"/>
              </w:rPr>
            </w:pPr>
            <w:r w:rsidRPr="00943553">
              <w:rPr>
                <w:rFonts w:ascii="Calibri" w:hAnsi="Calibri" w:cs="Calibri"/>
              </w:rPr>
              <w:t>Wartość netto zł</w:t>
            </w:r>
          </w:p>
        </w:tc>
        <w:tc>
          <w:tcPr>
            <w:tcW w:w="15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EF31BEF" w14:textId="77777777" w:rsidR="00A46B39" w:rsidRPr="00943553" w:rsidRDefault="00137052" w:rsidP="00943553">
            <w:pPr>
              <w:spacing w:line="360" w:lineRule="auto"/>
              <w:jc w:val="center"/>
              <w:rPr>
                <w:rFonts w:ascii="Calibri" w:hAnsi="Calibri" w:cs="Calibri"/>
              </w:rPr>
            </w:pPr>
            <w:r w:rsidRPr="00943553">
              <w:rPr>
                <w:rFonts w:ascii="Calibri" w:hAnsi="Calibri" w:cs="Calibri"/>
              </w:rPr>
              <w:t>Wartość brutto zł</w:t>
            </w:r>
          </w:p>
        </w:tc>
      </w:tr>
      <w:tr w:rsidR="00A46B39" w:rsidRPr="00943553" w14:paraId="4E408BF8" w14:textId="77777777">
        <w:tc>
          <w:tcPr>
            <w:tcW w:w="60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43245CE" w14:textId="77777777" w:rsidR="00A46B39" w:rsidRPr="00943553" w:rsidRDefault="00137052" w:rsidP="00943553">
            <w:pPr>
              <w:spacing w:line="360" w:lineRule="auto"/>
              <w:jc w:val="center"/>
              <w:rPr>
                <w:rFonts w:ascii="Calibri" w:hAnsi="Calibri" w:cs="Calibri"/>
              </w:rPr>
            </w:pPr>
            <w:r w:rsidRPr="00943553">
              <w:rPr>
                <w:rFonts w:ascii="Calibri" w:hAnsi="Calibri" w:cs="Calibri"/>
              </w:rPr>
              <w:t>1.</w:t>
            </w:r>
          </w:p>
        </w:tc>
        <w:tc>
          <w:tcPr>
            <w:tcW w:w="244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7ACF489" w14:textId="77777777" w:rsidR="00A46B39" w:rsidRPr="00943553" w:rsidRDefault="00A46B39" w:rsidP="00943553">
            <w:pPr>
              <w:spacing w:line="360" w:lineRule="auto"/>
              <w:rPr>
                <w:rFonts w:ascii="Calibri" w:hAnsi="Calibri" w:cs="Calibri"/>
                <w:lang w:val="en-US"/>
              </w:rPr>
            </w:pPr>
          </w:p>
        </w:tc>
        <w:tc>
          <w:tcPr>
            <w:tcW w:w="707" w:type="dxa"/>
            <w:tcBorders>
              <w:top w:val="single" w:sz="4" w:space="0" w:color="000000"/>
              <w:bottom w:val="single" w:sz="4" w:space="0" w:color="000000"/>
              <w:right w:val="single" w:sz="4" w:space="0" w:color="000000"/>
            </w:tcBorders>
            <w:shd w:val="clear" w:color="auto" w:fill="auto"/>
            <w:vAlign w:val="center"/>
          </w:tcPr>
          <w:p w14:paraId="512DF99F" w14:textId="77777777" w:rsidR="00A46B39" w:rsidRPr="00943553" w:rsidRDefault="00A46B39" w:rsidP="00943553">
            <w:pPr>
              <w:spacing w:line="360" w:lineRule="auto"/>
              <w:jc w:val="center"/>
              <w:rPr>
                <w:rFonts w:ascii="Calibri" w:hAnsi="Calibri" w:cs="Calibri"/>
                <w:lang w:val="en-US"/>
              </w:rPr>
            </w:pPr>
          </w:p>
        </w:tc>
        <w:tc>
          <w:tcPr>
            <w:tcW w:w="1541" w:type="dxa"/>
            <w:tcBorders>
              <w:top w:val="single" w:sz="4" w:space="0" w:color="000000"/>
              <w:bottom w:val="single" w:sz="4" w:space="0" w:color="000000"/>
              <w:right w:val="single" w:sz="4" w:space="0" w:color="000000"/>
            </w:tcBorders>
            <w:shd w:val="clear" w:color="auto" w:fill="auto"/>
            <w:vAlign w:val="center"/>
          </w:tcPr>
          <w:p w14:paraId="6BCE1809" w14:textId="77777777" w:rsidR="00A46B39" w:rsidRPr="00943553" w:rsidRDefault="00A46B39" w:rsidP="00943553">
            <w:pPr>
              <w:spacing w:line="360" w:lineRule="auto"/>
              <w:jc w:val="center"/>
              <w:rPr>
                <w:rFonts w:ascii="Calibri" w:hAnsi="Calibri" w:cs="Calibri"/>
                <w:lang w:val="en-US"/>
              </w:rPr>
            </w:pPr>
          </w:p>
        </w:tc>
        <w:tc>
          <w:tcPr>
            <w:tcW w:w="709" w:type="dxa"/>
            <w:tcBorders>
              <w:top w:val="single" w:sz="4" w:space="0" w:color="000000"/>
              <w:bottom w:val="single" w:sz="4" w:space="0" w:color="000000"/>
              <w:right w:val="single" w:sz="4" w:space="0" w:color="000000"/>
            </w:tcBorders>
            <w:shd w:val="clear" w:color="auto" w:fill="auto"/>
            <w:vAlign w:val="center"/>
          </w:tcPr>
          <w:p w14:paraId="5C7CF1DA" w14:textId="77777777" w:rsidR="00A46B39" w:rsidRPr="00943553" w:rsidRDefault="00A46B39" w:rsidP="00943553">
            <w:pPr>
              <w:spacing w:line="360" w:lineRule="auto"/>
              <w:jc w:val="center"/>
              <w:rPr>
                <w:rFonts w:ascii="Calibri" w:hAnsi="Calibri" w:cs="Calibri"/>
                <w:lang w:val="en-US"/>
              </w:rPr>
            </w:pPr>
          </w:p>
        </w:tc>
        <w:tc>
          <w:tcPr>
            <w:tcW w:w="1488" w:type="dxa"/>
            <w:tcBorders>
              <w:top w:val="single" w:sz="4" w:space="0" w:color="000000"/>
              <w:bottom w:val="single" w:sz="4" w:space="0" w:color="000000"/>
              <w:right w:val="single" w:sz="4" w:space="0" w:color="000000"/>
            </w:tcBorders>
            <w:shd w:val="clear" w:color="auto" w:fill="auto"/>
            <w:vAlign w:val="center"/>
          </w:tcPr>
          <w:p w14:paraId="40571748" w14:textId="77777777" w:rsidR="00A46B39" w:rsidRPr="00943553" w:rsidRDefault="00A46B39" w:rsidP="00943553">
            <w:pPr>
              <w:spacing w:line="360" w:lineRule="auto"/>
              <w:jc w:val="center"/>
              <w:rPr>
                <w:rFonts w:ascii="Calibri" w:hAnsi="Calibri" w:cs="Calibri"/>
                <w:lang w:val="en-US"/>
              </w:rPr>
            </w:pPr>
          </w:p>
        </w:tc>
        <w:tc>
          <w:tcPr>
            <w:tcW w:w="1476" w:type="dxa"/>
            <w:tcBorders>
              <w:top w:val="single" w:sz="4" w:space="0" w:color="000000"/>
              <w:bottom w:val="single" w:sz="4" w:space="0" w:color="000000"/>
              <w:right w:val="single" w:sz="4" w:space="0" w:color="000000"/>
            </w:tcBorders>
            <w:shd w:val="clear" w:color="auto" w:fill="auto"/>
            <w:vAlign w:val="center"/>
          </w:tcPr>
          <w:p w14:paraId="6824EBE3" w14:textId="77777777" w:rsidR="00A46B39" w:rsidRPr="00943553" w:rsidRDefault="00A46B39" w:rsidP="00943553">
            <w:pPr>
              <w:spacing w:line="360" w:lineRule="auto"/>
              <w:jc w:val="center"/>
              <w:rPr>
                <w:rFonts w:ascii="Calibri" w:hAnsi="Calibri" w:cs="Calibri"/>
                <w:lang w:val="en-US"/>
              </w:rPr>
            </w:pPr>
          </w:p>
        </w:tc>
        <w:tc>
          <w:tcPr>
            <w:tcW w:w="1517" w:type="dxa"/>
            <w:tcBorders>
              <w:top w:val="single" w:sz="4" w:space="0" w:color="000000"/>
              <w:bottom w:val="single" w:sz="4" w:space="0" w:color="000000"/>
              <w:right w:val="single" w:sz="4" w:space="0" w:color="000000"/>
            </w:tcBorders>
            <w:shd w:val="clear" w:color="auto" w:fill="auto"/>
            <w:vAlign w:val="center"/>
          </w:tcPr>
          <w:p w14:paraId="6B7A4F49" w14:textId="77777777" w:rsidR="00A46B39" w:rsidRPr="00943553" w:rsidRDefault="00A46B39" w:rsidP="00943553">
            <w:pPr>
              <w:spacing w:line="360" w:lineRule="auto"/>
              <w:jc w:val="center"/>
              <w:rPr>
                <w:rFonts w:ascii="Calibri" w:hAnsi="Calibri" w:cs="Calibri"/>
                <w:lang w:val="en-US"/>
              </w:rPr>
            </w:pPr>
          </w:p>
        </w:tc>
      </w:tr>
      <w:tr w:rsidR="00A46B39" w:rsidRPr="00943553" w14:paraId="0207582C" w14:textId="77777777">
        <w:trPr>
          <w:trHeight w:val="103"/>
        </w:trPr>
        <w:tc>
          <w:tcPr>
            <w:tcW w:w="7495" w:type="dxa"/>
            <w:gridSpan w:val="6"/>
            <w:tcBorders>
              <w:top w:val="single" w:sz="4" w:space="0" w:color="000000"/>
              <w:left w:val="single" w:sz="4" w:space="0" w:color="000000"/>
              <w:bottom w:val="single" w:sz="4" w:space="0" w:color="000000"/>
              <w:right w:val="single" w:sz="4" w:space="0" w:color="000000"/>
            </w:tcBorders>
            <w:shd w:val="clear" w:color="000000" w:fill="FFFFFF"/>
            <w:vAlign w:val="center"/>
          </w:tcPr>
          <w:p w14:paraId="1D468B07" w14:textId="77777777" w:rsidR="00A46B39" w:rsidRPr="00943553" w:rsidRDefault="00137052" w:rsidP="00943553">
            <w:pPr>
              <w:spacing w:line="360" w:lineRule="auto"/>
              <w:jc w:val="right"/>
              <w:rPr>
                <w:rFonts w:ascii="Calibri" w:hAnsi="Calibri" w:cs="Calibri"/>
                <w:b/>
                <w:bCs/>
              </w:rPr>
            </w:pPr>
            <w:r w:rsidRPr="00943553">
              <w:rPr>
                <w:rFonts w:ascii="Calibri" w:hAnsi="Calibri" w:cs="Calibri"/>
                <w:b/>
                <w:bCs/>
              </w:rPr>
              <w:t>SUMA</w:t>
            </w:r>
          </w:p>
        </w:tc>
        <w:tc>
          <w:tcPr>
            <w:tcW w:w="1476" w:type="dxa"/>
            <w:tcBorders>
              <w:top w:val="single" w:sz="4" w:space="0" w:color="000000"/>
              <w:bottom w:val="single" w:sz="4" w:space="0" w:color="000000"/>
              <w:right w:val="single" w:sz="4" w:space="0" w:color="000000"/>
            </w:tcBorders>
            <w:shd w:val="clear" w:color="auto" w:fill="auto"/>
            <w:vAlign w:val="center"/>
          </w:tcPr>
          <w:p w14:paraId="36504E88" w14:textId="77777777" w:rsidR="00A46B39" w:rsidRPr="00943553" w:rsidRDefault="00A46B39" w:rsidP="00943553">
            <w:pPr>
              <w:spacing w:line="360" w:lineRule="auto"/>
              <w:jc w:val="center"/>
              <w:rPr>
                <w:rFonts w:ascii="Calibri" w:hAnsi="Calibri" w:cs="Calibri"/>
                <w:b/>
                <w:bCs/>
              </w:rPr>
            </w:pPr>
          </w:p>
        </w:tc>
        <w:tc>
          <w:tcPr>
            <w:tcW w:w="15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179B8" w14:textId="77777777" w:rsidR="00A46B39" w:rsidRPr="00943553" w:rsidRDefault="00A46B39" w:rsidP="00943553">
            <w:pPr>
              <w:spacing w:line="360" w:lineRule="auto"/>
              <w:jc w:val="center"/>
              <w:rPr>
                <w:rFonts w:ascii="Calibri" w:hAnsi="Calibri" w:cs="Calibri"/>
                <w:b/>
                <w:bCs/>
              </w:rPr>
            </w:pPr>
          </w:p>
        </w:tc>
      </w:tr>
    </w:tbl>
    <w:p w14:paraId="6ECE38AB" w14:textId="77777777" w:rsidR="00A46B39" w:rsidRPr="00943553" w:rsidRDefault="00A46B39" w:rsidP="00943553">
      <w:pPr>
        <w:widowControl/>
        <w:spacing w:line="360" w:lineRule="auto"/>
        <w:jc w:val="center"/>
        <w:rPr>
          <w:rFonts w:ascii="Calibri" w:hAnsi="Calibri" w:cs="Calibri"/>
          <w:i/>
        </w:rPr>
      </w:pPr>
    </w:p>
    <w:p w14:paraId="7860EA29" w14:textId="77777777" w:rsidR="00A46B39" w:rsidRPr="00943553" w:rsidRDefault="00A46B39" w:rsidP="00943553">
      <w:pPr>
        <w:widowControl/>
        <w:spacing w:line="360" w:lineRule="auto"/>
        <w:jc w:val="center"/>
        <w:rPr>
          <w:rFonts w:ascii="Calibri" w:hAnsi="Calibri" w:cs="Calibri"/>
          <w:i/>
        </w:rPr>
      </w:pPr>
    </w:p>
    <w:p w14:paraId="39042958" w14:textId="77777777" w:rsidR="00A46B39" w:rsidRPr="00943553" w:rsidRDefault="00A46B39" w:rsidP="00943553">
      <w:pPr>
        <w:widowControl/>
        <w:spacing w:line="360" w:lineRule="auto"/>
        <w:jc w:val="center"/>
        <w:rPr>
          <w:rFonts w:ascii="Calibri" w:hAnsi="Calibri" w:cs="Calibri"/>
        </w:rPr>
      </w:pPr>
    </w:p>
    <w:p w14:paraId="6FB2F7F2" w14:textId="77777777" w:rsidR="00A46B39" w:rsidRPr="00943553" w:rsidRDefault="00A46B39" w:rsidP="00943553">
      <w:pPr>
        <w:widowControl/>
        <w:spacing w:line="360" w:lineRule="auto"/>
        <w:jc w:val="right"/>
        <w:rPr>
          <w:rFonts w:ascii="Calibri" w:hAnsi="Calibri" w:cs="Calibri"/>
        </w:rPr>
      </w:pPr>
    </w:p>
    <w:p w14:paraId="3FDEFD18" w14:textId="77777777" w:rsidR="00A46B39" w:rsidRPr="00943553" w:rsidRDefault="00A46B39" w:rsidP="00943553">
      <w:pPr>
        <w:widowControl/>
        <w:spacing w:line="360" w:lineRule="auto"/>
        <w:jc w:val="right"/>
        <w:rPr>
          <w:rFonts w:ascii="Calibri" w:hAnsi="Calibri" w:cs="Calibri"/>
        </w:rPr>
      </w:pPr>
    </w:p>
    <w:p w14:paraId="68A0570F" w14:textId="77777777" w:rsidR="00A46B39" w:rsidRPr="00943553" w:rsidRDefault="00A46B39" w:rsidP="00943553">
      <w:pPr>
        <w:widowControl/>
        <w:spacing w:line="360" w:lineRule="auto"/>
        <w:jc w:val="right"/>
        <w:rPr>
          <w:rFonts w:ascii="Calibri" w:hAnsi="Calibri" w:cs="Calibri"/>
        </w:rPr>
      </w:pPr>
    </w:p>
    <w:p w14:paraId="6A38D661" w14:textId="77777777" w:rsidR="00A46B39" w:rsidRPr="00943553" w:rsidRDefault="00A46B39" w:rsidP="00943553">
      <w:pPr>
        <w:widowControl/>
        <w:spacing w:line="360" w:lineRule="auto"/>
        <w:jc w:val="right"/>
        <w:rPr>
          <w:rFonts w:ascii="Calibri" w:hAnsi="Calibri" w:cs="Calibri"/>
        </w:rPr>
      </w:pPr>
    </w:p>
    <w:p w14:paraId="218531B7" w14:textId="77777777" w:rsidR="00A46B39" w:rsidRPr="00943553" w:rsidRDefault="00A46B39" w:rsidP="00943553">
      <w:pPr>
        <w:widowControl/>
        <w:spacing w:line="360" w:lineRule="auto"/>
        <w:jc w:val="right"/>
        <w:rPr>
          <w:rFonts w:ascii="Calibri" w:hAnsi="Calibri" w:cs="Calibri"/>
        </w:rPr>
      </w:pPr>
    </w:p>
    <w:p w14:paraId="0DD0F13B" w14:textId="77777777" w:rsidR="00A46B39" w:rsidRPr="00943553" w:rsidRDefault="00A46B39" w:rsidP="00943553">
      <w:pPr>
        <w:widowControl/>
        <w:spacing w:line="360" w:lineRule="auto"/>
        <w:jc w:val="right"/>
        <w:rPr>
          <w:rFonts w:ascii="Calibri" w:hAnsi="Calibri" w:cs="Calibri"/>
        </w:rPr>
      </w:pPr>
    </w:p>
    <w:p w14:paraId="23C31D4E" w14:textId="77777777" w:rsidR="00A46B39" w:rsidRPr="00943553" w:rsidRDefault="00A46B39" w:rsidP="00943553">
      <w:pPr>
        <w:widowControl/>
        <w:spacing w:line="360" w:lineRule="auto"/>
        <w:jc w:val="right"/>
        <w:rPr>
          <w:rFonts w:ascii="Calibri" w:hAnsi="Calibri" w:cs="Calibri"/>
        </w:rPr>
      </w:pPr>
    </w:p>
    <w:p w14:paraId="0F480E02" w14:textId="77777777" w:rsidR="00A46B39" w:rsidRPr="00943553" w:rsidRDefault="00A46B39" w:rsidP="00943553">
      <w:pPr>
        <w:widowControl/>
        <w:spacing w:line="360" w:lineRule="auto"/>
        <w:jc w:val="right"/>
        <w:rPr>
          <w:rFonts w:ascii="Calibri" w:hAnsi="Calibri" w:cs="Calibri"/>
        </w:rPr>
      </w:pPr>
    </w:p>
    <w:p w14:paraId="5A4E1FF1" w14:textId="77777777" w:rsidR="00A46B39" w:rsidRPr="00943553" w:rsidRDefault="00A46B39" w:rsidP="00943553">
      <w:pPr>
        <w:widowControl/>
        <w:spacing w:line="360" w:lineRule="auto"/>
        <w:jc w:val="right"/>
        <w:rPr>
          <w:rFonts w:ascii="Calibri" w:hAnsi="Calibri" w:cs="Calibri"/>
        </w:rPr>
      </w:pPr>
    </w:p>
    <w:p w14:paraId="022C49C1" w14:textId="77777777" w:rsidR="00A46B39" w:rsidRPr="00943553" w:rsidRDefault="00A46B39" w:rsidP="00943553">
      <w:pPr>
        <w:widowControl/>
        <w:spacing w:line="360" w:lineRule="auto"/>
        <w:jc w:val="right"/>
        <w:rPr>
          <w:rFonts w:ascii="Calibri" w:hAnsi="Calibri" w:cs="Calibri"/>
        </w:rPr>
      </w:pPr>
    </w:p>
    <w:p w14:paraId="7816257C" w14:textId="77777777" w:rsidR="00A46B39" w:rsidRPr="00943553" w:rsidRDefault="00A46B39" w:rsidP="00943553">
      <w:pPr>
        <w:widowControl/>
        <w:spacing w:line="360" w:lineRule="auto"/>
        <w:jc w:val="right"/>
        <w:rPr>
          <w:rFonts w:ascii="Calibri" w:hAnsi="Calibri" w:cs="Calibri"/>
        </w:rPr>
      </w:pPr>
    </w:p>
    <w:p w14:paraId="04A904FB" w14:textId="77777777" w:rsidR="00A46B39" w:rsidRPr="00943553" w:rsidRDefault="00A46B39" w:rsidP="00943553">
      <w:pPr>
        <w:widowControl/>
        <w:spacing w:line="360" w:lineRule="auto"/>
        <w:jc w:val="right"/>
        <w:rPr>
          <w:rFonts w:ascii="Calibri" w:hAnsi="Calibri" w:cs="Calibri"/>
        </w:rPr>
      </w:pPr>
    </w:p>
    <w:p w14:paraId="6330D032" w14:textId="77777777" w:rsidR="00A46B39" w:rsidRPr="00943553" w:rsidRDefault="00A46B39" w:rsidP="00943553">
      <w:pPr>
        <w:widowControl/>
        <w:spacing w:line="360" w:lineRule="auto"/>
        <w:jc w:val="right"/>
        <w:rPr>
          <w:rFonts w:ascii="Calibri" w:hAnsi="Calibri" w:cs="Calibri"/>
        </w:rPr>
      </w:pPr>
    </w:p>
    <w:p w14:paraId="62B00526" w14:textId="77777777" w:rsidR="00A46B39" w:rsidRPr="00943553" w:rsidRDefault="00A46B39" w:rsidP="00943553">
      <w:pPr>
        <w:widowControl/>
        <w:spacing w:line="360" w:lineRule="auto"/>
        <w:jc w:val="right"/>
        <w:rPr>
          <w:rFonts w:ascii="Calibri" w:hAnsi="Calibri" w:cs="Calibri"/>
        </w:rPr>
      </w:pPr>
    </w:p>
    <w:p w14:paraId="15C26DBB" w14:textId="77777777" w:rsidR="00A46B39" w:rsidRPr="00943553" w:rsidRDefault="00A46B39" w:rsidP="00943553">
      <w:pPr>
        <w:widowControl/>
        <w:spacing w:line="360" w:lineRule="auto"/>
        <w:jc w:val="right"/>
        <w:rPr>
          <w:rFonts w:ascii="Calibri" w:hAnsi="Calibri" w:cs="Calibri"/>
        </w:rPr>
      </w:pPr>
    </w:p>
    <w:p w14:paraId="5EF85A20" w14:textId="77777777" w:rsidR="00A46B39" w:rsidRPr="00943553" w:rsidRDefault="00A46B39" w:rsidP="00943553">
      <w:pPr>
        <w:widowControl/>
        <w:spacing w:line="360" w:lineRule="auto"/>
        <w:jc w:val="right"/>
        <w:rPr>
          <w:rFonts w:ascii="Calibri" w:hAnsi="Calibri" w:cs="Calibri"/>
        </w:rPr>
      </w:pPr>
    </w:p>
    <w:p w14:paraId="78A66A7E" w14:textId="77777777" w:rsidR="00A46B39" w:rsidRPr="00943553" w:rsidRDefault="00A46B39" w:rsidP="00943553">
      <w:pPr>
        <w:widowControl/>
        <w:spacing w:line="360" w:lineRule="auto"/>
        <w:jc w:val="right"/>
        <w:rPr>
          <w:rFonts w:ascii="Calibri" w:hAnsi="Calibri" w:cs="Calibri"/>
        </w:rPr>
      </w:pPr>
    </w:p>
    <w:p w14:paraId="2350610E" w14:textId="77777777" w:rsidR="00A46B39" w:rsidRPr="00943553" w:rsidRDefault="00A46B39" w:rsidP="00943553">
      <w:pPr>
        <w:widowControl/>
        <w:spacing w:line="360" w:lineRule="auto"/>
        <w:jc w:val="right"/>
        <w:rPr>
          <w:rFonts w:ascii="Calibri" w:hAnsi="Calibri" w:cs="Calibri"/>
        </w:rPr>
      </w:pPr>
    </w:p>
    <w:p w14:paraId="73484792" w14:textId="796C747D" w:rsidR="00A46B39" w:rsidRPr="00943553" w:rsidRDefault="00A46B39" w:rsidP="00943553">
      <w:pPr>
        <w:widowControl/>
        <w:spacing w:line="360" w:lineRule="auto"/>
        <w:rPr>
          <w:rFonts w:ascii="Calibri" w:hAnsi="Calibri" w:cs="Calibri"/>
        </w:rPr>
      </w:pPr>
    </w:p>
    <w:p w14:paraId="36EEB469" w14:textId="77777777" w:rsidR="00A46B39" w:rsidRPr="00943553" w:rsidRDefault="00137052" w:rsidP="00943553">
      <w:pPr>
        <w:widowControl/>
        <w:suppressAutoHyphens w:val="0"/>
        <w:spacing w:line="360" w:lineRule="auto"/>
        <w:rPr>
          <w:rFonts w:ascii="Calibri" w:eastAsia="Calibri" w:hAnsi="Calibri" w:cs="Calibri"/>
          <w:b/>
          <w:color w:val="000000"/>
        </w:rPr>
      </w:pPr>
      <w:r w:rsidRPr="00943553">
        <w:rPr>
          <w:rFonts w:ascii="Calibri" w:hAnsi="Calibri" w:cs="Calibri"/>
        </w:rPr>
        <w:br w:type="page"/>
      </w:r>
    </w:p>
    <w:p w14:paraId="7E8BEA18" w14:textId="77777777" w:rsidR="00A46B39" w:rsidRPr="00066BC4" w:rsidRDefault="00137052" w:rsidP="00066BC4">
      <w:pPr>
        <w:spacing w:line="360" w:lineRule="auto"/>
        <w:ind w:right="59"/>
        <w:rPr>
          <w:rFonts w:ascii="Calibri" w:eastAsia="Calibri" w:hAnsi="Calibri" w:cs="Calibri"/>
          <w:color w:val="000000"/>
          <w:sz w:val="28"/>
        </w:rPr>
      </w:pPr>
      <w:r w:rsidRPr="00066BC4">
        <w:rPr>
          <w:rFonts w:ascii="Calibri" w:eastAsia="Calibri" w:hAnsi="Calibri" w:cs="Calibri"/>
          <w:b/>
          <w:color w:val="000000"/>
          <w:sz w:val="28"/>
        </w:rPr>
        <w:lastRenderedPageBreak/>
        <w:t>Załącznik nr 4</w:t>
      </w:r>
    </w:p>
    <w:p w14:paraId="58A0A5A2" w14:textId="77777777" w:rsidR="00A46B39" w:rsidRPr="00066BC4" w:rsidRDefault="00137052" w:rsidP="00066BC4">
      <w:pPr>
        <w:widowControl/>
        <w:spacing w:line="360" w:lineRule="auto"/>
        <w:rPr>
          <w:rFonts w:ascii="Calibri" w:hAnsi="Calibri" w:cs="Calibri"/>
          <w:sz w:val="28"/>
        </w:rPr>
      </w:pPr>
      <w:r w:rsidRPr="00066BC4">
        <w:rPr>
          <w:rFonts w:ascii="Calibri" w:hAnsi="Calibri" w:cs="Calibri"/>
          <w:sz w:val="28"/>
        </w:rPr>
        <w:t>do Umowy nr …./…../BŁiI/…./…..</w:t>
      </w:r>
    </w:p>
    <w:p w14:paraId="25FF2F10" w14:textId="77777777" w:rsidR="00A46B39" w:rsidRPr="00943553" w:rsidRDefault="00A46B39" w:rsidP="00943553">
      <w:pPr>
        <w:spacing w:line="360" w:lineRule="auto"/>
        <w:ind w:right="59"/>
        <w:jc w:val="center"/>
        <w:rPr>
          <w:rFonts w:ascii="Calibri" w:eastAsia="Calibri" w:hAnsi="Calibri" w:cs="Calibri"/>
          <w:color w:val="000000"/>
        </w:rPr>
      </w:pPr>
    </w:p>
    <w:p w14:paraId="49BD5247" w14:textId="2F41BA24" w:rsidR="00A46B39" w:rsidRPr="00066BC4" w:rsidRDefault="00137052" w:rsidP="00066BC4">
      <w:pPr>
        <w:tabs>
          <w:tab w:val="left" w:pos="5245"/>
          <w:tab w:val="left" w:pos="7655"/>
        </w:tabs>
        <w:spacing w:line="360" w:lineRule="auto"/>
        <w:ind w:right="59"/>
        <w:rPr>
          <w:rFonts w:ascii="Calibri" w:eastAsia="Calibri" w:hAnsi="Calibri" w:cs="Calibri"/>
          <w:color w:val="000000"/>
          <w:sz w:val="28"/>
        </w:rPr>
      </w:pPr>
      <w:r w:rsidRPr="00066BC4">
        <w:rPr>
          <w:rFonts w:ascii="Calibri" w:eastAsia="Calibri" w:hAnsi="Calibri" w:cs="Calibri"/>
          <w:b/>
          <w:color w:val="000000"/>
          <w:sz w:val="28"/>
        </w:rPr>
        <w:t>Protokół odbioru jakościowo – ilościowego</w:t>
      </w:r>
    </w:p>
    <w:p w14:paraId="7F0A42FC" w14:textId="77777777" w:rsidR="00A46B39" w:rsidRPr="00943553" w:rsidRDefault="00137052" w:rsidP="00066BC4">
      <w:pPr>
        <w:widowControl/>
        <w:shd w:val="clear" w:color="auto" w:fill="FFFFFF"/>
        <w:suppressAutoHyphens w:val="0"/>
        <w:spacing w:line="360" w:lineRule="auto"/>
        <w:rPr>
          <w:rFonts w:ascii="Calibri" w:eastAsia="Calibri" w:hAnsi="Calibri" w:cs="Calibri"/>
          <w:color w:val="000000"/>
          <w:spacing w:val="3"/>
          <w:lang w:eastAsia="en-US"/>
        </w:rPr>
      </w:pPr>
      <w:r w:rsidRPr="00943553">
        <w:rPr>
          <w:rFonts w:ascii="Calibri" w:eastAsia="Calibri" w:hAnsi="Calibri" w:cs="Calibri"/>
          <w:color w:val="000000"/>
          <w:spacing w:val="2"/>
          <w:lang w:eastAsia="en-US"/>
        </w:rPr>
        <w:t xml:space="preserve">do Umowy nr </w:t>
      </w:r>
      <w:r w:rsidRPr="00943553">
        <w:rPr>
          <w:rFonts w:ascii="Calibri" w:eastAsia="Calibri" w:hAnsi="Calibri" w:cs="Calibri"/>
          <w:color w:val="000000"/>
          <w:lang w:eastAsia="en-US"/>
        </w:rPr>
        <w:t xml:space="preserve">……… </w:t>
      </w:r>
      <w:r w:rsidRPr="00943553">
        <w:rPr>
          <w:rFonts w:ascii="Calibri" w:eastAsia="Calibri" w:hAnsi="Calibri" w:cs="Calibri"/>
          <w:color w:val="000000"/>
          <w:spacing w:val="3"/>
          <w:lang w:eastAsia="en-US"/>
        </w:rPr>
        <w:t>z dnia ……… r.</w:t>
      </w:r>
    </w:p>
    <w:p w14:paraId="47B8AB8B" w14:textId="77777777" w:rsidR="00A46B39" w:rsidRPr="00943553" w:rsidRDefault="00137052" w:rsidP="00066BC4">
      <w:pPr>
        <w:tabs>
          <w:tab w:val="left" w:pos="5245"/>
          <w:tab w:val="left" w:pos="7655"/>
        </w:tabs>
        <w:spacing w:line="360" w:lineRule="auto"/>
        <w:ind w:right="59"/>
        <w:rPr>
          <w:rFonts w:ascii="Calibri" w:eastAsia="Calibri" w:hAnsi="Calibri" w:cs="Calibri"/>
          <w:color w:val="000000"/>
        </w:rPr>
      </w:pPr>
      <w:r w:rsidRPr="00943553">
        <w:rPr>
          <w:rFonts w:ascii="Calibri" w:eastAsia="Calibri" w:hAnsi="Calibri" w:cs="Calibri"/>
          <w:color w:val="000000"/>
          <w:spacing w:val="3"/>
          <w:lang w:eastAsia="en-US"/>
        </w:rPr>
        <w:t xml:space="preserve">na </w:t>
      </w:r>
      <w:r w:rsidRPr="00943553">
        <w:rPr>
          <w:rFonts w:ascii="Calibri" w:eastAsia="Calibri" w:hAnsi="Calibri" w:cs="Calibri"/>
          <w:lang w:eastAsia="en-US"/>
        </w:rPr>
        <w:t>„</w:t>
      </w:r>
      <w:r w:rsidRPr="00943553">
        <w:rPr>
          <w:rFonts w:ascii="Calibri" w:eastAsia="Calibri" w:hAnsi="Calibri" w:cs="Calibri"/>
          <w:i/>
          <w:lang w:eastAsia="en-US"/>
        </w:rPr>
        <w:t>………………..”</w:t>
      </w:r>
    </w:p>
    <w:p w14:paraId="1299BFDA" w14:textId="77777777" w:rsidR="00A46B39" w:rsidRPr="00943553" w:rsidRDefault="00A46B39" w:rsidP="00943553">
      <w:pPr>
        <w:spacing w:line="360" w:lineRule="auto"/>
        <w:ind w:right="1134"/>
        <w:jc w:val="center"/>
        <w:rPr>
          <w:rFonts w:ascii="Calibri" w:eastAsia="Calibri" w:hAnsi="Calibri" w:cs="Calibri"/>
          <w:color w:val="000000"/>
        </w:rPr>
      </w:pPr>
    </w:p>
    <w:p w14:paraId="2F61C532" w14:textId="77777777" w:rsidR="00A46B39" w:rsidRPr="00943553" w:rsidRDefault="00137052" w:rsidP="00066BC4">
      <w:pPr>
        <w:shd w:val="clear" w:color="auto" w:fill="FFFFFF"/>
        <w:spacing w:line="360" w:lineRule="auto"/>
        <w:jc w:val="both"/>
        <w:rPr>
          <w:rFonts w:ascii="Calibri" w:hAnsi="Calibri" w:cs="Calibri"/>
          <w:color w:val="000000"/>
          <w:spacing w:val="2"/>
          <w:lang w:eastAsia="pl-PL"/>
        </w:rPr>
      </w:pPr>
      <w:r w:rsidRPr="00943553">
        <w:rPr>
          <w:rFonts w:ascii="Calibri" w:hAnsi="Calibri" w:cs="Calibri"/>
          <w:color w:val="000000"/>
          <w:spacing w:val="2"/>
          <w:lang w:eastAsia="pl-PL"/>
        </w:rPr>
        <w:t>Miejsce dokonania odbioru:</w:t>
      </w:r>
      <w:r w:rsidRPr="00943553">
        <w:rPr>
          <w:rFonts w:ascii="Calibri" w:hAnsi="Calibri" w:cs="Calibri"/>
          <w:color w:val="000000"/>
          <w:spacing w:val="2"/>
          <w:lang w:eastAsia="pl-PL"/>
        </w:rPr>
        <w:tab/>
        <w:t>…………………………………..</w:t>
      </w:r>
    </w:p>
    <w:p w14:paraId="54D6CF14" w14:textId="77777777" w:rsidR="00A46B39" w:rsidRPr="00943553" w:rsidRDefault="00A46B39" w:rsidP="00066BC4">
      <w:pPr>
        <w:shd w:val="clear" w:color="auto" w:fill="FFFFFF"/>
        <w:spacing w:line="360" w:lineRule="auto"/>
        <w:jc w:val="both"/>
        <w:rPr>
          <w:rFonts w:ascii="Calibri" w:hAnsi="Calibri" w:cs="Calibri"/>
          <w:color w:val="000000"/>
          <w:spacing w:val="2"/>
          <w:lang w:eastAsia="pl-PL"/>
        </w:rPr>
      </w:pPr>
    </w:p>
    <w:p w14:paraId="4FD309C8" w14:textId="77777777" w:rsidR="00A46B39" w:rsidRPr="00943553" w:rsidRDefault="00137052" w:rsidP="00066BC4">
      <w:pPr>
        <w:shd w:val="clear" w:color="auto" w:fill="FFFFFF"/>
        <w:spacing w:line="360" w:lineRule="auto"/>
        <w:jc w:val="both"/>
        <w:rPr>
          <w:rFonts w:ascii="Calibri" w:hAnsi="Calibri" w:cs="Calibri"/>
          <w:color w:val="000000"/>
          <w:spacing w:val="2"/>
          <w:lang w:eastAsia="pl-PL"/>
        </w:rPr>
      </w:pPr>
      <w:r w:rsidRPr="00943553">
        <w:rPr>
          <w:rFonts w:ascii="Calibri" w:hAnsi="Calibri" w:cs="Calibri"/>
          <w:color w:val="000000"/>
          <w:spacing w:val="2"/>
          <w:lang w:eastAsia="pl-PL"/>
        </w:rPr>
        <w:t>Data dokonania odbioru:</w:t>
      </w:r>
      <w:r w:rsidRPr="00943553">
        <w:rPr>
          <w:rFonts w:ascii="Calibri" w:hAnsi="Calibri" w:cs="Calibri"/>
          <w:color w:val="000000"/>
          <w:spacing w:val="2"/>
          <w:lang w:eastAsia="pl-PL"/>
        </w:rPr>
        <w:tab/>
        <w:t>.....................................................</w:t>
      </w:r>
    </w:p>
    <w:p w14:paraId="6E2B1D7D" w14:textId="77777777" w:rsidR="00A46B39" w:rsidRPr="00943553" w:rsidRDefault="00A46B39" w:rsidP="00066BC4">
      <w:pPr>
        <w:shd w:val="clear" w:color="auto" w:fill="FFFFFF"/>
        <w:spacing w:line="360" w:lineRule="auto"/>
        <w:jc w:val="both"/>
        <w:rPr>
          <w:rFonts w:ascii="Calibri" w:hAnsi="Calibri" w:cs="Calibri"/>
          <w:lang w:eastAsia="pl-PL"/>
        </w:rPr>
      </w:pPr>
    </w:p>
    <w:p w14:paraId="07172A77" w14:textId="77777777" w:rsidR="00A46B39" w:rsidRPr="00943553" w:rsidRDefault="00137052" w:rsidP="00066BC4">
      <w:pPr>
        <w:shd w:val="clear" w:color="auto" w:fill="FFFFFF"/>
        <w:spacing w:line="360" w:lineRule="auto"/>
        <w:jc w:val="both"/>
        <w:rPr>
          <w:rFonts w:ascii="Calibri" w:hAnsi="Calibri" w:cs="Calibri"/>
          <w:color w:val="000000"/>
          <w:spacing w:val="2"/>
          <w:lang w:eastAsia="pl-PL"/>
        </w:rPr>
      </w:pPr>
      <w:r w:rsidRPr="00943553">
        <w:rPr>
          <w:rFonts w:ascii="Calibri" w:hAnsi="Calibri" w:cs="Calibri"/>
          <w:color w:val="000000"/>
          <w:spacing w:val="2"/>
          <w:lang w:eastAsia="pl-PL"/>
        </w:rPr>
        <w:t>Ze strony Wykonawcy:</w:t>
      </w:r>
    </w:p>
    <w:p w14:paraId="00EBB90C" w14:textId="77777777" w:rsidR="00A46B39" w:rsidRPr="00943553" w:rsidRDefault="00137052" w:rsidP="00066BC4">
      <w:pPr>
        <w:shd w:val="clear" w:color="auto" w:fill="FFFFFF"/>
        <w:spacing w:line="360" w:lineRule="auto"/>
        <w:ind w:left="2127" w:firstLine="709"/>
        <w:jc w:val="both"/>
        <w:rPr>
          <w:rFonts w:ascii="Calibri" w:hAnsi="Calibri" w:cs="Calibri"/>
          <w:color w:val="000000"/>
          <w:spacing w:val="2"/>
          <w:lang w:eastAsia="pl-PL"/>
        </w:rPr>
      </w:pPr>
      <w:r w:rsidRPr="00943553">
        <w:rPr>
          <w:rFonts w:ascii="Calibri" w:hAnsi="Calibri" w:cs="Calibri"/>
          <w:color w:val="000000"/>
          <w:spacing w:val="2"/>
          <w:lang w:eastAsia="pl-PL"/>
        </w:rPr>
        <w:t>......................................................</w:t>
      </w:r>
    </w:p>
    <w:p w14:paraId="6E26B7AE" w14:textId="77777777" w:rsidR="00A46B39" w:rsidRPr="00943553" w:rsidRDefault="00137052" w:rsidP="00066BC4">
      <w:pPr>
        <w:shd w:val="clear" w:color="auto" w:fill="FFFFFF"/>
        <w:spacing w:line="360" w:lineRule="auto"/>
        <w:ind w:left="2836" w:firstLine="709"/>
        <w:jc w:val="both"/>
        <w:rPr>
          <w:rFonts w:ascii="Calibri" w:hAnsi="Calibri" w:cs="Calibri"/>
          <w:color w:val="000000"/>
          <w:spacing w:val="-4"/>
          <w:lang w:eastAsia="pl-PL"/>
        </w:rPr>
      </w:pPr>
      <w:r w:rsidRPr="00943553">
        <w:rPr>
          <w:rFonts w:ascii="Calibri" w:hAnsi="Calibri" w:cs="Calibri"/>
          <w:color w:val="000000"/>
          <w:spacing w:val="-4"/>
          <w:lang w:eastAsia="pl-PL"/>
        </w:rPr>
        <w:t xml:space="preserve"> (nazwa i adres)</w:t>
      </w:r>
    </w:p>
    <w:p w14:paraId="5E618280" w14:textId="77777777" w:rsidR="00A46B39" w:rsidRPr="00943553" w:rsidRDefault="00A46B39" w:rsidP="00066BC4">
      <w:pPr>
        <w:shd w:val="clear" w:color="auto" w:fill="FFFFFF"/>
        <w:spacing w:line="360" w:lineRule="auto"/>
        <w:jc w:val="both"/>
        <w:rPr>
          <w:rFonts w:ascii="Calibri" w:hAnsi="Calibri" w:cs="Calibri"/>
          <w:color w:val="000000"/>
          <w:spacing w:val="-4"/>
          <w:lang w:eastAsia="pl-PL"/>
        </w:rPr>
      </w:pPr>
    </w:p>
    <w:p w14:paraId="5DD84A48" w14:textId="77777777" w:rsidR="00A46B39" w:rsidRPr="00943553" w:rsidRDefault="00137052" w:rsidP="00066BC4">
      <w:pPr>
        <w:shd w:val="clear" w:color="auto" w:fill="FFFFFF"/>
        <w:spacing w:line="360" w:lineRule="auto"/>
        <w:ind w:left="2127" w:firstLine="709"/>
        <w:jc w:val="both"/>
        <w:rPr>
          <w:rFonts w:ascii="Calibri" w:hAnsi="Calibri" w:cs="Calibri"/>
          <w:color w:val="000000"/>
          <w:spacing w:val="2"/>
          <w:lang w:eastAsia="pl-PL"/>
        </w:rPr>
      </w:pPr>
      <w:r w:rsidRPr="00943553">
        <w:rPr>
          <w:rFonts w:ascii="Calibri" w:hAnsi="Calibri" w:cs="Calibri"/>
          <w:color w:val="000000"/>
          <w:spacing w:val="2"/>
          <w:lang w:eastAsia="pl-PL"/>
        </w:rPr>
        <w:t>................................................................</w:t>
      </w:r>
    </w:p>
    <w:p w14:paraId="4DA68791" w14:textId="09A9D336" w:rsidR="00A46B39" w:rsidRPr="00943553" w:rsidRDefault="00137052" w:rsidP="00066BC4">
      <w:pPr>
        <w:shd w:val="clear" w:color="auto" w:fill="FFFFFF"/>
        <w:spacing w:line="360" w:lineRule="auto"/>
        <w:jc w:val="both"/>
        <w:rPr>
          <w:rFonts w:ascii="Calibri" w:hAnsi="Calibri" w:cs="Calibri"/>
          <w:color w:val="000000"/>
          <w:spacing w:val="-4"/>
          <w:lang w:eastAsia="pl-PL"/>
        </w:rPr>
      </w:pPr>
      <w:r w:rsidRPr="00943553">
        <w:rPr>
          <w:rFonts w:ascii="Calibri" w:hAnsi="Calibri" w:cs="Calibri"/>
          <w:color w:val="000000"/>
          <w:spacing w:val="-4"/>
          <w:lang w:eastAsia="pl-PL"/>
        </w:rPr>
        <w:t xml:space="preserve"> </w:t>
      </w:r>
      <w:r w:rsidRPr="00943553">
        <w:rPr>
          <w:rFonts w:ascii="Calibri" w:hAnsi="Calibri" w:cs="Calibri"/>
          <w:color w:val="000000"/>
          <w:spacing w:val="-4"/>
          <w:lang w:eastAsia="pl-PL"/>
        </w:rPr>
        <w:tab/>
      </w:r>
      <w:r w:rsidRPr="00943553">
        <w:rPr>
          <w:rFonts w:ascii="Calibri" w:hAnsi="Calibri" w:cs="Calibri"/>
          <w:color w:val="000000"/>
          <w:spacing w:val="-4"/>
          <w:lang w:eastAsia="pl-PL"/>
        </w:rPr>
        <w:tab/>
      </w:r>
      <w:r w:rsidRPr="00943553">
        <w:rPr>
          <w:rFonts w:ascii="Calibri" w:hAnsi="Calibri" w:cs="Calibri"/>
          <w:color w:val="000000"/>
          <w:spacing w:val="-4"/>
          <w:lang w:eastAsia="pl-PL"/>
        </w:rPr>
        <w:tab/>
      </w:r>
      <w:r w:rsidRPr="00943553">
        <w:rPr>
          <w:rFonts w:ascii="Calibri" w:hAnsi="Calibri" w:cs="Calibri"/>
          <w:color w:val="000000"/>
          <w:spacing w:val="-4"/>
          <w:lang w:eastAsia="pl-PL"/>
        </w:rPr>
        <w:tab/>
      </w:r>
      <w:r w:rsidR="006D4945" w:rsidRPr="00943553">
        <w:rPr>
          <w:rFonts w:ascii="Calibri" w:hAnsi="Calibri" w:cs="Calibri"/>
          <w:color w:val="000000"/>
          <w:spacing w:val="-4"/>
          <w:lang w:eastAsia="pl-PL"/>
        </w:rPr>
        <w:t xml:space="preserve">       </w:t>
      </w:r>
      <w:r w:rsidRPr="00943553">
        <w:rPr>
          <w:rFonts w:ascii="Calibri" w:hAnsi="Calibri" w:cs="Calibri"/>
          <w:color w:val="000000"/>
          <w:spacing w:val="-4"/>
          <w:lang w:eastAsia="pl-PL"/>
        </w:rPr>
        <w:t>(</w:t>
      </w:r>
      <w:r w:rsidR="00A04EF4" w:rsidRPr="00943553">
        <w:rPr>
          <w:rFonts w:ascii="Calibri" w:hAnsi="Calibri" w:cs="Calibri"/>
          <w:color w:val="000000"/>
          <w:spacing w:val="-4"/>
          <w:lang w:eastAsia="pl-PL"/>
        </w:rPr>
        <w:t>przedstawiciel Wykonawcy</w:t>
      </w:r>
      <w:r w:rsidRPr="00943553">
        <w:rPr>
          <w:rFonts w:ascii="Calibri" w:hAnsi="Calibri" w:cs="Calibri"/>
          <w:color w:val="000000"/>
          <w:spacing w:val="-4"/>
          <w:lang w:eastAsia="pl-PL"/>
        </w:rPr>
        <w:t>)</w:t>
      </w:r>
    </w:p>
    <w:p w14:paraId="08ABB699" w14:textId="7C073E05" w:rsidR="00A46B39" w:rsidRPr="00943553" w:rsidRDefault="00137052" w:rsidP="00066BC4">
      <w:pPr>
        <w:shd w:val="clear" w:color="auto" w:fill="FFFFFF"/>
        <w:spacing w:before="106" w:line="360" w:lineRule="auto"/>
        <w:ind w:right="48"/>
        <w:jc w:val="both"/>
        <w:rPr>
          <w:rFonts w:ascii="Calibri" w:hAnsi="Calibri" w:cs="Calibri"/>
          <w:color w:val="000000"/>
          <w:spacing w:val="2"/>
          <w:lang w:eastAsia="pl-PL"/>
        </w:rPr>
      </w:pPr>
      <w:r w:rsidRPr="00943553">
        <w:rPr>
          <w:rFonts w:ascii="Calibri" w:hAnsi="Calibri" w:cs="Calibri"/>
          <w:color w:val="000000"/>
          <w:spacing w:val="2"/>
          <w:lang w:eastAsia="pl-PL"/>
        </w:rPr>
        <w:t xml:space="preserve">Ze strony Zamawiającego: </w:t>
      </w:r>
      <w:r w:rsidR="0040778F" w:rsidRPr="00943553">
        <w:rPr>
          <w:rFonts w:ascii="Calibri" w:hAnsi="Calibri" w:cs="Calibri"/>
          <w:color w:val="000000"/>
          <w:spacing w:val="2"/>
          <w:lang w:eastAsia="pl-PL"/>
        </w:rPr>
        <w:t>Komisja do odbioru przedmiotu umowy w składzie:</w:t>
      </w:r>
    </w:p>
    <w:p w14:paraId="3CE34D23" w14:textId="0CB16914" w:rsidR="0040778F" w:rsidRPr="00943553" w:rsidRDefault="0040778F" w:rsidP="00066BC4">
      <w:pPr>
        <w:shd w:val="clear" w:color="auto" w:fill="FFFFFF"/>
        <w:spacing w:before="106" w:line="360" w:lineRule="auto"/>
        <w:ind w:right="48"/>
        <w:jc w:val="both"/>
        <w:rPr>
          <w:rFonts w:ascii="Calibri" w:hAnsi="Calibri" w:cs="Calibri"/>
          <w:color w:val="000000"/>
          <w:spacing w:val="2"/>
          <w:lang w:eastAsia="pl-PL"/>
        </w:rPr>
      </w:pPr>
      <w:r w:rsidRPr="00943553">
        <w:rPr>
          <w:rFonts w:ascii="Calibri" w:hAnsi="Calibri" w:cs="Calibri"/>
          <w:color w:val="000000"/>
          <w:spacing w:val="2"/>
          <w:lang w:eastAsia="pl-PL"/>
        </w:rPr>
        <w:t>………….</w:t>
      </w:r>
    </w:p>
    <w:p w14:paraId="4FABE928" w14:textId="0DB80F72" w:rsidR="0040778F" w:rsidRPr="00943553" w:rsidRDefault="0040778F" w:rsidP="00066BC4">
      <w:pPr>
        <w:shd w:val="clear" w:color="auto" w:fill="FFFFFF"/>
        <w:spacing w:before="106" w:line="360" w:lineRule="auto"/>
        <w:ind w:right="48"/>
        <w:jc w:val="both"/>
        <w:rPr>
          <w:rFonts w:ascii="Calibri" w:hAnsi="Calibri" w:cs="Calibri"/>
          <w:color w:val="000000"/>
          <w:spacing w:val="2"/>
          <w:lang w:eastAsia="pl-PL"/>
        </w:rPr>
      </w:pPr>
      <w:r w:rsidRPr="00943553">
        <w:rPr>
          <w:rFonts w:ascii="Calibri" w:hAnsi="Calibri" w:cs="Calibri"/>
          <w:color w:val="000000"/>
          <w:spacing w:val="2"/>
          <w:lang w:eastAsia="pl-PL"/>
        </w:rPr>
        <w:t>………….</w:t>
      </w:r>
    </w:p>
    <w:p w14:paraId="3E88B4CB" w14:textId="1C4A1D9D" w:rsidR="00A46B39" w:rsidRPr="00943553" w:rsidRDefault="0040778F" w:rsidP="00066BC4">
      <w:pPr>
        <w:shd w:val="clear" w:color="auto" w:fill="FFFFFF"/>
        <w:spacing w:before="106" w:line="360" w:lineRule="auto"/>
        <w:ind w:right="48"/>
        <w:jc w:val="both"/>
        <w:rPr>
          <w:rFonts w:ascii="Calibri" w:hAnsi="Calibri" w:cs="Calibri"/>
          <w:color w:val="000000"/>
          <w:spacing w:val="2"/>
          <w:lang w:eastAsia="pl-PL"/>
        </w:rPr>
      </w:pPr>
      <w:r w:rsidRPr="00943553">
        <w:rPr>
          <w:rFonts w:ascii="Calibri" w:hAnsi="Calibri" w:cs="Calibri"/>
          <w:color w:val="000000"/>
          <w:spacing w:val="2"/>
          <w:lang w:eastAsia="pl-PL"/>
        </w:rPr>
        <w:t>………….</w:t>
      </w:r>
    </w:p>
    <w:p w14:paraId="1D8CA5D7" w14:textId="77777777" w:rsidR="00A46B39" w:rsidRPr="00943553" w:rsidRDefault="00137052" w:rsidP="00066BC4">
      <w:pPr>
        <w:shd w:val="clear" w:color="auto" w:fill="FFFFFF"/>
        <w:spacing w:line="360" w:lineRule="auto"/>
        <w:jc w:val="both"/>
        <w:rPr>
          <w:rFonts w:ascii="Calibri" w:hAnsi="Calibri" w:cs="Calibri"/>
          <w:color w:val="000000"/>
          <w:spacing w:val="5"/>
          <w:lang w:eastAsia="pl-PL"/>
        </w:rPr>
      </w:pPr>
      <w:r w:rsidRPr="00943553">
        <w:rPr>
          <w:rFonts w:ascii="Calibri" w:hAnsi="Calibri" w:cs="Calibri"/>
          <w:color w:val="000000"/>
          <w:spacing w:val="2"/>
          <w:lang w:eastAsia="pl-PL"/>
        </w:rPr>
        <w:t xml:space="preserve">Przedmiotem odbioru w ramach przedmiotowej umowy </w:t>
      </w:r>
      <w:r w:rsidRPr="00943553">
        <w:rPr>
          <w:rFonts w:ascii="Calibri" w:hAnsi="Calibri" w:cs="Calibri"/>
          <w:color w:val="000000"/>
          <w:spacing w:val="5"/>
          <w:lang w:eastAsia="pl-PL"/>
        </w:rPr>
        <w:t>jest:</w:t>
      </w:r>
    </w:p>
    <w:p w14:paraId="37C2F7A2" w14:textId="77777777" w:rsidR="00A46B39" w:rsidRPr="00943553" w:rsidRDefault="00A46B39" w:rsidP="00943553">
      <w:pPr>
        <w:spacing w:line="360" w:lineRule="auto"/>
        <w:ind w:left="340" w:hanging="340"/>
        <w:jc w:val="both"/>
        <w:rPr>
          <w:rFonts w:ascii="Calibri" w:hAnsi="Calibri" w:cs="Calibri"/>
          <w:color w:val="000000"/>
        </w:rPr>
      </w:pPr>
    </w:p>
    <w:tbl>
      <w:tblPr>
        <w:tblW w:w="9243" w:type="dxa"/>
        <w:tblLayout w:type="fixed"/>
        <w:tblLook w:val="0000" w:firstRow="0" w:lastRow="0" w:firstColumn="0" w:lastColumn="0" w:noHBand="0" w:noVBand="0"/>
      </w:tblPr>
      <w:tblGrid>
        <w:gridCol w:w="541"/>
        <w:gridCol w:w="1977"/>
        <w:gridCol w:w="718"/>
        <w:gridCol w:w="706"/>
        <w:gridCol w:w="1558"/>
        <w:gridCol w:w="891"/>
        <w:gridCol w:w="2123"/>
        <w:gridCol w:w="729"/>
      </w:tblGrid>
      <w:tr w:rsidR="00A46B39" w:rsidRPr="00943553" w14:paraId="4C8A9FA6" w14:textId="77777777" w:rsidTr="0040778F">
        <w:trPr>
          <w:trHeight w:val="922"/>
        </w:trPr>
        <w:tc>
          <w:tcPr>
            <w:tcW w:w="541" w:type="dxa"/>
            <w:tcBorders>
              <w:top w:val="single" w:sz="4" w:space="0" w:color="000000"/>
              <w:left w:val="single" w:sz="4" w:space="0" w:color="000000"/>
              <w:bottom w:val="single" w:sz="4" w:space="0" w:color="000000"/>
              <w:right w:val="single" w:sz="4" w:space="0" w:color="000000"/>
            </w:tcBorders>
            <w:shd w:val="clear" w:color="000000" w:fill="FFFFFF"/>
          </w:tcPr>
          <w:p w14:paraId="4DA2C31D" w14:textId="77777777" w:rsidR="00A46B39" w:rsidRPr="00943553" w:rsidRDefault="00137052" w:rsidP="00943553">
            <w:pPr>
              <w:spacing w:line="360" w:lineRule="auto"/>
              <w:ind w:right="59"/>
              <w:rPr>
                <w:rFonts w:ascii="Calibri" w:hAnsi="Calibri" w:cs="Calibri"/>
              </w:rPr>
            </w:pPr>
            <w:proofErr w:type="spellStart"/>
            <w:r w:rsidRPr="00943553">
              <w:rPr>
                <w:rFonts w:ascii="Calibri" w:hAnsi="Calibri" w:cs="Calibri"/>
                <w:color w:val="000000"/>
              </w:rPr>
              <w:t>Lp</w:t>
            </w:r>
            <w:proofErr w:type="spellEnd"/>
          </w:p>
        </w:tc>
        <w:tc>
          <w:tcPr>
            <w:tcW w:w="197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8241163" w14:textId="77777777" w:rsidR="00A46B39" w:rsidRPr="00943553" w:rsidRDefault="00137052" w:rsidP="00943553">
            <w:pPr>
              <w:spacing w:line="360" w:lineRule="auto"/>
              <w:ind w:right="59"/>
              <w:rPr>
                <w:rFonts w:ascii="Calibri" w:hAnsi="Calibri" w:cs="Calibri"/>
              </w:rPr>
            </w:pPr>
            <w:r w:rsidRPr="00943553">
              <w:rPr>
                <w:rFonts w:ascii="Calibri" w:hAnsi="Calibri" w:cs="Calibri"/>
                <w:iCs/>
                <w:color w:val="000000"/>
                <w:lang w:eastAsia="pl-PL"/>
              </w:rPr>
              <w:t>Nazwa przedmiotu</w:t>
            </w:r>
          </w:p>
        </w:tc>
        <w:tc>
          <w:tcPr>
            <w:tcW w:w="71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ABC0BB6" w14:textId="77777777" w:rsidR="00A46B39" w:rsidRPr="00943553" w:rsidRDefault="00137052" w:rsidP="00943553">
            <w:pPr>
              <w:spacing w:line="360" w:lineRule="auto"/>
              <w:ind w:right="59"/>
              <w:rPr>
                <w:rFonts w:ascii="Calibri" w:hAnsi="Calibri" w:cs="Calibri"/>
              </w:rPr>
            </w:pPr>
            <w:r w:rsidRPr="00943553">
              <w:rPr>
                <w:rFonts w:ascii="Calibri" w:hAnsi="Calibri" w:cs="Calibri"/>
                <w:color w:val="000000"/>
                <w:spacing w:val="4"/>
                <w:lang w:eastAsia="pl-PL"/>
              </w:rPr>
              <w:t xml:space="preserve">Jednostka </w:t>
            </w:r>
            <w:r w:rsidRPr="00943553">
              <w:rPr>
                <w:rFonts w:ascii="Calibri" w:hAnsi="Calibri" w:cs="Calibri"/>
                <w:color w:val="000000"/>
                <w:spacing w:val="3"/>
                <w:lang w:eastAsia="pl-PL"/>
              </w:rPr>
              <w:t>miary</w:t>
            </w:r>
          </w:p>
        </w:tc>
        <w:tc>
          <w:tcPr>
            <w:tcW w:w="70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B1A0BA0" w14:textId="77777777" w:rsidR="00A46B39" w:rsidRPr="00943553" w:rsidRDefault="00137052" w:rsidP="00943553">
            <w:pPr>
              <w:spacing w:line="360" w:lineRule="auto"/>
              <w:ind w:right="59"/>
              <w:rPr>
                <w:rFonts w:ascii="Calibri" w:hAnsi="Calibri" w:cs="Calibri"/>
              </w:rPr>
            </w:pPr>
            <w:r w:rsidRPr="00943553">
              <w:rPr>
                <w:rFonts w:ascii="Calibri" w:hAnsi="Calibri" w:cs="Calibri"/>
                <w:iCs/>
                <w:color w:val="000000"/>
                <w:lang w:eastAsia="pl-PL"/>
              </w:rPr>
              <w:t>Ilość</w:t>
            </w:r>
          </w:p>
        </w:tc>
        <w:tc>
          <w:tcPr>
            <w:tcW w:w="155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13CD00A" w14:textId="77777777" w:rsidR="00A46B39" w:rsidRPr="00943553" w:rsidRDefault="00137052" w:rsidP="00943553">
            <w:pPr>
              <w:shd w:val="clear" w:color="auto" w:fill="FFFFFF"/>
              <w:snapToGrid w:val="0"/>
              <w:spacing w:line="360" w:lineRule="auto"/>
              <w:jc w:val="center"/>
              <w:rPr>
                <w:rFonts w:ascii="Calibri" w:hAnsi="Calibri" w:cs="Calibri"/>
                <w:color w:val="000000"/>
                <w:spacing w:val="2"/>
                <w:lang w:eastAsia="pl-PL"/>
              </w:rPr>
            </w:pPr>
            <w:r w:rsidRPr="00943553">
              <w:rPr>
                <w:rFonts w:ascii="Calibri" w:hAnsi="Calibri" w:cs="Calibri"/>
                <w:color w:val="000000"/>
                <w:spacing w:val="2"/>
                <w:lang w:eastAsia="pl-PL"/>
              </w:rPr>
              <w:t>Wartość jednostkowa</w:t>
            </w:r>
          </w:p>
          <w:p w14:paraId="45060472" w14:textId="77777777" w:rsidR="00A46B39" w:rsidRPr="00943553" w:rsidRDefault="00137052" w:rsidP="00943553">
            <w:pPr>
              <w:spacing w:line="360" w:lineRule="auto"/>
              <w:ind w:right="59"/>
              <w:rPr>
                <w:rFonts w:ascii="Calibri" w:hAnsi="Calibri" w:cs="Calibri"/>
              </w:rPr>
            </w:pPr>
            <w:r w:rsidRPr="00943553">
              <w:rPr>
                <w:rFonts w:ascii="Calibri" w:hAnsi="Calibri" w:cs="Calibri"/>
                <w:color w:val="000000"/>
                <w:spacing w:val="2"/>
                <w:lang w:eastAsia="pl-PL"/>
              </w:rPr>
              <w:t xml:space="preserve">       [netto]</w:t>
            </w:r>
          </w:p>
        </w:tc>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2E56A26" w14:textId="77777777" w:rsidR="00A46B39" w:rsidRPr="00943553" w:rsidRDefault="00137052" w:rsidP="00943553">
            <w:pPr>
              <w:shd w:val="clear" w:color="auto" w:fill="FFFFFF"/>
              <w:spacing w:line="360" w:lineRule="auto"/>
              <w:jc w:val="center"/>
              <w:rPr>
                <w:rFonts w:ascii="Calibri" w:hAnsi="Calibri" w:cs="Calibri"/>
                <w:color w:val="000000"/>
                <w:spacing w:val="2"/>
                <w:lang w:eastAsia="pl-PL"/>
              </w:rPr>
            </w:pPr>
            <w:r w:rsidRPr="00943553">
              <w:rPr>
                <w:rFonts w:ascii="Calibri" w:hAnsi="Calibri" w:cs="Calibri"/>
                <w:color w:val="000000"/>
                <w:spacing w:val="2"/>
                <w:lang w:eastAsia="pl-PL"/>
              </w:rPr>
              <w:t>Wartość łączna</w:t>
            </w:r>
          </w:p>
          <w:p w14:paraId="0625FA64" w14:textId="77777777" w:rsidR="00A46B39" w:rsidRPr="00943553" w:rsidRDefault="00137052" w:rsidP="00943553">
            <w:pPr>
              <w:shd w:val="clear" w:color="auto" w:fill="FFFFFF"/>
              <w:snapToGrid w:val="0"/>
              <w:spacing w:line="360" w:lineRule="auto"/>
              <w:jc w:val="center"/>
              <w:rPr>
                <w:rFonts w:ascii="Calibri" w:hAnsi="Calibri" w:cs="Calibri"/>
                <w:color w:val="000000"/>
                <w:spacing w:val="2"/>
                <w:lang w:eastAsia="pl-PL"/>
              </w:rPr>
            </w:pPr>
            <w:r w:rsidRPr="00943553">
              <w:rPr>
                <w:rFonts w:ascii="Calibri" w:hAnsi="Calibri" w:cs="Calibri"/>
                <w:color w:val="000000"/>
                <w:spacing w:val="2"/>
                <w:lang w:eastAsia="pl-PL"/>
              </w:rPr>
              <w:t>[brutto]</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A0385D9" w14:textId="77777777" w:rsidR="00A46B39" w:rsidRPr="00943553" w:rsidRDefault="00137052" w:rsidP="00943553">
            <w:pPr>
              <w:shd w:val="clear" w:color="auto" w:fill="FFFFFF"/>
              <w:snapToGrid w:val="0"/>
              <w:spacing w:line="360" w:lineRule="auto"/>
              <w:jc w:val="center"/>
              <w:rPr>
                <w:rFonts w:ascii="Calibri" w:hAnsi="Calibri" w:cs="Calibri"/>
                <w:color w:val="000000"/>
                <w:lang w:eastAsia="pl-PL"/>
              </w:rPr>
            </w:pPr>
            <w:r w:rsidRPr="00943553">
              <w:rPr>
                <w:rFonts w:ascii="Calibri" w:hAnsi="Calibri" w:cs="Calibri"/>
                <w:color w:val="000000"/>
                <w:spacing w:val="4"/>
                <w:lang w:eastAsia="pl-PL"/>
              </w:rPr>
              <w:t xml:space="preserve">Dokumentacja </w:t>
            </w:r>
            <w:r w:rsidRPr="00943553">
              <w:rPr>
                <w:rFonts w:ascii="Calibri" w:hAnsi="Calibri" w:cs="Calibri"/>
                <w:color w:val="000000"/>
                <w:lang w:eastAsia="pl-PL"/>
              </w:rPr>
              <w:t>techniczna/</w:t>
            </w:r>
          </w:p>
          <w:p w14:paraId="7432C685" w14:textId="77777777" w:rsidR="00A46B39" w:rsidRPr="00943553" w:rsidRDefault="00137052" w:rsidP="00943553">
            <w:pPr>
              <w:shd w:val="clear" w:color="auto" w:fill="FFFFFF"/>
              <w:snapToGrid w:val="0"/>
              <w:spacing w:line="360" w:lineRule="auto"/>
              <w:jc w:val="center"/>
              <w:rPr>
                <w:rFonts w:ascii="Calibri" w:hAnsi="Calibri" w:cs="Calibri"/>
                <w:color w:val="000000"/>
                <w:spacing w:val="2"/>
                <w:lang w:eastAsia="pl-PL"/>
              </w:rPr>
            </w:pPr>
            <w:r w:rsidRPr="00943553">
              <w:rPr>
                <w:rFonts w:ascii="Calibri" w:hAnsi="Calibri" w:cs="Calibri"/>
                <w:color w:val="000000"/>
                <w:lang w:eastAsia="pl-PL"/>
              </w:rPr>
              <w:t xml:space="preserve">instrukcja </w:t>
            </w:r>
            <w:r w:rsidRPr="00943553">
              <w:rPr>
                <w:rFonts w:ascii="Calibri" w:hAnsi="Calibri" w:cs="Calibri"/>
                <w:color w:val="000000"/>
                <w:spacing w:val="3"/>
                <w:lang w:eastAsia="pl-PL"/>
              </w:rPr>
              <w:t>obsługi/świadectwo jakości</w:t>
            </w:r>
          </w:p>
        </w:tc>
        <w:tc>
          <w:tcPr>
            <w:tcW w:w="729"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5AF6E3B6" w14:textId="77777777" w:rsidR="00A46B39" w:rsidRPr="00943553" w:rsidRDefault="00137052" w:rsidP="00943553">
            <w:pPr>
              <w:shd w:val="clear" w:color="auto" w:fill="FFFFFF"/>
              <w:snapToGrid w:val="0"/>
              <w:spacing w:line="360" w:lineRule="auto"/>
              <w:jc w:val="center"/>
              <w:rPr>
                <w:rFonts w:ascii="Calibri" w:hAnsi="Calibri" w:cs="Calibri"/>
                <w:color w:val="000000"/>
                <w:spacing w:val="4"/>
                <w:lang w:eastAsia="pl-PL"/>
              </w:rPr>
            </w:pPr>
            <w:r w:rsidRPr="00943553">
              <w:rPr>
                <w:rFonts w:ascii="Calibri" w:hAnsi="Calibri" w:cs="Calibri"/>
                <w:color w:val="000000"/>
                <w:spacing w:val="-2"/>
                <w:lang w:eastAsia="pl-PL"/>
              </w:rPr>
              <w:t>Uwagi</w:t>
            </w:r>
          </w:p>
        </w:tc>
      </w:tr>
      <w:tr w:rsidR="00A46B39" w:rsidRPr="00943553" w14:paraId="0DA200BC" w14:textId="77777777" w:rsidTr="0040778F">
        <w:trPr>
          <w:trHeight w:val="209"/>
        </w:trPr>
        <w:tc>
          <w:tcPr>
            <w:tcW w:w="541" w:type="dxa"/>
            <w:tcBorders>
              <w:top w:val="single" w:sz="4" w:space="0" w:color="000000"/>
              <w:left w:val="single" w:sz="4" w:space="0" w:color="000000"/>
              <w:bottom w:val="single" w:sz="4" w:space="0" w:color="000000"/>
              <w:right w:val="single" w:sz="4" w:space="0" w:color="000000"/>
            </w:tcBorders>
            <w:shd w:val="clear" w:color="000000" w:fill="FFFFFF"/>
          </w:tcPr>
          <w:p w14:paraId="7D1B77AC" w14:textId="77777777" w:rsidR="00A46B39" w:rsidRPr="00943553" w:rsidRDefault="00137052" w:rsidP="00943553">
            <w:pPr>
              <w:spacing w:line="360" w:lineRule="auto"/>
              <w:ind w:right="59"/>
              <w:rPr>
                <w:rFonts w:ascii="Calibri" w:hAnsi="Calibri" w:cs="Calibri"/>
              </w:rPr>
            </w:pPr>
            <w:r w:rsidRPr="00943553">
              <w:rPr>
                <w:rFonts w:ascii="Calibri" w:hAnsi="Calibri" w:cs="Calibri"/>
                <w:color w:val="000000"/>
              </w:rPr>
              <w:t>1.</w:t>
            </w:r>
          </w:p>
        </w:tc>
        <w:tc>
          <w:tcPr>
            <w:tcW w:w="1977" w:type="dxa"/>
            <w:tcBorders>
              <w:top w:val="single" w:sz="4" w:space="0" w:color="000000"/>
              <w:left w:val="single" w:sz="4" w:space="0" w:color="000000"/>
              <w:bottom w:val="single" w:sz="4" w:space="0" w:color="000000"/>
              <w:right w:val="single" w:sz="4" w:space="0" w:color="000000"/>
            </w:tcBorders>
            <w:shd w:val="clear" w:color="000000" w:fill="FFFFFF"/>
          </w:tcPr>
          <w:p w14:paraId="21CAEF8E" w14:textId="77777777" w:rsidR="00A46B39" w:rsidRPr="00943553" w:rsidRDefault="00A46B39" w:rsidP="00943553">
            <w:pPr>
              <w:spacing w:line="360" w:lineRule="auto"/>
              <w:ind w:right="59"/>
              <w:rPr>
                <w:rFonts w:ascii="Calibri" w:eastAsia="Calibri" w:hAnsi="Calibri" w:cs="Calibri"/>
              </w:rPr>
            </w:pPr>
          </w:p>
        </w:tc>
        <w:tc>
          <w:tcPr>
            <w:tcW w:w="718" w:type="dxa"/>
            <w:tcBorders>
              <w:top w:val="single" w:sz="4" w:space="0" w:color="000000"/>
              <w:left w:val="single" w:sz="4" w:space="0" w:color="000000"/>
              <w:bottom w:val="single" w:sz="4" w:space="0" w:color="000000"/>
              <w:right w:val="single" w:sz="4" w:space="0" w:color="000000"/>
            </w:tcBorders>
            <w:shd w:val="clear" w:color="000000" w:fill="FFFFFF"/>
          </w:tcPr>
          <w:p w14:paraId="0154EDFC" w14:textId="77777777" w:rsidR="00A46B39" w:rsidRPr="00943553" w:rsidRDefault="00A46B39" w:rsidP="00943553">
            <w:pPr>
              <w:spacing w:line="360" w:lineRule="auto"/>
              <w:ind w:right="59"/>
              <w:rPr>
                <w:rFonts w:ascii="Calibri" w:eastAsia="Calibri" w:hAnsi="Calibri" w:cs="Calibri"/>
              </w:rPr>
            </w:pPr>
          </w:p>
        </w:tc>
        <w:tc>
          <w:tcPr>
            <w:tcW w:w="706" w:type="dxa"/>
            <w:tcBorders>
              <w:top w:val="single" w:sz="4" w:space="0" w:color="000000"/>
              <w:left w:val="single" w:sz="4" w:space="0" w:color="000000"/>
              <w:bottom w:val="single" w:sz="4" w:space="0" w:color="000000"/>
              <w:right w:val="single" w:sz="4" w:space="0" w:color="000000"/>
            </w:tcBorders>
            <w:shd w:val="clear" w:color="000000" w:fill="FFFFFF"/>
          </w:tcPr>
          <w:p w14:paraId="323A9665" w14:textId="77777777" w:rsidR="00A46B39" w:rsidRPr="00943553" w:rsidRDefault="00A46B39" w:rsidP="00943553">
            <w:pPr>
              <w:spacing w:line="360" w:lineRule="auto"/>
              <w:ind w:right="59"/>
              <w:rPr>
                <w:rFonts w:ascii="Calibri" w:eastAsia="Calibri" w:hAnsi="Calibri" w:cs="Calibri"/>
              </w:rPr>
            </w:pPr>
          </w:p>
        </w:tc>
        <w:tc>
          <w:tcPr>
            <w:tcW w:w="1558" w:type="dxa"/>
            <w:tcBorders>
              <w:top w:val="single" w:sz="4" w:space="0" w:color="000000"/>
              <w:left w:val="single" w:sz="4" w:space="0" w:color="000000"/>
              <w:bottom w:val="single" w:sz="4" w:space="0" w:color="000000"/>
              <w:right w:val="single" w:sz="4" w:space="0" w:color="000000"/>
            </w:tcBorders>
            <w:shd w:val="clear" w:color="000000" w:fill="FFFFFF"/>
          </w:tcPr>
          <w:p w14:paraId="0CA85CDD" w14:textId="77777777" w:rsidR="00A46B39" w:rsidRPr="00943553" w:rsidRDefault="00A46B39" w:rsidP="00943553">
            <w:pPr>
              <w:spacing w:line="360" w:lineRule="auto"/>
              <w:ind w:right="59"/>
              <w:rPr>
                <w:rFonts w:ascii="Calibri" w:eastAsia="Calibri" w:hAnsi="Calibri" w:cs="Calibri"/>
              </w:rPr>
            </w:pPr>
          </w:p>
        </w:tc>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1FF43CB" w14:textId="77777777" w:rsidR="00A46B39" w:rsidRPr="00943553" w:rsidRDefault="00A46B39" w:rsidP="00943553">
            <w:pPr>
              <w:spacing w:line="360" w:lineRule="auto"/>
              <w:ind w:right="59"/>
              <w:rPr>
                <w:rFonts w:ascii="Calibri" w:eastAsia="Calibri" w:hAnsi="Calibri" w:cs="Calibri"/>
              </w:rPr>
            </w:pP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28D8991A" w14:textId="77777777" w:rsidR="00A46B39" w:rsidRPr="00943553" w:rsidRDefault="00A46B39" w:rsidP="00943553">
            <w:pPr>
              <w:spacing w:line="360" w:lineRule="auto"/>
              <w:ind w:right="59"/>
              <w:rPr>
                <w:rFonts w:ascii="Calibri" w:eastAsia="Calibri" w:hAnsi="Calibri" w:cs="Calibri"/>
              </w:rPr>
            </w:pPr>
          </w:p>
        </w:tc>
        <w:tc>
          <w:tcPr>
            <w:tcW w:w="729"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8764E2E" w14:textId="77777777" w:rsidR="00A46B39" w:rsidRPr="00943553" w:rsidRDefault="00A46B39" w:rsidP="00943553">
            <w:pPr>
              <w:spacing w:line="360" w:lineRule="auto"/>
              <w:ind w:right="59"/>
              <w:rPr>
                <w:rFonts w:ascii="Calibri" w:eastAsia="Calibri" w:hAnsi="Calibri" w:cs="Calibri"/>
              </w:rPr>
            </w:pPr>
          </w:p>
        </w:tc>
      </w:tr>
      <w:tr w:rsidR="00A46B39" w:rsidRPr="00943553" w14:paraId="52793053" w14:textId="77777777" w:rsidTr="0040778F">
        <w:trPr>
          <w:trHeight w:val="209"/>
        </w:trPr>
        <w:tc>
          <w:tcPr>
            <w:tcW w:w="541" w:type="dxa"/>
            <w:tcBorders>
              <w:top w:val="single" w:sz="4" w:space="0" w:color="000000"/>
              <w:left w:val="single" w:sz="4" w:space="0" w:color="000000"/>
              <w:bottom w:val="single" w:sz="4" w:space="0" w:color="000000"/>
              <w:right w:val="single" w:sz="4" w:space="0" w:color="000000"/>
            </w:tcBorders>
            <w:shd w:val="clear" w:color="000000" w:fill="FFFFFF"/>
          </w:tcPr>
          <w:p w14:paraId="1B02E91B" w14:textId="77777777" w:rsidR="00A46B39" w:rsidRPr="00943553" w:rsidRDefault="00137052" w:rsidP="00943553">
            <w:pPr>
              <w:spacing w:line="360" w:lineRule="auto"/>
              <w:ind w:right="59"/>
              <w:rPr>
                <w:rFonts w:ascii="Calibri" w:hAnsi="Calibri" w:cs="Calibri"/>
              </w:rPr>
            </w:pPr>
            <w:r w:rsidRPr="00943553">
              <w:rPr>
                <w:rFonts w:ascii="Calibri" w:hAnsi="Calibri" w:cs="Calibri"/>
                <w:color w:val="000000"/>
              </w:rPr>
              <w:t>2.</w:t>
            </w:r>
          </w:p>
        </w:tc>
        <w:tc>
          <w:tcPr>
            <w:tcW w:w="1977" w:type="dxa"/>
            <w:tcBorders>
              <w:top w:val="single" w:sz="4" w:space="0" w:color="000000"/>
              <w:left w:val="single" w:sz="4" w:space="0" w:color="000000"/>
              <w:bottom w:val="single" w:sz="4" w:space="0" w:color="000000"/>
              <w:right w:val="single" w:sz="4" w:space="0" w:color="000000"/>
            </w:tcBorders>
            <w:shd w:val="clear" w:color="000000" w:fill="FFFFFF"/>
          </w:tcPr>
          <w:p w14:paraId="59B56080" w14:textId="77777777" w:rsidR="00A46B39" w:rsidRPr="00943553" w:rsidRDefault="00A46B39" w:rsidP="00943553">
            <w:pPr>
              <w:spacing w:line="360" w:lineRule="auto"/>
              <w:ind w:right="59"/>
              <w:rPr>
                <w:rFonts w:ascii="Calibri" w:eastAsia="Calibri" w:hAnsi="Calibri" w:cs="Calibri"/>
              </w:rPr>
            </w:pPr>
          </w:p>
        </w:tc>
        <w:tc>
          <w:tcPr>
            <w:tcW w:w="718" w:type="dxa"/>
            <w:tcBorders>
              <w:top w:val="single" w:sz="4" w:space="0" w:color="000000"/>
              <w:left w:val="single" w:sz="4" w:space="0" w:color="000000"/>
              <w:bottom w:val="single" w:sz="4" w:space="0" w:color="000000"/>
              <w:right w:val="single" w:sz="4" w:space="0" w:color="000000"/>
            </w:tcBorders>
            <w:shd w:val="clear" w:color="000000" w:fill="FFFFFF"/>
          </w:tcPr>
          <w:p w14:paraId="1E43ECBA" w14:textId="77777777" w:rsidR="00A46B39" w:rsidRPr="00943553" w:rsidRDefault="00A46B39" w:rsidP="00943553">
            <w:pPr>
              <w:spacing w:line="360" w:lineRule="auto"/>
              <w:ind w:right="59"/>
              <w:rPr>
                <w:rFonts w:ascii="Calibri" w:eastAsia="Calibri" w:hAnsi="Calibri" w:cs="Calibri"/>
              </w:rPr>
            </w:pPr>
          </w:p>
        </w:tc>
        <w:tc>
          <w:tcPr>
            <w:tcW w:w="706" w:type="dxa"/>
            <w:tcBorders>
              <w:top w:val="single" w:sz="4" w:space="0" w:color="000000"/>
              <w:left w:val="single" w:sz="4" w:space="0" w:color="000000"/>
              <w:bottom w:val="single" w:sz="4" w:space="0" w:color="000000"/>
              <w:right w:val="single" w:sz="4" w:space="0" w:color="000000"/>
            </w:tcBorders>
            <w:shd w:val="clear" w:color="000000" w:fill="FFFFFF"/>
          </w:tcPr>
          <w:p w14:paraId="2EDD4BAD" w14:textId="77777777" w:rsidR="00A46B39" w:rsidRPr="00943553" w:rsidRDefault="00A46B39" w:rsidP="00943553">
            <w:pPr>
              <w:spacing w:line="360" w:lineRule="auto"/>
              <w:ind w:right="59"/>
              <w:rPr>
                <w:rFonts w:ascii="Calibri" w:eastAsia="Calibri" w:hAnsi="Calibri" w:cs="Calibri"/>
              </w:rPr>
            </w:pPr>
          </w:p>
        </w:tc>
        <w:tc>
          <w:tcPr>
            <w:tcW w:w="1558" w:type="dxa"/>
            <w:tcBorders>
              <w:top w:val="single" w:sz="4" w:space="0" w:color="000000"/>
              <w:left w:val="single" w:sz="4" w:space="0" w:color="000000"/>
              <w:bottom w:val="single" w:sz="4" w:space="0" w:color="000000"/>
              <w:right w:val="single" w:sz="4" w:space="0" w:color="000000"/>
            </w:tcBorders>
            <w:shd w:val="clear" w:color="000000" w:fill="FFFFFF"/>
          </w:tcPr>
          <w:p w14:paraId="7AACF6D9" w14:textId="77777777" w:rsidR="00A46B39" w:rsidRPr="00943553" w:rsidRDefault="00A46B39" w:rsidP="00943553">
            <w:pPr>
              <w:spacing w:line="360" w:lineRule="auto"/>
              <w:ind w:right="59"/>
              <w:rPr>
                <w:rFonts w:ascii="Calibri" w:eastAsia="Calibri" w:hAnsi="Calibri" w:cs="Calibri"/>
              </w:rPr>
            </w:pPr>
          </w:p>
        </w:tc>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5886DC37" w14:textId="77777777" w:rsidR="00A46B39" w:rsidRPr="00943553" w:rsidRDefault="00A46B39" w:rsidP="00943553">
            <w:pPr>
              <w:spacing w:line="360" w:lineRule="auto"/>
              <w:ind w:right="59"/>
              <w:rPr>
                <w:rFonts w:ascii="Calibri" w:eastAsia="Calibri" w:hAnsi="Calibri" w:cs="Calibri"/>
              </w:rPr>
            </w:pP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48BB0DB6" w14:textId="77777777" w:rsidR="00A46B39" w:rsidRPr="00943553" w:rsidRDefault="00A46B39" w:rsidP="00943553">
            <w:pPr>
              <w:spacing w:line="360" w:lineRule="auto"/>
              <w:ind w:right="59"/>
              <w:rPr>
                <w:rFonts w:ascii="Calibri" w:eastAsia="Calibri" w:hAnsi="Calibri" w:cs="Calibri"/>
              </w:rPr>
            </w:pPr>
          </w:p>
        </w:tc>
        <w:tc>
          <w:tcPr>
            <w:tcW w:w="729"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4B09CFE4" w14:textId="77777777" w:rsidR="00A46B39" w:rsidRPr="00943553" w:rsidRDefault="00A46B39" w:rsidP="00943553">
            <w:pPr>
              <w:spacing w:line="360" w:lineRule="auto"/>
              <w:ind w:right="59"/>
              <w:rPr>
                <w:rFonts w:ascii="Calibri" w:eastAsia="Calibri" w:hAnsi="Calibri" w:cs="Calibri"/>
              </w:rPr>
            </w:pPr>
          </w:p>
        </w:tc>
      </w:tr>
      <w:tr w:rsidR="00A46B39" w:rsidRPr="00943553" w14:paraId="69D0C495" w14:textId="77777777" w:rsidTr="0040778F">
        <w:trPr>
          <w:trHeight w:val="209"/>
        </w:trPr>
        <w:tc>
          <w:tcPr>
            <w:tcW w:w="541" w:type="dxa"/>
            <w:tcBorders>
              <w:top w:val="single" w:sz="4" w:space="0" w:color="000000"/>
              <w:left w:val="single" w:sz="4" w:space="0" w:color="000000"/>
              <w:bottom w:val="single" w:sz="4" w:space="0" w:color="000000"/>
              <w:right w:val="single" w:sz="4" w:space="0" w:color="000000"/>
            </w:tcBorders>
            <w:shd w:val="clear" w:color="000000" w:fill="FFFFFF"/>
          </w:tcPr>
          <w:p w14:paraId="0E3FB978" w14:textId="77777777" w:rsidR="00A46B39" w:rsidRPr="00943553" w:rsidRDefault="00137052" w:rsidP="00943553">
            <w:pPr>
              <w:spacing w:line="360" w:lineRule="auto"/>
              <w:ind w:right="59"/>
              <w:rPr>
                <w:rFonts w:ascii="Calibri" w:hAnsi="Calibri" w:cs="Calibri"/>
              </w:rPr>
            </w:pPr>
            <w:r w:rsidRPr="00943553">
              <w:rPr>
                <w:rFonts w:ascii="Calibri" w:hAnsi="Calibri" w:cs="Calibri"/>
                <w:color w:val="000000"/>
              </w:rPr>
              <w:t>3.</w:t>
            </w:r>
          </w:p>
        </w:tc>
        <w:tc>
          <w:tcPr>
            <w:tcW w:w="1977" w:type="dxa"/>
            <w:tcBorders>
              <w:top w:val="single" w:sz="4" w:space="0" w:color="000000"/>
              <w:left w:val="single" w:sz="4" w:space="0" w:color="000000"/>
              <w:bottom w:val="single" w:sz="4" w:space="0" w:color="000000"/>
              <w:right w:val="single" w:sz="4" w:space="0" w:color="000000"/>
            </w:tcBorders>
            <w:shd w:val="clear" w:color="000000" w:fill="FFFFFF"/>
          </w:tcPr>
          <w:p w14:paraId="3DBAF7DA" w14:textId="77777777" w:rsidR="00A46B39" w:rsidRPr="00943553" w:rsidRDefault="00A46B39" w:rsidP="00943553">
            <w:pPr>
              <w:spacing w:line="360" w:lineRule="auto"/>
              <w:ind w:right="59"/>
              <w:rPr>
                <w:rFonts w:ascii="Calibri" w:eastAsia="Calibri" w:hAnsi="Calibri" w:cs="Calibri"/>
              </w:rPr>
            </w:pPr>
          </w:p>
        </w:tc>
        <w:tc>
          <w:tcPr>
            <w:tcW w:w="718" w:type="dxa"/>
            <w:tcBorders>
              <w:top w:val="single" w:sz="4" w:space="0" w:color="000000"/>
              <w:left w:val="single" w:sz="4" w:space="0" w:color="000000"/>
              <w:bottom w:val="single" w:sz="4" w:space="0" w:color="000000"/>
              <w:right w:val="single" w:sz="4" w:space="0" w:color="000000"/>
            </w:tcBorders>
            <w:shd w:val="clear" w:color="000000" w:fill="FFFFFF"/>
          </w:tcPr>
          <w:p w14:paraId="48C33612" w14:textId="77777777" w:rsidR="00A46B39" w:rsidRPr="00943553" w:rsidRDefault="00A46B39" w:rsidP="00943553">
            <w:pPr>
              <w:spacing w:line="360" w:lineRule="auto"/>
              <w:ind w:right="59"/>
              <w:rPr>
                <w:rFonts w:ascii="Calibri" w:eastAsia="Calibri" w:hAnsi="Calibri" w:cs="Calibri"/>
              </w:rPr>
            </w:pPr>
          </w:p>
        </w:tc>
        <w:tc>
          <w:tcPr>
            <w:tcW w:w="706" w:type="dxa"/>
            <w:tcBorders>
              <w:top w:val="single" w:sz="4" w:space="0" w:color="000000"/>
              <w:left w:val="single" w:sz="4" w:space="0" w:color="000000"/>
              <w:bottom w:val="single" w:sz="4" w:space="0" w:color="000000"/>
              <w:right w:val="single" w:sz="4" w:space="0" w:color="000000"/>
            </w:tcBorders>
            <w:shd w:val="clear" w:color="000000" w:fill="FFFFFF"/>
          </w:tcPr>
          <w:p w14:paraId="03FE1C25" w14:textId="77777777" w:rsidR="00A46B39" w:rsidRPr="00943553" w:rsidRDefault="00A46B39" w:rsidP="00943553">
            <w:pPr>
              <w:spacing w:line="360" w:lineRule="auto"/>
              <w:ind w:right="59"/>
              <w:rPr>
                <w:rFonts w:ascii="Calibri" w:eastAsia="Calibri" w:hAnsi="Calibri" w:cs="Calibri"/>
              </w:rPr>
            </w:pPr>
          </w:p>
        </w:tc>
        <w:tc>
          <w:tcPr>
            <w:tcW w:w="1558" w:type="dxa"/>
            <w:tcBorders>
              <w:top w:val="single" w:sz="4" w:space="0" w:color="000000"/>
              <w:left w:val="single" w:sz="4" w:space="0" w:color="000000"/>
              <w:bottom w:val="single" w:sz="4" w:space="0" w:color="000000"/>
              <w:right w:val="single" w:sz="4" w:space="0" w:color="000000"/>
            </w:tcBorders>
            <w:shd w:val="clear" w:color="000000" w:fill="FFFFFF"/>
          </w:tcPr>
          <w:p w14:paraId="468A757B" w14:textId="77777777" w:rsidR="00A46B39" w:rsidRPr="00943553" w:rsidRDefault="00A46B39" w:rsidP="00943553">
            <w:pPr>
              <w:spacing w:line="360" w:lineRule="auto"/>
              <w:ind w:right="59"/>
              <w:rPr>
                <w:rFonts w:ascii="Calibri" w:eastAsia="Calibri" w:hAnsi="Calibri" w:cs="Calibri"/>
              </w:rPr>
            </w:pPr>
          </w:p>
        </w:tc>
        <w:tc>
          <w:tcPr>
            <w:tcW w:w="891"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48C9D8CF" w14:textId="77777777" w:rsidR="00A46B39" w:rsidRPr="00943553" w:rsidRDefault="00A46B39" w:rsidP="00943553">
            <w:pPr>
              <w:spacing w:line="360" w:lineRule="auto"/>
              <w:ind w:right="59"/>
              <w:rPr>
                <w:rFonts w:ascii="Calibri" w:eastAsia="Calibri" w:hAnsi="Calibri" w:cs="Calibri"/>
              </w:rPr>
            </w:pP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028F50F9" w14:textId="77777777" w:rsidR="00A46B39" w:rsidRPr="00943553" w:rsidRDefault="00A46B39" w:rsidP="00943553">
            <w:pPr>
              <w:spacing w:line="360" w:lineRule="auto"/>
              <w:ind w:right="59"/>
              <w:rPr>
                <w:rFonts w:ascii="Calibri" w:eastAsia="Calibri" w:hAnsi="Calibri" w:cs="Calibri"/>
              </w:rPr>
            </w:pPr>
          </w:p>
        </w:tc>
        <w:tc>
          <w:tcPr>
            <w:tcW w:w="729"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4F2216C8" w14:textId="77777777" w:rsidR="00A46B39" w:rsidRPr="00943553" w:rsidRDefault="00A46B39" w:rsidP="00943553">
            <w:pPr>
              <w:spacing w:line="360" w:lineRule="auto"/>
              <w:ind w:right="59"/>
              <w:rPr>
                <w:rFonts w:ascii="Calibri" w:eastAsia="Calibri" w:hAnsi="Calibri" w:cs="Calibri"/>
              </w:rPr>
            </w:pPr>
          </w:p>
        </w:tc>
      </w:tr>
    </w:tbl>
    <w:p w14:paraId="354B49E7" w14:textId="77777777" w:rsidR="00A46B39" w:rsidRPr="00943553" w:rsidRDefault="00A46B39" w:rsidP="00943553">
      <w:pPr>
        <w:spacing w:line="360" w:lineRule="auto"/>
        <w:rPr>
          <w:rFonts w:ascii="Calibri" w:hAnsi="Calibri" w:cs="Calibri"/>
          <w:lang w:eastAsia="pl-PL"/>
        </w:rPr>
      </w:pPr>
    </w:p>
    <w:p w14:paraId="245EEE26" w14:textId="7B2BBE6E" w:rsidR="00A46B39" w:rsidRPr="00943553" w:rsidRDefault="00137052" w:rsidP="00943553">
      <w:pPr>
        <w:widowControl/>
        <w:shd w:val="clear" w:color="auto" w:fill="FFFFFF"/>
        <w:suppressAutoHyphens w:val="0"/>
        <w:spacing w:line="360" w:lineRule="auto"/>
        <w:jc w:val="both"/>
        <w:rPr>
          <w:rFonts w:ascii="Calibri" w:eastAsia="Calibri" w:hAnsi="Calibri" w:cs="Calibri"/>
          <w:color w:val="000000"/>
          <w:lang w:eastAsia="en-US"/>
        </w:rPr>
      </w:pPr>
      <w:r w:rsidRPr="00943553">
        <w:rPr>
          <w:rFonts w:ascii="Calibri" w:eastAsia="Calibri" w:hAnsi="Calibri" w:cs="Calibri"/>
          <w:lang w:eastAsia="en-US"/>
        </w:rPr>
        <w:lastRenderedPageBreak/>
        <w:t xml:space="preserve">W ramach odbioru jakościowo - ilościowego, Komisja </w:t>
      </w:r>
      <w:r w:rsidRPr="00943553">
        <w:rPr>
          <w:rFonts w:ascii="Calibri" w:eastAsia="Calibri" w:hAnsi="Calibri" w:cs="Calibri"/>
          <w:color w:val="000000"/>
          <w:spacing w:val="2"/>
          <w:lang w:eastAsia="en-US"/>
        </w:rPr>
        <w:t xml:space="preserve">powołana na mocy ………… z dnia ……….. r., </w:t>
      </w:r>
      <w:r w:rsidRPr="00943553">
        <w:rPr>
          <w:rFonts w:ascii="Calibri" w:eastAsia="Calibri" w:hAnsi="Calibri" w:cs="Calibri"/>
          <w:lang w:eastAsia="en-US"/>
        </w:rPr>
        <w:t xml:space="preserve">potwierdza </w:t>
      </w:r>
      <w:r w:rsidRPr="00943553">
        <w:rPr>
          <w:rFonts w:ascii="Calibri" w:eastAsia="Calibri" w:hAnsi="Calibri" w:cs="Calibri"/>
          <w:color w:val="000000"/>
          <w:spacing w:val="2"/>
          <w:lang w:eastAsia="en-US"/>
        </w:rPr>
        <w:t xml:space="preserve">zgodność jakości oraz kompletność dostarczonego produktu z parametrami/funkcjonalnością zawartymi w opisie Przedmiotu </w:t>
      </w:r>
      <w:r w:rsidRPr="00943553">
        <w:rPr>
          <w:rFonts w:ascii="Calibri" w:eastAsia="Calibri" w:hAnsi="Calibri" w:cs="Calibri"/>
          <w:color w:val="000000"/>
          <w:lang w:eastAsia="en-US"/>
        </w:rPr>
        <w:t>umowy.</w:t>
      </w:r>
    </w:p>
    <w:p w14:paraId="68E2E95D" w14:textId="77777777" w:rsidR="00A46B39" w:rsidRPr="00943553" w:rsidRDefault="00137052" w:rsidP="00943553">
      <w:pPr>
        <w:widowControl/>
        <w:shd w:val="clear" w:color="auto" w:fill="FFFFFF"/>
        <w:suppressAutoHyphens w:val="0"/>
        <w:spacing w:before="60" w:after="60" w:line="360" w:lineRule="auto"/>
        <w:jc w:val="both"/>
        <w:rPr>
          <w:rFonts w:ascii="Calibri" w:eastAsia="Calibri" w:hAnsi="Calibri" w:cs="Calibri"/>
          <w:spacing w:val="3"/>
          <w:lang w:eastAsia="en-US"/>
        </w:rPr>
      </w:pPr>
      <w:r w:rsidRPr="00943553">
        <w:rPr>
          <w:rFonts w:ascii="Calibri" w:eastAsia="Calibri" w:hAnsi="Calibri" w:cs="Calibri"/>
          <w:spacing w:val="3"/>
          <w:lang w:eastAsia="en-US"/>
        </w:rPr>
        <w:t>Wynik odbioru jakościowo - ilościowego:</w:t>
      </w:r>
    </w:p>
    <w:p w14:paraId="641F9283" w14:textId="77777777" w:rsidR="00A46B39" w:rsidRPr="00943553" w:rsidRDefault="00137052" w:rsidP="00943553">
      <w:pPr>
        <w:widowControl/>
        <w:numPr>
          <w:ilvl w:val="0"/>
          <w:numId w:val="30"/>
        </w:numPr>
        <w:shd w:val="clear" w:color="auto" w:fill="FFFFFF"/>
        <w:suppressAutoHyphens w:val="0"/>
        <w:spacing w:line="360" w:lineRule="auto"/>
        <w:ind w:left="360"/>
        <w:jc w:val="both"/>
        <w:rPr>
          <w:rFonts w:ascii="Calibri" w:eastAsia="Calibri" w:hAnsi="Calibri" w:cs="Calibri"/>
          <w:spacing w:val="3"/>
          <w:lang w:eastAsia="en-US"/>
        </w:rPr>
      </w:pPr>
      <w:r w:rsidRPr="00943553">
        <w:rPr>
          <w:rFonts w:ascii="Calibri" w:eastAsia="Calibri" w:hAnsi="Calibri" w:cs="Calibri"/>
          <w:spacing w:val="3"/>
          <w:lang w:eastAsia="en-US"/>
        </w:rPr>
        <w:t>Pozytywny*</w:t>
      </w:r>
    </w:p>
    <w:p w14:paraId="264EAA21" w14:textId="6A1EEEC6" w:rsidR="00A46B39" w:rsidRPr="00066BC4" w:rsidRDefault="00137052" w:rsidP="00066BC4">
      <w:pPr>
        <w:widowControl/>
        <w:numPr>
          <w:ilvl w:val="0"/>
          <w:numId w:val="31"/>
        </w:numPr>
        <w:shd w:val="clear" w:color="auto" w:fill="FFFFFF"/>
        <w:suppressAutoHyphens w:val="0"/>
        <w:spacing w:after="240" w:line="360" w:lineRule="auto"/>
        <w:ind w:left="360"/>
        <w:jc w:val="both"/>
        <w:rPr>
          <w:rFonts w:ascii="Calibri" w:eastAsia="Calibri" w:hAnsi="Calibri" w:cs="Calibri"/>
          <w:lang w:eastAsia="en-US"/>
        </w:rPr>
      </w:pPr>
      <w:r w:rsidRPr="00943553">
        <w:rPr>
          <w:rFonts w:ascii="Calibri" w:eastAsia="Calibri" w:hAnsi="Calibri" w:cs="Calibri"/>
          <w:lang w:eastAsia="en-US"/>
        </w:rPr>
        <w:t>Negatywny*</w:t>
      </w:r>
    </w:p>
    <w:p w14:paraId="0E72F913" w14:textId="1E4FC150" w:rsidR="00A46B39" w:rsidRPr="00943553" w:rsidRDefault="00137052" w:rsidP="00066BC4">
      <w:pPr>
        <w:widowControl/>
        <w:shd w:val="clear" w:color="auto" w:fill="FFFFFF"/>
        <w:tabs>
          <w:tab w:val="left" w:pos="730"/>
        </w:tabs>
        <w:suppressAutoHyphens w:val="0"/>
        <w:spacing w:after="240" w:line="360" w:lineRule="auto"/>
        <w:jc w:val="both"/>
        <w:rPr>
          <w:rFonts w:ascii="Calibri" w:eastAsia="Calibri" w:hAnsi="Calibri" w:cs="Calibri"/>
          <w:spacing w:val="1"/>
          <w:lang w:eastAsia="en-US"/>
        </w:rPr>
      </w:pPr>
      <w:r w:rsidRPr="00943553">
        <w:rPr>
          <w:rFonts w:ascii="Calibri" w:eastAsia="Calibri" w:hAnsi="Calibri" w:cs="Calibri"/>
          <w:spacing w:val="1"/>
          <w:lang w:eastAsia="en-US"/>
        </w:rPr>
        <w:t>Uwagi:    ..........................................................................................................................................</w:t>
      </w:r>
    </w:p>
    <w:p w14:paraId="6BCA0F50" w14:textId="7BDF8CE0" w:rsidR="00A46B39" w:rsidRPr="00943553" w:rsidRDefault="00137052" w:rsidP="00943553">
      <w:pPr>
        <w:widowControl/>
        <w:shd w:val="clear" w:color="auto" w:fill="FFFFFF"/>
        <w:tabs>
          <w:tab w:val="left" w:pos="730"/>
        </w:tabs>
        <w:suppressAutoHyphens w:val="0"/>
        <w:spacing w:line="360" w:lineRule="auto"/>
        <w:rPr>
          <w:rFonts w:ascii="Calibri" w:eastAsia="Calibri" w:hAnsi="Calibri" w:cs="Calibri"/>
          <w:spacing w:val="1"/>
          <w:lang w:eastAsia="en-US"/>
        </w:rPr>
      </w:pPr>
      <w:r w:rsidRPr="00943553">
        <w:rPr>
          <w:rFonts w:ascii="Calibri" w:eastAsia="Calibri" w:hAnsi="Calibri" w:cs="Calibri"/>
          <w:spacing w:val="1"/>
          <w:lang w:eastAsia="en-US"/>
        </w:rPr>
        <w:t>Podpisy Komisji do odbioru przedmiotu</w:t>
      </w:r>
      <w:r w:rsidR="00A04EF4" w:rsidRPr="00943553">
        <w:rPr>
          <w:rFonts w:ascii="Calibri" w:eastAsia="Calibri" w:hAnsi="Calibri" w:cs="Calibri"/>
          <w:spacing w:val="1"/>
          <w:lang w:eastAsia="en-US"/>
        </w:rPr>
        <w:t xml:space="preserve"> umowy</w:t>
      </w:r>
      <w:r w:rsidRPr="00943553">
        <w:rPr>
          <w:rFonts w:ascii="Calibri" w:eastAsia="Calibri" w:hAnsi="Calibri" w:cs="Calibri"/>
          <w:spacing w:val="1"/>
          <w:lang w:eastAsia="en-US"/>
        </w:rPr>
        <w:t xml:space="preserve">: </w:t>
      </w:r>
    </w:p>
    <w:p w14:paraId="41BA5FDB" w14:textId="77777777" w:rsidR="00A46B39" w:rsidRPr="00943553" w:rsidRDefault="00137052" w:rsidP="00943553">
      <w:pPr>
        <w:widowControl/>
        <w:shd w:val="clear" w:color="auto" w:fill="FFFFFF"/>
        <w:suppressAutoHyphens w:val="0"/>
        <w:spacing w:line="360" w:lineRule="auto"/>
        <w:rPr>
          <w:rFonts w:ascii="Calibri" w:eastAsia="Calibri" w:hAnsi="Calibri" w:cs="Calibri"/>
          <w:spacing w:val="1"/>
          <w:lang w:eastAsia="en-US"/>
        </w:rPr>
      </w:pPr>
      <w:r w:rsidRPr="00943553">
        <w:rPr>
          <w:rFonts w:ascii="Calibri" w:eastAsia="Calibri" w:hAnsi="Calibri" w:cs="Calibri"/>
          <w:spacing w:val="1"/>
          <w:lang w:eastAsia="en-US"/>
        </w:rPr>
        <w:t>Przewodniczący:</w:t>
      </w:r>
    </w:p>
    <w:p w14:paraId="25FC2EB3" w14:textId="77777777" w:rsidR="00A46B39" w:rsidRPr="00943553" w:rsidRDefault="00137052" w:rsidP="00943553">
      <w:pPr>
        <w:widowControl/>
        <w:shd w:val="clear" w:color="auto" w:fill="FFFFFF"/>
        <w:suppressAutoHyphens w:val="0"/>
        <w:spacing w:line="360" w:lineRule="auto"/>
        <w:rPr>
          <w:rFonts w:ascii="Calibri" w:eastAsia="Calibri" w:hAnsi="Calibri" w:cs="Calibri"/>
          <w:spacing w:val="1"/>
          <w:lang w:eastAsia="en-US"/>
        </w:rPr>
      </w:pPr>
      <w:r w:rsidRPr="00943553">
        <w:rPr>
          <w:rFonts w:ascii="Calibri" w:eastAsia="Calibri" w:hAnsi="Calibri" w:cs="Calibri"/>
          <w:spacing w:val="1"/>
          <w:lang w:eastAsia="en-US"/>
        </w:rPr>
        <w:t>.............................................................</w:t>
      </w:r>
    </w:p>
    <w:p w14:paraId="56985035" w14:textId="77777777" w:rsidR="00A46B39" w:rsidRPr="00943553" w:rsidRDefault="00137052" w:rsidP="00943553">
      <w:pPr>
        <w:widowControl/>
        <w:shd w:val="clear" w:color="auto" w:fill="FFFFFF"/>
        <w:suppressAutoHyphens w:val="0"/>
        <w:spacing w:after="240" w:line="360" w:lineRule="auto"/>
        <w:rPr>
          <w:rFonts w:ascii="Calibri" w:eastAsia="Calibri" w:hAnsi="Calibri" w:cs="Calibri"/>
          <w:spacing w:val="1"/>
          <w:lang w:eastAsia="en-US"/>
        </w:rPr>
      </w:pPr>
      <w:r w:rsidRPr="00943553">
        <w:rPr>
          <w:rFonts w:ascii="Calibri" w:eastAsia="Calibri" w:hAnsi="Calibri" w:cs="Calibri"/>
          <w:spacing w:val="1"/>
          <w:lang w:eastAsia="en-US"/>
        </w:rPr>
        <w:t>Członkowie:</w:t>
      </w:r>
    </w:p>
    <w:p w14:paraId="2C49F086" w14:textId="77777777" w:rsidR="00A46B39" w:rsidRPr="00943553" w:rsidRDefault="00137052" w:rsidP="00943553">
      <w:pPr>
        <w:widowControl/>
        <w:shd w:val="clear" w:color="auto" w:fill="FFFFFF"/>
        <w:suppressAutoHyphens w:val="0"/>
        <w:spacing w:line="360" w:lineRule="auto"/>
        <w:rPr>
          <w:rFonts w:ascii="Calibri" w:eastAsia="Calibri" w:hAnsi="Calibri" w:cs="Calibri"/>
          <w:spacing w:val="1"/>
          <w:lang w:eastAsia="en-US"/>
        </w:rPr>
      </w:pPr>
      <w:r w:rsidRPr="00943553">
        <w:rPr>
          <w:rFonts w:ascii="Calibri" w:eastAsia="Calibri" w:hAnsi="Calibri" w:cs="Calibri"/>
          <w:spacing w:val="1"/>
          <w:lang w:eastAsia="en-US"/>
        </w:rPr>
        <w:t>1..............................................................</w:t>
      </w:r>
      <w:r w:rsidRPr="00943553">
        <w:rPr>
          <w:rFonts w:ascii="Calibri" w:eastAsia="Calibri" w:hAnsi="Calibri" w:cs="Calibri"/>
          <w:spacing w:val="1"/>
          <w:lang w:eastAsia="en-US"/>
        </w:rPr>
        <w:tab/>
      </w:r>
      <w:r w:rsidRPr="00943553">
        <w:rPr>
          <w:rFonts w:ascii="Calibri" w:eastAsia="Calibri" w:hAnsi="Calibri" w:cs="Calibri"/>
          <w:spacing w:val="1"/>
          <w:lang w:eastAsia="en-US"/>
        </w:rPr>
        <w:tab/>
        <w:t>1…………………………………………</w:t>
      </w:r>
    </w:p>
    <w:p w14:paraId="2B9D1468" w14:textId="77777777" w:rsidR="00A46B39" w:rsidRPr="00943553" w:rsidRDefault="00A46B39" w:rsidP="00943553">
      <w:pPr>
        <w:widowControl/>
        <w:shd w:val="clear" w:color="auto" w:fill="FFFFFF"/>
        <w:suppressAutoHyphens w:val="0"/>
        <w:spacing w:line="360" w:lineRule="auto"/>
        <w:rPr>
          <w:rFonts w:ascii="Calibri" w:eastAsia="Calibri" w:hAnsi="Calibri" w:cs="Calibri"/>
          <w:spacing w:val="1"/>
          <w:lang w:eastAsia="en-US"/>
        </w:rPr>
      </w:pPr>
    </w:p>
    <w:p w14:paraId="44249773" w14:textId="77777777" w:rsidR="00A46B39" w:rsidRPr="00943553" w:rsidRDefault="00137052" w:rsidP="00943553">
      <w:pPr>
        <w:widowControl/>
        <w:shd w:val="clear" w:color="auto" w:fill="FFFFFF"/>
        <w:suppressAutoHyphens w:val="0"/>
        <w:spacing w:line="360" w:lineRule="auto"/>
        <w:rPr>
          <w:rFonts w:ascii="Calibri" w:eastAsia="Calibri" w:hAnsi="Calibri" w:cs="Calibri"/>
          <w:spacing w:val="-3"/>
          <w:lang w:eastAsia="en-US"/>
        </w:rPr>
      </w:pPr>
      <w:r w:rsidRPr="00943553">
        <w:rPr>
          <w:rFonts w:ascii="Calibri" w:eastAsia="Calibri" w:hAnsi="Calibri" w:cs="Calibri"/>
          <w:spacing w:val="1"/>
          <w:lang w:eastAsia="en-US"/>
        </w:rPr>
        <w:t>2..............................................................</w:t>
      </w:r>
      <w:r w:rsidRPr="00943553">
        <w:rPr>
          <w:rFonts w:ascii="Calibri" w:eastAsia="Calibri" w:hAnsi="Calibri" w:cs="Calibri"/>
          <w:spacing w:val="1"/>
          <w:lang w:eastAsia="en-US"/>
        </w:rPr>
        <w:tab/>
      </w:r>
      <w:r w:rsidRPr="00943553">
        <w:rPr>
          <w:rFonts w:ascii="Calibri" w:eastAsia="Calibri" w:hAnsi="Calibri" w:cs="Calibri"/>
          <w:spacing w:val="1"/>
          <w:lang w:eastAsia="en-US"/>
        </w:rPr>
        <w:tab/>
      </w:r>
      <w:r w:rsidRPr="00943553">
        <w:rPr>
          <w:rFonts w:ascii="Calibri" w:eastAsia="Calibri" w:hAnsi="Calibri" w:cs="Calibri"/>
          <w:spacing w:val="1"/>
          <w:lang w:eastAsia="en-US"/>
        </w:rPr>
        <w:tab/>
      </w:r>
      <w:r w:rsidRPr="00943553">
        <w:rPr>
          <w:rFonts w:ascii="Calibri" w:eastAsia="Calibri" w:hAnsi="Calibri" w:cs="Calibri"/>
          <w:spacing w:val="-3"/>
          <w:lang w:eastAsia="en-US"/>
        </w:rPr>
        <w:t>(Przedstawiciel Wykonawcy)</w:t>
      </w:r>
    </w:p>
    <w:p w14:paraId="4AD2DD0F" w14:textId="77777777" w:rsidR="00A46B39" w:rsidRPr="00943553" w:rsidRDefault="00A46B39" w:rsidP="00943553">
      <w:pPr>
        <w:widowControl/>
        <w:shd w:val="clear" w:color="auto" w:fill="FFFFFF"/>
        <w:suppressAutoHyphens w:val="0"/>
        <w:spacing w:line="360" w:lineRule="auto"/>
        <w:rPr>
          <w:rFonts w:ascii="Calibri" w:eastAsia="Calibri" w:hAnsi="Calibri" w:cs="Calibri"/>
          <w:spacing w:val="-3"/>
          <w:lang w:eastAsia="en-US"/>
        </w:rPr>
      </w:pPr>
    </w:p>
    <w:p w14:paraId="167770D4" w14:textId="77777777" w:rsidR="00A46B39" w:rsidRPr="00943553" w:rsidRDefault="00137052" w:rsidP="00943553">
      <w:pPr>
        <w:widowControl/>
        <w:shd w:val="clear" w:color="auto" w:fill="FFFFFF"/>
        <w:suppressAutoHyphens w:val="0"/>
        <w:spacing w:line="360" w:lineRule="auto"/>
        <w:rPr>
          <w:rFonts w:ascii="Calibri" w:eastAsia="Calibri" w:hAnsi="Calibri" w:cs="Calibri"/>
          <w:spacing w:val="1"/>
          <w:lang w:eastAsia="en-US"/>
        </w:rPr>
      </w:pPr>
      <w:r w:rsidRPr="00943553">
        <w:rPr>
          <w:rFonts w:ascii="Calibri" w:eastAsia="Calibri" w:hAnsi="Calibri" w:cs="Calibri"/>
          <w:spacing w:val="-3"/>
          <w:lang w:eastAsia="en-US"/>
        </w:rPr>
        <w:t>3…………………………………………</w:t>
      </w:r>
    </w:p>
    <w:p w14:paraId="7F302976" w14:textId="77777777" w:rsidR="00A46B39" w:rsidRPr="00943553" w:rsidRDefault="00137052" w:rsidP="00943553">
      <w:pPr>
        <w:widowControl/>
        <w:shd w:val="clear" w:color="auto" w:fill="FFFFFF"/>
        <w:suppressAutoHyphens w:val="0"/>
        <w:spacing w:line="360" w:lineRule="auto"/>
        <w:rPr>
          <w:rFonts w:ascii="Calibri" w:eastAsia="Calibri" w:hAnsi="Calibri" w:cs="Calibri"/>
          <w:spacing w:val="-3"/>
          <w:lang w:eastAsia="en-US"/>
        </w:rPr>
      </w:pPr>
      <w:r w:rsidRPr="00943553">
        <w:rPr>
          <w:rFonts w:ascii="Calibri" w:eastAsia="Calibri" w:hAnsi="Calibri" w:cs="Calibri"/>
          <w:spacing w:val="-3"/>
          <w:lang w:eastAsia="en-US"/>
        </w:rPr>
        <w:t xml:space="preserve"> (członkowie Komisji Zamawiającego), </w:t>
      </w:r>
      <w:r w:rsidRPr="00943553">
        <w:rPr>
          <w:rFonts w:ascii="Calibri" w:eastAsia="Calibri" w:hAnsi="Calibri" w:cs="Calibri"/>
          <w:spacing w:val="-3"/>
          <w:lang w:eastAsia="en-US"/>
        </w:rPr>
        <w:tab/>
      </w:r>
      <w:r w:rsidRPr="00943553">
        <w:rPr>
          <w:rFonts w:ascii="Calibri" w:eastAsia="Calibri" w:hAnsi="Calibri" w:cs="Calibri"/>
          <w:spacing w:val="-3"/>
          <w:lang w:eastAsia="en-US"/>
        </w:rPr>
        <w:tab/>
      </w:r>
    </w:p>
    <w:p w14:paraId="75B399C3" w14:textId="77777777" w:rsidR="00A46B39" w:rsidRPr="00943553" w:rsidRDefault="00137052" w:rsidP="00943553">
      <w:pPr>
        <w:widowControl/>
        <w:shd w:val="clear" w:color="auto" w:fill="FFFFFF"/>
        <w:suppressAutoHyphens w:val="0"/>
        <w:spacing w:before="120" w:line="360" w:lineRule="auto"/>
        <w:rPr>
          <w:rFonts w:ascii="Calibri" w:hAnsi="Calibri" w:cs="Calibri"/>
        </w:rPr>
      </w:pPr>
      <w:r w:rsidRPr="00943553">
        <w:rPr>
          <w:rFonts w:ascii="Calibri" w:eastAsia="Calibri" w:hAnsi="Calibri" w:cs="Calibri"/>
          <w:spacing w:val="-3"/>
          <w:lang w:eastAsia="en-US"/>
        </w:rPr>
        <w:t>*niewłaściwe skreślić</w:t>
      </w:r>
    </w:p>
    <w:p w14:paraId="061EBE76" w14:textId="77777777" w:rsidR="00A46B39" w:rsidRPr="00943553" w:rsidRDefault="00137052" w:rsidP="00943553">
      <w:pPr>
        <w:widowControl/>
        <w:suppressAutoHyphens w:val="0"/>
        <w:spacing w:line="360" w:lineRule="auto"/>
        <w:rPr>
          <w:rFonts w:ascii="Calibri" w:hAnsi="Calibri" w:cs="Calibri"/>
          <w:b/>
        </w:rPr>
      </w:pPr>
      <w:r w:rsidRPr="00943553">
        <w:rPr>
          <w:rFonts w:ascii="Calibri" w:hAnsi="Calibri" w:cs="Calibri"/>
        </w:rPr>
        <w:br w:type="page"/>
      </w:r>
    </w:p>
    <w:p w14:paraId="647D68A4" w14:textId="77777777" w:rsidR="00A46B39" w:rsidRPr="00066BC4" w:rsidRDefault="00137052" w:rsidP="00066BC4">
      <w:pPr>
        <w:widowControl/>
        <w:spacing w:line="360" w:lineRule="auto"/>
        <w:rPr>
          <w:rFonts w:ascii="Calibri" w:hAnsi="Calibri" w:cs="Calibri"/>
          <w:sz w:val="28"/>
        </w:rPr>
      </w:pPr>
      <w:r w:rsidRPr="00066BC4">
        <w:rPr>
          <w:rFonts w:ascii="Calibri" w:hAnsi="Calibri" w:cs="Calibri"/>
          <w:b/>
          <w:sz w:val="28"/>
        </w:rPr>
        <w:lastRenderedPageBreak/>
        <w:t>Załącznik nr 5</w:t>
      </w:r>
    </w:p>
    <w:p w14:paraId="73DE4621" w14:textId="381D5851" w:rsidR="00A46B39" w:rsidRPr="00066BC4" w:rsidRDefault="00137052" w:rsidP="00066BC4">
      <w:pPr>
        <w:widowControl/>
        <w:spacing w:after="240" w:line="720" w:lineRule="auto"/>
        <w:rPr>
          <w:rFonts w:ascii="Calibri" w:hAnsi="Calibri" w:cs="Calibri"/>
          <w:sz w:val="28"/>
        </w:rPr>
      </w:pPr>
      <w:r w:rsidRPr="00066BC4">
        <w:rPr>
          <w:rFonts w:ascii="Calibri" w:hAnsi="Calibri" w:cs="Calibri"/>
          <w:sz w:val="28"/>
        </w:rPr>
        <w:t>do Umowy nr ….</w:t>
      </w:r>
    </w:p>
    <w:p w14:paraId="31354405" w14:textId="77777777" w:rsidR="00A46B39" w:rsidRPr="00066BC4" w:rsidRDefault="00137052" w:rsidP="00066BC4">
      <w:pPr>
        <w:spacing w:line="360" w:lineRule="auto"/>
        <w:rPr>
          <w:rFonts w:ascii="Calibri" w:hAnsi="Calibri" w:cs="Calibri"/>
          <w:b/>
          <w:sz w:val="28"/>
        </w:rPr>
      </w:pPr>
      <w:r w:rsidRPr="00066BC4">
        <w:rPr>
          <w:rFonts w:ascii="Calibri" w:hAnsi="Calibri" w:cs="Calibri"/>
          <w:b/>
          <w:sz w:val="28"/>
        </w:rPr>
        <w:t>Warunki świadczenia wsparcia producenta</w:t>
      </w:r>
    </w:p>
    <w:p w14:paraId="444B8B2A" w14:textId="4FCCA0EB" w:rsidR="00A46B39" w:rsidRPr="00066BC4" w:rsidRDefault="00137052" w:rsidP="00066BC4">
      <w:pPr>
        <w:spacing w:after="240" w:line="720" w:lineRule="auto"/>
        <w:rPr>
          <w:rFonts w:ascii="Calibri" w:hAnsi="Calibri" w:cs="Calibri"/>
        </w:rPr>
      </w:pPr>
      <w:r w:rsidRPr="00943553">
        <w:rPr>
          <w:rFonts w:ascii="Calibri" w:hAnsi="Calibri" w:cs="Calibri"/>
        </w:rPr>
        <w:t>(dostarczy wykonawca przed zawarciem umowy – w j. polskim)</w:t>
      </w:r>
      <w:bookmarkStart w:id="1" w:name="_GoBack"/>
      <w:bookmarkEnd w:id="1"/>
    </w:p>
    <w:p w14:paraId="11529767" w14:textId="3A1C4D5F" w:rsidR="00E947AA" w:rsidRPr="00943553" w:rsidRDefault="00E947AA" w:rsidP="00943553">
      <w:pPr>
        <w:widowControl/>
        <w:numPr>
          <w:ilvl w:val="0"/>
          <w:numId w:val="38"/>
        </w:numPr>
        <w:shd w:val="clear" w:color="auto" w:fill="FFFFFF"/>
        <w:suppressAutoHyphens w:val="0"/>
        <w:spacing w:after="60" w:line="360" w:lineRule="auto"/>
        <w:jc w:val="both"/>
        <w:rPr>
          <w:rFonts w:ascii="Calibri" w:hAnsi="Calibri" w:cs="Calibri"/>
          <w:lang w:eastAsia="pl-PL"/>
        </w:rPr>
      </w:pPr>
      <w:r w:rsidRPr="00943553">
        <w:rPr>
          <w:rFonts w:ascii="Calibri" w:hAnsi="Calibri" w:cs="Calibri"/>
          <w:lang w:eastAsia="pl-PL"/>
        </w:rPr>
        <w:t xml:space="preserve">Zamawiający, będzie miał zapewniony kontakt z producentem oprogramowania poprzez: </w:t>
      </w:r>
    </w:p>
    <w:p w14:paraId="2887005E" w14:textId="17EEF19A" w:rsidR="00E947AA" w:rsidRPr="00943553" w:rsidRDefault="00E947AA" w:rsidP="00943553">
      <w:pPr>
        <w:widowControl/>
        <w:suppressAutoHyphens w:val="0"/>
        <w:spacing w:line="360" w:lineRule="auto"/>
        <w:ind w:left="425" w:hanging="283"/>
        <w:jc w:val="both"/>
        <w:rPr>
          <w:rFonts w:ascii="Calibri" w:hAnsi="Calibri" w:cs="Calibri"/>
          <w:lang w:eastAsia="pl-PL"/>
        </w:rPr>
      </w:pPr>
      <w:r w:rsidRPr="00943553">
        <w:rPr>
          <w:rFonts w:ascii="Calibri" w:hAnsi="Calibri" w:cs="Calibri"/>
          <w:lang w:eastAsia="pl-PL"/>
        </w:rPr>
        <w:t xml:space="preserve">    </w:t>
      </w:r>
      <w:r w:rsidR="00A04EF4" w:rsidRPr="00943553">
        <w:rPr>
          <w:rFonts w:ascii="Calibri" w:hAnsi="Calibri" w:cs="Calibri"/>
          <w:lang w:eastAsia="pl-PL"/>
        </w:rPr>
        <w:t xml:space="preserve"> a) adres poczty elektronicznej</w:t>
      </w:r>
      <w:r w:rsidRPr="00943553">
        <w:rPr>
          <w:rFonts w:ascii="Calibri" w:hAnsi="Calibri" w:cs="Calibri"/>
          <w:lang w:eastAsia="pl-PL"/>
        </w:rPr>
        <w:t>:…………………</w:t>
      </w:r>
    </w:p>
    <w:p w14:paraId="5E25E798" w14:textId="77777777" w:rsidR="00E947AA" w:rsidRPr="00943553" w:rsidRDefault="00E947AA" w:rsidP="00943553">
      <w:pPr>
        <w:widowControl/>
        <w:suppressAutoHyphens w:val="0"/>
        <w:spacing w:line="360" w:lineRule="auto"/>
        <w:ind w:left="425" w:hanging="283"/>
        <w:jc w:val="both"/>
        <w:rPr>
          <w:rFonts w:ascii="Calibri" w:hAnsi="Calibri" w:cs="Calibri"/>
          <w:lang w:eastAsia="pl-PL"/>
        </w:rPr>
      </w:pPr>
      <w:r w:rsidRPr="00943553">
        <w:rPr>
          <w:rFonts w:ascii="Calibri" w:hAnsi="Calibri" w:cs="Calibri"/>
          <w:lang w:eastAsia="pl-PL"/>
        </w:rPr>
        <w:t xml:space="preserve">     b) Zgłoszenie telefoniczne:…………………</w:t>
      </w:r>
    </w:p>
    <w:p w14:paraId="6F329D10" w14:textId="77777777" w:rsidR="00E947AA" w:rsidRPr="00943553" w:rsidRDefault="00E947AA" w:rsidP="00943553">
      <w:pPr>
        <w:widowControl/>
        <w:suppressAutoHyphens w:val="0"/>
        <w:spacing w:line="360" w:lineRule="auto"/>
        <w:ind w:left="425" w:hanging="283"/>
        <w:jc w:val="both"/>
        <w:rPr>
          <w:rFonts w:ascii="Calibri" w:hAnsi="Calibri" w:cs="Calibri"/>
          <w:lang w:eastAsia="pl-PL"/>
        </w:rPr>
      </w:pPr>
      <w:r w:rsidRPr="00943553">
        <w:rPr>
          <w:rFonts w:ascii="Calibri" w:hAnsi="Calibri" w:cs="Calibri"/>
          <w:lang w:eastAsia="pl-PL"/>
        </w:rPr>
        <w:t xml:space="preserve">     c) Zgłoszenie za pomocą systemu producenta: …………….</w:t>
      </w:r>
    </w:p>
    <w:p w14:paraId="03C06FC5" w14:textId="5299E59E" w:rsidR="00E947AA" w:rsidRPr="00943553" w:rsidRDefault="00E947AA" w:rsidP="00943553">
      <w:pPr>
        <w:widowControl/>
        <w:numPr>
          <w:ilvl w:val="0"/>
          <w:numId w:val="38"/>
        </w:numPr>
        <w:shd w:val="clear" w:color="auto" w:fill="FFFFFF"/>
        <w:suppressAutoHyphens w:val="0"/>
        <w:spacing w:after="60" w:line="360" w:lineRule="auto"/>
        <w:jc w:val="both"/>
        <w:rPr>
          <w:rFonts w:ascii="Calibri" w:hAnsi="Calibri" w:cs="Calibri"/>
          <w:lang w:eastAsia="pl-PL"/>
        </w:rPr>
      </w:pPr>
      <w:r w:rsidRPr="00943553">
        <w:rPr>
          <w:rFonts w:ascii="Calibri" w:hAnsi="Calibri" w:cs="Calibri"/>
        </w:rPr>
        <w:t>Zgłoszenia</w:t>
      </w:r>
      <w:r w:rsidRPr="00943553">
        <w:rPr>
          <w:rFonts w:ascii="Calibri" w:hAnsi="Calibri" w:cs="Calibri"/>
          <w:lang w:eastAsia="pl-PL"/>
        </w:rPr>
        <w:t xml:space="preserve"> o nieprawidłowościach przyjmowane będą przez 24 godziny, 7 dni w tygodniu, 365 dni w roku.</w:t>
      </w:r>
    </w:p>
    <w:p w14:paraId="212690EB" w14:textId="77777777" w:rsidR="00A46B39" w:rsidRPr="00943553" w:rsidRDefault="00A46B39" w:rsidP="00943553">
      <w:pPr>
        <w:spacing w:line="360" w:lineRule="auto"/>
        <w:rPr>
          <w:rFonts w:ascii="Calibri" w:hAnsi="Calibri" w:cs="Calibri"/>
          <w:b/>
        </w:rPr>
      </w:pPr>
    </w:p>
    <w:p w14:paraId="7C926E24" w14:textId="77777777" w:rsidR="00A46B39" w:rsidRPr="00943553" w:rsidRDefault="00A46B39" w:rsidP="00943553">
      <w:pPr>
        <w:spacing w:line="360" w:lineRule="auto"/>
        <w:rPr>
          <w:rFonts w:ascii="Calibri" w:hAnsi="Calibri" w:cs="Calibri"/>
          <w:b/>
        </w:rPr>
      </w:pPr>
    </w:p>
    <w:p w14:paraId="189843E8" w14:textId="77777777" w:rsidR="00A46B39" w:rsidRPr="00943553" w:rsidRDefault="00A46B39" w:rsidP="00943553">
      <w:pPr>
        <w:spacing w:line="360" w:lineRule="auto"/>
        <w:rPr>
          <w:rFonts w:ascii="Calibri" w:hAnsi="Calibri" w:cs="Calibri"/>
          <w:b/>
        </w:rPr>
      </w:pPr>
    </w:p>
    <w:p w14:paraId="2471D341" w14:textId="77777777" w:rsidR="00A46B39" w:rsidRPr="00943553" w:rsidRDefault="00A46B39" w:rsidP="00943553">
      <w:pPr>
        <w:spacing w:line="360" w:lineRule="auto"/>
        <w:rPr>
          <w:rFonts w:ascii="Calibri" w:hAnsi="Calibri" w:cs="Calibri"/>
          <w:b/>
        </w:rPr>
      </w:pPr>
    </w:p>
    <w:p w14:paraId="3DC23264" w14:textId="77777777" w:rsidR="00A46B39" w:rsidRPr="00943553" w:rsidRDefault="00A46B39" w:rsidP="00943553">
      <w:pPr>
        <w:spacing w:line="360" w:lineRule="auto"/>
        <w:rPr>
          <w:rFonts w:ascii="Calibri" w:hAnsi="Calibri" w:cs="Calibri"/>
          <w:b/>
        </w:rPr>
      </w:pPr>
    </w:p>
    <w:p w14:paraId="5E13EEA2" w14:textId="77777777" w:rsidR="00A46B39" w:rsidRPr="00943553" w:rsidRDefault="00A46B39" w:rsidP="00943553">
      <w:pPr>
        <w:spacing w:line="360" w:lineRule="auto"/>
        <w:rPr>
          <w:rFonts w:ascii="Calibri" w:hAnsi="Calibri" w:cs="Calibri"/>
          <w:b/>
        </w:rPr>
      </w:pPr>
    </w:p>
    <w:p w14:paraId="3DB6A18E" w14:textId="77777777" w:rsidR="00A46B39" w:rsidRPr="00943553" w:rsidRDefault="00A46B39" w:rsidP="00943553">
      <w:pPr>
        <w:spacing w:line="360" w:lineRule="auto"/>
        <w:rPr>
          <w:rFonts w:ascii="Calibri" w:hAnsi="Calibri" w:cs="Calibri"/>
          <w:b/>
        </w:rPr>
      </w:pPr>
    </w:p>
    <w:p w14:paraId="2260A339" w14:textId="77777777" w:rsidR="00A46B39" w:rsidRPr="00943553" w:rsidRDefault="00A46B39" w:rsidP="00943553">
      <w:pPr>
        <w:spacing w:line="360" w:lineRule="auto"/>
        <w:rPr>
          <w:rFonts w:ascii="Calibri" w:hAnsi="Calibri" w:cs="Calibri"/>
          <w:b/>
        </w:rPr>
      </w:pPr>
    </w:p>
    <w:p w14:paraId="706284FD" w14:textId="77777777" w:rsidR="00A46B39" w:rsidRPr="00943553" w:rsidRDefault="00A46B39" w:rsidP="00943553">
      <w:pPr>
        <w:spacing w:line="360" w:lineRule="auto"/>
        <w:rPr>
          <w:rFonts w:ascii="Calibri" w:hAnsi="Calibri" w:cs="Calibri"/>
          <w:b/>
        </w:rPr>
      </w:pPr>
    </w:p>
    <w:p w14:paraId="0E94E276" w14:textId="77777777" w:rsidR="00A46B39" w:rsidRPr="00943553" w:rsidRDefault="00A46B39" w:rsidP="00943553">
      <w:pPr>
        <w:spacing w:line="360" w:lineRule="auto"/>
        <w:rPr>
          <w:rFonts w:ascii="Calibri" w:hAnsi="Calibri" w:cs="Calibri"/>
          <w:b/>
        </w:rPr>
      </w:pPr>
    </w:p>
    <w:p w14:paraId="00C088C9" w14:textId="77777777" w:rsidR="00A46B39" w:rsidRPr="00943553" w:rsidRDefault="00A46B39" w:rsidP="00943553">
      <w:pPr>
        <w:spacing w:line="360" w:lineRule="auto"/>
        <w:rPr>
          <w:rFonts w:ascii="Calibri" w:hAnsi="Calibri" w:cs="Calibri"/>
          <w:b/>
        </w:rPr>
      </w:pPr>
    </w:p>
    <w:p w14:paraId="754C382B" w14:textId="77777777" w:rsidR="00A46B39" w:rsidRPr="00943553" w:rsidRDefault="00A46B39" w:rsidP="00943553">
      <w:pPr>
        <w:spacing w:line="360" w:lineRule="auto"/>
        <w:rPr>
          <w:rFonts w:ascii="Calibri" w:hAnsi="Calibri" w:cs="Calibri"/>
          <w:b/>
        </w:rPr>
      </w:pPr>
    </w:p>
    <w:p w14:paraId="0813CFD3" w14:textId="77777777" w:rsidR="00A46B39" w:rsidRPr="00943553" w:rsidRDefault="00A46B39" w:rsidP="00943553">
      <w:pPr>
        <w:spacing w:line="360" w:lineRule="auto"/>
        <w:rPr>
          <w:rFonts w:ascii="Calibri" w:hAnsi="Calibri" w:cs="Calibri"/>
          <w:b/>
        </w:rPr>
      </w:pPr>
    </w:p>
    <w:p w14:paraId="7B187697" w14:textId="77777777" w:rsidR="00A46B39" w:rsidRPr="00943553" w:rsidRDefault="00A46B39" w:rsidP="00943553">
      <w:pPr>
        <w:spacing w:line="360" w:lineRule="auto"/>
        <w:rPr>
          <w:rFonts w:ascii="Calibri" w:hAnsi="Calibri" w:cs="Calibri"/>
          <w:b/>
        </w:rPr>
      </w:pPr>
    </w:p>
    <w:p w14:paraId="748A6DBF" w14:textId="77777777" w:rsidR="00A46B39" w:rsidRPr="00943553" w:rsidRDefault="00A46B39" w:rsidP="00943553">
      <w:pPr>
        <w:spacing w:line="360" w:lineRule="auto"/>
        <w:rPr>
          <w:rFonts w:ascii="Calibri" w:hAnsi="Calibri" w:cs="Calibri"/>
          <w:b/>
        </w:rPr>
      </w:pPr>
    </w:p>
    <w:p w14:paraId="7DA131FE" w14:textId="77777777" w:rsidR="00A46B39" w:rsidRPr="00943553" w:rsidRDefault="00A46B39" w:rsidP="00943553">
      <w:pPr>
        <w:spacing w:line="360" w:lineRule="auto"/>
        <w:rPr>
          <w:rFonts w:ascii="Calibri" w:hAnsi="Calibri" w:cs="Calibri"/>
          <w:b/>
        </w:rPr>
      </w:pPr>
    </w:p>
    <w:p w14:paraId="2C07D5FC" w14:textId="77777777" w:rsidR="00A46B39" w:rsidRPr="00943553" w:rsidRDefault="00A46B39" w:rsidP="00943553">
      <w:pPr>
        <w:spacing w:line="360" w:lineRule="auto"/>
        <w:rPr>
          <w:rFonts w:ascii="Calibri" w:hAnsi="Calibri" w:cs="Calibri"/>
          <w:b/>
        </w:rPr>
      </w:pPr>
    </w:p>
    <w:p w14:paraId="43A8F000" w14:textId="77777777" w:rsidR="00A46B39" w:rsidRPr="00943553" w:rsidRDefault="00A46B39" w:rsidP="00943553">
      <w:pPr>
        <w:spacing w:line="360" w:lineRule="auto"/>
        <w:rPr>
          <w:rFonts w:ascii="Calibri" w:hAnsi="Calibri" w:cs="Calibri"/>
          <w:b/>
        </w:rPr>
      </w:pPr>
    </w:p>
    <w:p w14:paraId="5937FC9F" w14:textId="338EF7F5" w:rsidR="00A46B39" w:rsidRPr="00943553" w:rsidRDefault="00A46B39" w:rsidP="00943553">
      <w:pPr>
        <w:widowControl/>
        <w:suppressAutoHyphens w:val="0"/>
        <w:spacing w:line="360" w:lineRule="auto"/>
        <w:rPr>
          <w:rFonts w:ascii="Calibri" w:hAnsi="Calibri" w:cs="Calibri"/>
          <w:b/>
        </w:rPr>
      </w:pPr>
    </w:p>
    <w:sectPr w:rsidR="00A46B39" w:rsidRPr="00943553">
      <w:footerReference w:type="default" r:id="rId8"/>
      <w:pgSz w:w="11906" w:h="16838"/>
      <w:pgMar w:top="851" w:right="1417" w:bottom="851" w:left="1417" w:header="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EF62DB" w14:textId="77777777" w:rsidR="002B208E" w:rsidRDefault="002B208E">
      <w:r>
        <w:separator/>
      </w:r>
    </w:p>
  </w:endnote>
  <w:endnote w:type="continuationSeparator" w:id="0">
    <w:p w14:paraId="044AD0C3" w14:textId="77777777" w:rsidR="002B208E" w:rsidRDefault="002B2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charset w:val="00"/>
    <w:family w:val="roman"/>
    <w:pitch w:val="variable"/>
    <w:sig w:usb0="00000000" w:usb1="C0007841"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 w:name="OpenSymbol">
    <w:charset w:val="00"/>
    <w:family w:val="auto"/>
    <w:pitch w:val="variable"/>
    <w:sig w:usb0="800000AF" w:usb1="1001ECEA" w:usb2="00000000" w:usb3="00000000" w:csb0="80000001" w:csb1="00000000"/>
  </w:font>
  <w:font w:name="StarSymbol">
    <w:altName w:val="MS Mincho"/>
    <w:charset w:val="EE"/>
    <w:family w:val="auto"/>
    <w:pitch w:val="default"/>
    <w:sig w:usb0="00000005" w:usb1="00000000" w:usb2="00000000" w:usb3="00000000" w:csb0="00000002" w:csb1="00000000"/>
  </w:font>
  <w:font w:name="Seravek">
    <w:charset w:val="00"/>
    <w:family w:val="swiss"/>
    <w:pitch w:val="variable"/>
    <w:sig w:usb0="00000001" w:usb1="5000207B" w:usb2="00000000" w:usb3="00000000" w:csb0="0000009F" w:csb1="00000000"/>
  </w:font>
  <w:font w:name="Garamond">
    <w:panose1 w:val="02020404030301010803"/>
    <w:charset w:val="EE"/>
    <w:family w:val="roman"/>
    <w:pitch w:val="variable"/>
    <w:sig w:usb0="00000287" w:usb1="00000000" w:usb2="00000000" w:usb3="00000000" w:csb0="0000009F" w:csb1="00000000"/>
  </w:font>
  <w:font w:name="Sylfaen">
    <w:panose1 w:val="010A0502050306030303"/>
    <w:charset w:val="EE"/>
    <w:family w:val="roman"/>
    <w:pitch w:val="variable"/>
    <w:sig w:usb0="04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Liberation Sans">
    <w:charset w:val="EE"/>
    <w:family w:val="swiss"/>
    <w:pitch w:val="variable"/>
    <w:sig w:usb0="E0000AFF" w:usb1="500078FF" w:usb2="00000021" w:usb3="00000000" w:csb0="000001BF" w:csb1="00000000"/>
  </w:font>
  <w:font w:name="Droid Sans">
    <w:charset w:val="01"/>
    <w:family w:val="auto"/>
    <w:pitch w:val="variable"/>
  </w:font>
  <w:font w:name="Bitstream Vera Sans">
    <w:charset w:val="01"/>
    <w:family w:val="auto"/>
    <w:pitch w:val="variable"/>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Futura Bk">
    <w:altName w:val="Century Gothic"/>
    <w:charset w:val="EE"/>
    <w:family w:val="swiss"/>
    <w:pitch w:val="variable"/>
    <w:sig w:usb0="00000287" w:usb1="00000000" w:usb2="00000000" w:usb3="00000000" w:csb0="0000009F" w:csb1="00000000"/>
  </w:font>
  <w:font w:name="Nimbus Sans L">
    <w:altName w:val="MS Gothic"/>
    <w:panose1 w:val="00000000000000000000"/>
    <w:charset w:val="80"/>
    <w:family w:val="swiss"/>
    <w:notTrueType/>
    <w:pitch w:val="variable"/>
    <w:sig w:usb0="00000003" w:usb1="08070000" w:usb2="00000010" w:usb3="00000000" w:csb0="0002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EE"/>
    <w:family w:val="roman"/>
    <w:pitch w:val="variable"/>
    <w:sig w:usb0="00000287" w:usb1="00000000" w:usb2="00000000" w:usb3="00000000" w:csb0="0000009F" w:csb1="00000000"/>
  </w:font>
  <w:font w:name="Mangal">
    <w:altName w:val="Courier New"/>
    <w:panose1 w:val="00000400000000000000"/>
    <w:charset w:val="01"/>
    <w:family w:val="roman"/>
    <w:notTrueType/>
    <w:pitch w:val="variable"/>
    <w:sig w:usb0="00002000" w:usb1="00000000" w:usb2="00000000" w:usb3="00000000" w:csb0="00000000" w:csb1="00000000"/>
  </w:font>
  <w:font w:name="Liberation Serif">
    <w:altName w:val="Times New Roman"/>
    <w:charset w:val="EE"/>
    <w:family w:val="roman"/>
    <w:pitch w:val="variable"/>
    <w:sig w:usb0="E0000AFF" w:usb1="500078FF" w:usb2="00000021" w:usb3="00000000" w:csb0="000001BF" w:csb1="00000000"/>
  </w:font>
  <w:font w:name="Verdana">
    <w:panose1 w:val="020B0604030504040204"/>
    <w:charset w:val="EE"/>
    <w:family w:val="swiss"/>
    <w:pitch w:val="variable"/>
    <w:sig w:usb0="A00006FF" w:usb1="4000205B" w:usb2="00000010" w:usb3="00000000" w:csb0="0000019F" w:csb1="00000000"/>
  </w:font>
  <w:font w:name="NSimSun">
    <w:panose1 w:val="02010609030101010101"/>
    <w:charset w:val="86"/>
    <w:family w:val="modern"/>
    <w:pitch w:val="fixed"/>
    <w:sig w:usb0="00000203" w:usb1="288F0000" w:usb2="00000016" w:usb3="00000000" w:csb0="00040001" w:csb1="00000000"/>
  </w:font>
  <w:font w:name="Liberation Mono">
    <w:charset w:val="EE"/>
    <w:family w:val="modern"/>
    <w:pitch w:val="fixed"/>
    <w:sig w:usb0="E0000AFF" w:usb1="400078FF" w:usb2="00000001" w:usb3="00000000" w:csb0="000001BF" w:csb1="00000000"/>
  </w:font>
  <w:font w:name="Open Sans Light">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697E8" w14:textId="77777777" w:rsidR="00A85F33" w:rsidRDefault="00A85F33">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6638AC" w14:textId="77777777" w:rsidR="002B208E" w:rsidRDefault="002B208E">
      <w:pPr>
        <w:rPr>
          <w:sz w:val="12"/>
        </w:rPr>
      </w:pPr>
      <w:r>
        <w:separator/>
      </w:r>
    </w:p>
  </w:footnote>
  <w:footnote w:type="continuationSeparator" w:id="0">
    <w:p w14:paraId="607C335F" w14:textId="77777777" w:rsidR="002B208E" w:rsidRDefault="002B208E">
      <w:pPr>
        <w:rPr>
          <w:sz w:val="12"/>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763AC"/>
    <w:multiLevelType w:val="multilevel"/>
    <w:tmpl w:val="B068337A"/>
    <w:lvl w:ilvl="0">
      <w:start w:val="1"/>
      <w:numFmt w:val="decimal"/>
      <w:lvlText w:val="%1."/>
      <w:lvlJc w:val="left"/>
      <w:pPr>
        <w:tabs>
          <w:tab w:val="num" w:pos="0"/>
        </w:tabs>
        <w:ind w:left="720" w:hanging="360"/>
      </w:pPr>
      <w:rPr>
        <w:b w:val="0"/>
        <w:bCs/>
      </w:rPr>
    </w:lvl>
    <w:lvl w:ilvl="1">
      <w:start w:val="5"/>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1" w15:restartNumberingAfterBreak="0">
    <w:nsid w:val="037D1170"/>
    <w:multiLevelType w:val="hybridMultilevel"/>
    <w:tmpl w:val="728CFAA2"/>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 w15:restartNumberingAfterBreak="0">
    <w:nsid w:val="0671506C"/>
    <w:multiLevelType w:val="multilevel"/>
    <w:tmpl w:val="E910A194"/>
    <w:lvl w:ilvl="0">
      <w:start w:val="1"/>
      <w:numFmt w:val="decimal"/>
      <w:lvlText w:val="%1."/>
      <w:lvlJc w:val="left"/>
      <w:pPr>
        <w:tabs>
          <w:tab w:val="num" w:pos="0"/>
        </w:tabs>
        <w:ind w:left="690" w:hanging="330"/>
      </w:pPr>
      <w:rPr>
        <w:caps w:val="0"/>
        <w:smallCaps w:val="0"/>
        <w:strike w:val="0"/>
        <w:dstrike w:val="0"/>
        <w:spacing w:val="0"/>
        <w:w w:val="100"/>
        <w:kern w:val="0"/>
        <w:position w:val="0"/>
        <w:sz w:val="20"/>
        <w:vertAlign w:val="baseline"/>
      </w:rPr>
    </w:lvl>
    <w:lvl w:ilvl="1">
      <w:start w:val="1"/>
      <w:numFmt w:val="lowerLetter"/>
      <w:lvlText w:val="%2."/>
      <w:lvlJc w:val="left"/>
      <w:pPr>
        <w:tabs>
          <w:tab w:val="num" w:pos="0"/>
        </w:tabs>
        <w:ind w:left="1410" w:hanging="330"/>
      </w:pPr>
      <w:rPr>
        <w:caps w:val="0"/>
        <w:smallCaps w:val="0"/>
        <w:strike w:val="0"/>
        <w:dstrike w:val="0"/>
        <w:spacing w:val="0"/>
        <w:w w:val="100"/>
        <w:kern w:val="0"/>
        <w:position w:val="0"/>
        <w:sz w:val="20"/>
        <w:vertAlign w:val="baseline"/>
      </w:rPr>
    </w:lvl>
    <w:lvl w:ilvl="2">
      <w:start w:val="1"/>
      <w:numFmt w:val="lowerRoman"/>
      <w:lvlText w:val="%3."/>
      <w:lvlJc w:val="left"/>
      <w:pPr>
        <w:tabs>
          <w:tab w:val="num" w:pos="0"/>
        </w:tabs>
        <w:ind w:left="2136" w:hanging="261"/>
      </w:pPr>
      <w:rPr>
        <w:caps w:val="0"/>
        <w:smallCaps w:val="0"/>
        <w:strike w:val="0"/>
        <w:dstrike w:val="0"/>
        <w:spacing w:val="0"/>
        <w:w w:val="100"/>
        <w:kern w:val="0"/>
        <w:position w:val="0"/>
        <w:sz w:val="20"/>
        <w:vertAlign w:val="baseline"/>
      </w:rPr>
    </w:lvl>
    <w:lvl w:ilvl="3">
      <w:start w:val="1"/>
      <w:numFmt w:val="decimal"/>
      <w:lvlText w:val="%4."/>
      <w:lvlJc w:val="left"/>
      <w:pPr>
        <w:tabs>
          <w:tab w:val="num" w:pos="0"/>
        </w:tabs>
        <w:ind w:left="360" w:hanging="360"/>
      </w:pPr>
      <w:rPr>
        <w:caps w:val="0"/>
        <w:smallCaps w:val="0"/>
        <w:strike w:val="0"/>
        <w:dstrike w:val="0"/>
        <w:spacing w:val="0"/>
        <w:w w:val="100"/>
        <w:kern w:val="0"/>
        <w:position w:val="0"/>
        <w:sz w:val="20"/>
        <w:vertAlign w:val="baseline"/>
      </w:rPr>
    </w:lvl>
    <w:lvl w:ilvl="4">
      <w:start w:val="1"/>
      <w:numFmt w:val="lowerLetter"/>
      <w:lvlText w:val="%5."/>
      <w:lvlJc w:val="left"/>
      <w:pPr>
        <w:tabs>
          <w:tab w:val="num" w:pos="0"/>
        </w:tabs>
        <w:ind w:left="3600" w:hanging="360"/>
      </w:pPr>
      <w:rPr>
        <w:caps w:val="0"/>
        <w:smallCaps w:val="0"/>
        <w:strike w:val="0"/>
        <w:dstrike w:val="0"/>
        <w:spacing w:val="0"/>
        <w:w w:val="100"/>
        <w:kern w:val="0"/>
        <w:position w:val="0"/>
        <w:sz w:val="20"/>
        <w:vertAlign w:val="baseline"/>
      </w:rPr>
    </w:lvl>
    <w:lvl w:ilvl="5">
      <w:start w:val="1"/>
      <w:numFmt w:val="lowerRoman"/>
      <w:lvlText w:val="%6."/>
      <w:lvlJc w:val="left"/>
      <w:pPr>
        <w:tabs>
          <w:tab w:val="num" w:pos="0"/>
        </w:tabs>
        <w:ind w:left="4320" w:hanging="276"/>
      </w:pPr>
      <w:rPr>
        <w:caps w:val="0"/>
        <w:smallCaps w:val="0"/>
        <w:strike w:val="0"/>
        <w:dstrike w:val="0"/>
        <w:spacing w:val="0"/>
        <w:w w:val="100"/>
        <w:kern w:val="0"/>
        <w:position w:val="0"/>
        <w:sz w:val="20"/>
        <w:vertAlign w:val="baseline"/>
      </w:rPr>
    </w:lvl>
    <w:lvl w:ilvl="6">
      <w:start w:val="1"/>
      <w:numFmt w:val="decimal"/>
      <w:lvlText w:val="%7."/>
      <w:lvlJc w:val="left"/>
      <w:pPr>
        <w:tabs>
          <w:tab w:val="num" w:pos="0"/>
        </w:tabs>
        <w:ind w:left="5040" w:hanging="360"/>
      </w:pPr>
      <w:rPr>
        <w:caps w:val="0"/>
        <w:smallCaps w:val="0"/>
        <w:strike w:val="0"/>
        <w:dstrike w:val="0"/>
        <w:spacing w:val="0"/>
        <w:w w:val="100"/>
        <w:kern w:val="0"/>
        <w:position w:val="0"/>
        <w:sz w:val="20"/>
        <w:vertAlign w:val="baseline"/>
      </w:rPr>
    </w:lvl>
    <w:lvl w:ilvl="7">
      <w:start w:val="1"/>
      <w:numFmt w:val="lowerLetter"/>
      <w:lvlText w:val="%8."/>
      <w:lvlJc w:val="left"/>
      <w:pPr>
        <w:tabs>
          <w:tab w:val="num" w:pos="0"/>
        </w:tabs>
        <w:ind w:left="5760" w:hanging="360"/>
      </w:pPr>
      <w:rPr>
        <w:caps w:val="0"/>
        <w:smallCaps w:val="0"/>
        <w:strike w:val="0"/>
        <w:dstrike w:val="0"/>
        <w:spacing w:val="0"/>
        <w:w w:val="100"/>
        <w:kern w:val="0"/>
        <w:position w:val="0"/>
        <w:sz w:val="20"/>
        <w:vertAlign w:val="baseline"/>
      </w:rPr>
    </w:lvl>
    <w:lvl w:ilvl="8">
      <w:start w:val="1"/>
      <w:numFmt w:val="lowerRoman"/>
      <w:lvlText w:val="%9."/>
      <w:lvlJc w:val="left"/>
      <w:pPr>
        <w:tabs>
          <w:tab w:val="num" w:pos="0"/>
        </w:tabs>
        <w:ind w:left="6480" w:hanging="276"/>
      </w:pPr>
      <w:rPr>
        <w:caps w:val="0"/>
        <w:smallCaps w:val="0"/>
        <w:strike w:val="0"/>
        <w:dstrike w:val="0"/>
        <w:spacing w:val="0"/>
        <w:w w:val="100"/>
        <w:kern w:val="0"/>
        <w:position w:val="0"/>
        <w:sz w:val="20"/>
        <w:vertAlign w:val="baseline"/>
      </w:rPr>
    </w:lvl>
  </w:abstractNum>
  <w:abstractNum w:abstractNumId="3" w15:restartNumberingAfterBreak="0">
    <w:nsid w:val="0FAA1037"/>
    <w:multiLevelType w:val="multilevel"/>
    <w:tmpl w:val="1716EEE6"/>
    <w:lvl w:ilvl="0">
      <w:start w:val="1"/>
      <w:numFmt w:val="decimal"/>
      <w:lvlText w:val="%1."/>
      <w:lvlJc w:val="left"/>
      <w:pPr>
        <w:tabs>
          <w:tab w:val="num" w:pos="0"/>
        </w:tabs>
        <w:ind w:left="360" w:hanging="360"/>
      </w:pPr>
      <w:rPr>
        <w:rFonts w:ascii="Calibri" w:eastAsia="Times New Roman" w:hAnsi="Calibri" w:cs="Calibri" w:hint="default"/>
        <w:b w:val="0"/>
        <w:i w:val="0"/>
        <w:sz w:val="24"/>
        <w:szCs w:val="22"/>
      </w:rPr>
    </w:lvl>
    <w:lvl w:ilvl="1">
      <w:start w:val="1"/>
      <w:numFmt w:val="lowerLetter"/>
      <w:lvlText w:val="%2."/>
      <w:lvlJc w:val="left"/>
      <w:pPr>
        <w:tabs>
          <w:tab w:val="num" w:pos="0"/>
        </w:tabs>
        <w:ind w:left="1800" w:hanging="360"/>
      </w:pPr>
      <w:rPr>
        <w:rFonts w:cs="Times New Roman"/>
      </w:rPr>
    </w:lvl>
    <w:lvl w:ilvl="2">
      <w:start w:val="1"/>
      <w:numFmt w:val="lowerRoman"/>
      <w:lvlText w:val="%3."/>
      <w:lvlJc w:val="right"/>
      <w:pPr>
        <w:tabs>
          <w:tab w:val="num" w:pos="0"/>
        </w:tabs>
        <w:ind w:left="2520" w:hanging="180"/>
      </w:pPr>
      <w:rPr>
        <w:rFonts w:cs="Times New Roman"/>
      </w:rPr>
    </w:lvl>
    <w:lvl w:ilvl="3">
      <w:start w:val="1"/>
      <w:numFmt w:val="decimal"/>
      <w:lvlText w:val="%4."/>
      <w:lvlJc w:val="left"/>
      <w:pPr>
        <w:tabs>
          <w:tab w:val="num" w:pos="0"/>
        </w:tabs>
        <w:ind w:left="3240" w:hanging="360"/>
      </w:pPr>
      <w:rPr>
        <w:rFonts w:cs="Times New Roman"/>
      </w:rPr>
    </w:lvl>
    <w:lvl w:ilvl="4">
      <w:start w:val="1"/>
      <w:numFmt w:val="lowerLetter"/>
      <w:lvlText w:val="%5."/>
      <w:lvlJc w:val="left"/>
      <w:pPr>
        <w:tabs>
          <w:tab w:val="num" w:pos="0"/>
        </w:tabs>
        <w:ind w:left="3960" w:hanging="360"/>
      </w:pPr>
      <w:rPr>
        <w:rFonts w:cs="Times New Roman"/>
      </w:rPr>
    </w:lvl>
    <w:lvl w:ilvl="5">
      <w:start w:val="1"/>
      <w:numFmt w:val="lowerRoman"/>
      <w:lvlText w:val="%6."/>
      <w:lvlJc w:val="right"/>
      <w:pPr>
        <w:tabs>
          <w:tab w:val="num" w:pos="0"/>
        </w:tabs>
        <w:ind w:left="4680" w:hanging="180"/>
      </w:pPr>
      <w:rPr>
        <w:rFonts w:cs="Times New Roman"/>
      </w:rPr>
    </w:lvl>
    <w:lvl w:ilvl="6">
      <w:start w:val="1"/>
      <w:numFmt w:val="decimal"/>
      <w:lvlText w:val="%7."/>
      <w:lvlJc w:val="left"/>
      <w:pPr>
        <w:tabs>
          <w:tab w:val="num" w:pos="0"/>
        </w:tabs>
        <w:ind w:left="5400" w:hanging="360"/>
      </w:pPr>
      <w:rPr>
        <w:rFonts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right"/>
      <w:pPr>
        <w:tabs>
          <w:tab w:val="num" w:pos="0"/>
        </w:tabs>
        <w:ind w:left="6840" w:hanging="180"/>
      </w:pPr>
      <w:rPr>
        <w:rFonts w:cs="Times New Roman"/>
      </w:rPr>
    </w:lvl>
  </w:abstractNum>
  <w:abstractNum w:abstractNumId="4" w15:restartNumberingAfterBreak="0">
    <w:nsid w:val="13FC51E9"/>
    <w:multiLevelType w:val="multilevel"/>
    <w:tmpl w:val="E7E03982"/>
    <w:lvl w:ilvl="0">
      <w:start w:val="1"/>
      <w:numFmt w:val="lowerLetter"/>
      <w:lvlText w:val="%1)"/>
      <w:lvlJc w:val="left"/>
      <w:pPr>
        <w:tabs>
          <w:tab w:val="num" w:pos="0"/>
        </w:tabs>
        <w:ind w:left="1003" w:hanging="360"/>
      </w:pPr>
      <w:rPr>
        <w:sz w:val="22"/>
        <w:szCs w:val="22"/>
      </w:rPr>
    </w:lvl>
    <w:lvl w:ilvl="1">
      <w:start w:val="1"/>
      <w:numFmt w:val="lowerLetter"/>
      <w:lvlText w:val="%2."/>
      <w:lvlJc w:val="left"/>
      <w:pPr>
        <w:tabs>
          <w:tab w:val="num" w:pos="0"/>
        </w:tabs>
        <w:ind w:left="1723" w:hanging="360"/>
      </w:pPr>
    </w:lvl>
    <w:lvl w:ilvl="2">
      <w:start w:val="1"/>
      <w:numFmt w:val="lowerRoman"/>
      <w:lvlText w:val="%3."/>
      <w:lvlJc w:val="right"/>
      <w:pPr>
        <w:tabs>
          <w:tab w:val="num" w:pos="0"/>
        </w:tabs>
        <w:ind w:left="2443" w:hanging="180"/>
      </w:pPr>
    </w:lvl>
    <w:lvl w:ilvl="3">
      <w:start w:val="1"/>
      <w:numFmt w:val="decimal"/>
      <w:lvlText w:val="%4."/>
      <w:lvlJc w:val="left"/>
      <w:pPr>
        <w:tabs>
          <w:tab w:val="num" w:pos="0"/>
        </w:tabs>
        <w:ind w:left="3163" w:hanging="360"/>
      </w:pPr>
    </w:lvl>
    <w:lvl w:ilvl="4">
      <w:start w:val="1"/>
      <w:numFmt w:val="lowerLetter"/>
      <w:lvlText w:val="%5."/>
      <w:lvlJc w:val="left"/>
      <w:pPr>
        <w:tabs>
          <w:tab w:val="num" w:pos="0"/>
        </w:tabs>
        <w:ind w:left="3883" w:hanging="360"/>
      </w:pPr>
    </w:lvl>
    <w:lvl w:ilvl="5">
      <w:start w:val="1"/>
      <w:numFmt w:val="lowerRoman"/>
      <w:lvlText w:val="%6."/>
      <w:lvlJc w:val="right"/>
      <w:pPr>
        <w:tabs>
          <w:tab w:val="num" w:pos="0"/>
        </w:tabs>
        <w:ind w:left="4603" w:hanging="180"/>
      </w:pPr>
    </w:lvl>
    <w:lvl w:ilvl="6">
      <w:start w:val="1"/>
      <w:numFmt w:val="decimal"/>
      <w:lvlText w:val="%7."/>
      <w:lvlJc w:val="left"/>
      <w:pPr>
        <w:tabs>
          <w:tab w:val="num" w:pos="0"/>
        </w:tabs>
        <w:ind w:left="5323" w:hanging="360"/>
      </w:pPr>
    </w:lvl>
    <w:lvl w:ilvl="7">
      <w:start w:val="1"/>
      <w:numFmt w:val="lowerLetter"/>
      <w:lvlText w:val="%8."/>
      <w:lvlJc w:val="left"/>
      <w:pPr>
        <w:tabs>
          <w:tab w:val="num" w:pos="0"/>
        </w:tabs>
        <w:ind w:left="6043" w:hanging="360"/>
      </w:pPr>
    </w:lvl>
    <w:lvl w:ilvl="8">
      <w:start w:val="1"/>
      <w:numFmt w:val="lowerRoman"/>
      <w:lvlText w:val="%9."/>
      <w:lvlJc w:val="right"/>
      <w:pPr>
        <w:tabs>
          <w:tab w:val="num" w:pos="0"/>
        </w:tabs>
        <w:ind w:left="6763" w:hanging="180"/>
      </w:pPr>
    </w:lvl>
  </w:abstractNum>
  <w:abstractNum w:abstractNumId="5" w15:restartNumberingAfterBreak="0">
    <w:nsid w:val="16C12BDA"/>
    <w:multiLevelType w:val="multilevel"/>
    <w:tmpl w:val="FF5858F4"/>
    <w:lvl w:ilvl="0">
      <w:start w:val="1"/>
      <w:numFmt w:val="decimal"/>
      <w:lvlText w:val="%1."/>
      <w:lvlJc w:val="left"/>
      <w:pPr>
        <w:tabs>
          <w:tab w:val="num" w:pos="473"/>
        </w:tabs>
        <w:ind w:left="473" w:hanging="113"/>
      </w:pPr>
      <w:rPr>
        <w:rFonts w:ascii="Symbol" w:hAnsi="Symbol" w:cs="Symbo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7FB1AF7"/>
    <w:multiLevelType w:val="multilevel"/>
    <w:tmpl w:val="4F84F10E"/>
    <w:lvl w:ilvl="0">
      <w:start w:val="1"/>
      <w:numFmt w:val="decimal"/>
      <w:lvlText w:val="%1."/>
      <w:lvlJc w:val="left"/>
      <w:pPr>
        <w:tabs>
          <w:tab w:val="num" w:pos="0"/>
        </w:tabs>
        <w:ind w:left="720" w:hanging="360"/>
      </w:pPr>
    </w:lvl>
    <w:lvl w:ilvl="1">
      <w:start w:val="1"/>
      <w:numFmt w:val="lowerRoman"/>
      <w:lvlText w:val="%2."/>
      <w:lvlJc w:val="left"/>
      <w:pPr>
        <w:tabs>
          <w:tab w:val="num" w:pos="0"/>
        </w:tabs>
        <w:ind w:left="1800" w:hanging="72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D7B2BCE"/>
    <w:multiLevelType w:val="multilevel"/>
    <w:tmpl w:val="678AB60E"/>
    <w:lvl w:ilvl="0">
      <w:start w:val="1"/>
      <w:numFmt w:val="bullet"/>
      <w:pStyle w:val="Bullet-bodyindent"/>
      <w:lvlText w:val=""/>
      <w:lvlJc w:val="left"/>
      <w:pPr>
        <w:tabs>
          <w:tab w:val="num" w:pos="648"/>
        </w:tabs>
        <w:ind w:left="648" w:hanging="40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1F6230BB"/>
    <w:multiLevelType w:val="multilevel"/>
    <w:tmpl w:val="576C4158"/>
    <w:lvl w:ilvl="0">
      <w:start w:val="1"/>
      <w:numFmt w:val="decimal"/>
      <w:pStyle w:val="Listanumerowana"/>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21112F9D"/>
    <w:multiLevelType w:val="multilevel"/>
    <w:tmpl w:val="C4907F24"/>
    <w:lvl w:ilvl="0">
      <w:numFmt w:val="bullet"/>
      <w:lvlText w:val=""/>
      <w:lvlJc w:val="left"/>
      <w:pPr>
        <w:tabs>
          <w:tab w:val="num" w:pos="0"/>
        </w:tabs>
        <w:ind w:left="1110" w:hanging="390"/>
      </w:pPr>
      <w:rPr>
        <w:rFonts w:ascii="Symbol" w:eastAsiaTheme="minorHAnsi"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0" w15:restartNumberingAfterBreak="0">
    <w:nsid w:val="2327462A"/>
    <w:multiLevelType w:val="multilevel"/>
    <w:tmpl w:val="DC7AD7CA"/>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3B172F9"/>
    <w:multiLevelType w:val="multilevel"/>
    <w:tmpl w:val="FC7CC9FE"/>
    <w:lvl w:ilvl="0">
      <w:start w:val="1"/>
      <w:numFmt w:val="decimal"/>
      <w:pStyle w:val="Listanumerowana4"/>
      <w:lvlText w:val="%1."/>
      <w:lvlJc w:val="left"/>
      <w:pPr>
        <w:tabs>
          <w:tab w:val="num" w:pos="1209"/>
        </w:tabs>
        <w:ind w:left="1209"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57247C3"/>
    <w:multiLevelType w:val="hybridMultilevel"/>
    <w:tmpl w:val="806C4C4C"/>
    <w:lvl w:ilvl="0" w:tplc="98C0A65A">
      <w:start w:val="1"/>
      <w:numFmt w:val="decimal"/>
      <w:lvlText w:val="%1."/>
      <w:lvlJc w:val="left"/>
      <w:pPr>
        <w:ind w:left="705"/>
      </w:pPr>
      <w:rPr>
        <w:rFonts w:ascii="Calibri" w:eastAsia="Calibri" w:hAnsi="Calibri" w:cs="Calibri" w:hint="default"/>
        <w:b w:val="0"/>
        <w:i w:val="0"/>
        <w:strike w:val="0"/>
        <w:dstrike w:val="0"/>
        <w:color w:val="000000"/>
        <w:sz w:val="24"/>
        <w:szCs w:val="22"/>
        <w:u w:val="none" w:color="000000"/>
        <w:bdr w:val="none" w:sz="0" w:space="0" w:color="auto"/>
        <w:shd w:val="clear" w:color="auto" w:fill="auto"/>
        <w:vertAlign w:val="baseline"/>
      </w:rPr>
    </w:lvl>
    <w:lvl w:ilvl="1" w:tplc="1804C540">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EB8EEA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854A80E">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67E0EA0">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BD2DB92">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EF6AD7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4F4EC18">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C9AB182">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62348A4"/>
    <w:multiLevelType w:val="multilevel"/>
    <w:tmpl w:val="0492AB84"/>
    <w:lvl w:ilvl="0">
      <w:start w:val="1"/>
      <w:numFmt w:val="decimal"/>
      <w:lvlText w:val="%1."/>
      <w:lvlJc w:val="left"/>
      <w:pPr>
        <w:tabs>
          <w:tab w:val="num" w:pos="0"/>
        </w:tabs>
        <w:ind w:left="743" w:hanging="502"/>
      </w:pPr>
      <w:rPr>
        <w:rFonts w:ascii="Times New Roman" w:eastAsia="Times New Roman" w:hAnsi="Times New Roman" w:cs="Times New Roman"/>
        <w:b w:val="0"/>
        <w:bCs w:val="0"/>
        <w:i w:val="0"/>
        <w:iCs w:val="0"/>
        <w:w w:val="100"/>
        <w:sz w:val="22"/>
        <w:szCs w:val="22"/>
        <w:lang w:val="pl-PL" w:eastAsia="en-US" w:bidi="ar-SA"/>
      </w:rPr>
    </w:lvl>
    <w:lvl w:ilvl="1">
      <w:start w:val="1"/>
      <w:numFmt w:val="decimal"/>
      <w:lvlText w:val="%2)"/>
      <w:lvlJc w:val="left"/>
      <w:pPr>
        <w:tabs>
          <w:tab w:val="num" w:pos="0"/>
        </w:tabs>
        <w:ind w:left="1036" w:hanging="360"/>
      </w:pPr>
      <w:rPr>
        <w:rFonts w:ascii="Times New Roman" w:eastAsia="Times New Roman" w:hAnsi="Times New Roman" w:cs="Times New Roman"/>
        <w:b w:val="0"/>
        <w:bCs w:val="0"/>
        <w:i w:val="0"/>
        <w:iCs w:val="0"/>
        <w:w w:val="100"/>
        <w:sz w:val="22"/>
        <w:szCs w:val="22"/>
        <w:lang w:val="pl-PL" w:eastAsia="en-US" w:bidi="ar-SA"/>
      </w:rPr>
    </w:lvl>
    <w:lvl w:ilvl="2">
      <w:numFmt w:val="bullet"/>
      <w:lvlText w:val=""/>
      <w:lvlJc w:val="left"/>
      <w:pPr>
        <w:tabs>
          <w:tab w:val="num" w:pos="0"/>
        </w:tabs>
        <w:ind w:left="2076" w:hanging="360"/>
      </w:pPr>
      <w:rPr>
        <w:rFonts w:ascii="Symbol" w:hAnsi="Symbol" w:cs="Symbol" w:hint="default"/>
        <w:lang w:val="pl-PL" w:eastAsia="en-US" w:bidi="ar-SA"/>
      </w:rPr>
    </w:lvl>
    <w:lvl w:ilvl="3">
      <w:numFmt w:val="bullet"/>
      <w:lvlText w:val=""/>
      <w:lvlJc w:val="left"/>
      <w:pPr>
        <w:tabs>
          <w:tab w:val="num" w:pos="0"/>
        </w:tabs>
        <w:ind w:left="3112" w:hanging="360"/>
      </w:pPr>
      <w:rPr>
        <w:rFonts w:ascii="Symbol" w:hAnsi="Symbol" w:cs="Symbol" w:hint="default"/>
        <w:lang w:val="pl-PL" w:eastAsia="en-US" w:bidi="ar-SA"/>
      </w:rPr>
    </w:lvl>
    <w:lvl w:ilvl="4">
      <w:numFmt w:val="bullet"/>
      <w:lvlText w:val=""/>
      <w:lvlJc w:val="left"/>
      <w:pPr>
        <w:tabs>
          <w:tab w:val="num" w:pos="0"/>
        </w:tabs>
        <w:ind w:left="4148" w:hanging="360"/>
      </w:pPr>
      <w:rPr>
        <w:rFonts w:ascii="Symbol" w:hAnsi="Symbol" w:cs="Symbol" w:hint="default"/>
        <w:lang w:val="pl-PL" w:eastAsia="en-US" w:bidi="ar-SA"/>
      </w:rPr>
    </w:lvl>
    <w:lvl w:ilvl="5">
      <w:numFmt w:val="bullet"/>
      <w:lvlText w:val=""/>
      <w:lvlJc w:val="left"/>
      <w:pPr>
        <w:tabs>
          <w:tab w:val="num" w:pos="0"/>
        </w:tabs>
        <w:ind w:left="5185" w:hanging="360"/>
      </w:pPr>
      <w:rPr>
        <w:rFonts w:ascii="Symbol" w:hAnsi="Symbol" w:cs="Symbol" w:hint="default"/>
        <w:lang w:val="pl-PL" w:eastAsia="en-US" w:bidi="ar-SA"/>
      </w:rPr>
    </w:lvl>
    <w:lvl w:ilvl="6">
      <w:numFmt w:val="bullet"/>
      <w:lvlText w:val=""/>
      <w:lvlJc w:val="left"/>
      <w:pPr>
        <w:tabs>
          <w:tab w:val="num" w:pos="0"/>
        </w:tabs>
        <w:ind w:left="6221" w:hanging="360"/>
      </w:pPr>
      <w:rPr>
        <w:rFonts w:ascii="Symbol" w:hAnsi="Symbol" w:cs="Symbol" w:hint="default"/>
        <w:lang w:val="pl-PL" w:eastAsia="en-US" w:bidi="ar-SA"/>
      </w:rPr>
    </w:lvl>
    <w:lvl w:ilvl="7">
      <w:numFmt w:val="bullet"/>
      <w:lvlText w:val=""/>
      <w:lvlJc w:val="left"/>
      <w:pPr>
        <w:tabs>
          <w:tab w:val="num" w:pos="0"/>
        </w:tabs>
        <w:ind w:left="7257" w:hanging="360"/>
      </w:pPr>
      <w:rPr>
        <w:rFonts w:ascii="Symbol" w:hAnsi="Symbol" w:cs="Symbol" w:hint="default"/>
        <w:lang w:val="pl-PL" w:eastAsia="en-US" w:bidi="ar-SA"/>
      </w:rPr>
    </w:lvl>
    <w:lvl w:ilvl="8">
      <w:numFmt w:val="bullet"/>
      <w:lvlText w:val=""/>
      <w:lvlJc w:val="left"/>
      <w:pPr>
        <w:tabs>
          <w:tab w:val="num" w:pos="0"/>
        </w:tabs>
        <w:ind w:left="8293" w:hanging="360"/>
      </w:pPr>
      <w:rPr>
        <w:rFonts w:ascii="Symbol" w:hAnsi="Symbol" w:cs="Symbol" w:hint="default"/>
        <w:lang w:val="pl-PL" w:eastAsia="en-US" w:bidi="ar-SA"/>
      </w:rPr>
    </w:lvl>
  </w:abstractNum>
  <w:abstractNum w:abstractNumId="14" w15:restartNumberingAfterBreak="0">
    <w:nsid w:val="276A43D2"/>
    <w:multiLevelType w:val="hybridMultilevel"/>
    <w:tmpl w:val="B82ACBA8"/>
    <w:lvl w:ilvl="0" w:tplc="8D1A9934">
      <w:start w:val="1"/>
      <w:numFmt w:val="decimal"/>
      <w:lvlText w:val="%1."/>
      <w:lvlJc w:val="left"/>
      <w:pPr>
        <w:ind w:left="705"/>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3C76FF8C">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B42C96C">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E92E1FA">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3FC1EC6">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4925D4C">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B269E82">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2EA07C2">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5D62BDA">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90A242F"/>
    <w:multiLevelType w:val="multilevel"/>
    <w:tmpl w:val="3C86484A"/>
    <w:lvl w:ilvl="0">
      <w:start w:val="1"/>
      <w:numFmt w:val="decimal"/>
      <w:lvlText w:val="%1."/>
      <w:lvlJc w:val="left"/>
      <w:pPr>
        <w:tabs>
          <w:tab w:val="num" w:pos="0"/>
        </w:tabs>
        <w:ind w:left="720" w:hanging="360"/>
      </w:pPr>
      <w:rPr>
        <w:caps w:val="0"/>
        <w:smallCaps w:val="0"/>
        <w:strike w:val="0"/>
        <w:dstrike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0"/>
        </w:tabs>
        <w:ind w:left="1440" w:hanging="360"/>
      </w:pPr>
      <w:rPr>
        <w:caps w:val="0"/>
        <w:smallCaps w:val="0"/>
        <w:strike w:val="0"/>
        <w:dstrike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0"/>
        </w:tabs>
        <w:ind w:left="2160" w:hanging="276"/>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0"/>
        </w:tabs>
        <w:ind w:left="288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0"/>
        </w:tabs>
        <w:ind w:left="360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0"/>
        </w:tabs>
        <w:ind w:left="4320" w:hanging="276"/>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0"/>
        </w:tabs>
        <w:ind w:left="504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0"/>
        </w:tabs>
        <w:ind w:left="576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0"/>
        </w:tabs>
        <w:ind w:left="6480" w:hanging="276"/>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12D518B"/>
    <w:multiLevelType w:val="multilevel"/>
    <w:tmpl w:val="0C1CEAC8"/>
    <w:lvl w:ilvl="0">
      <w:start w:val="1"/>
      <w:numFmt w:val="decimal"/>
      <w:lvlText w:val="%1)"/>
      <w:lvlJc w:val="left"/>
      <w:pPr>
        <w:tabs>
          <w:tab w:val="num" w:pos="0"/>
        </w:tabs>
        <w:ind w:left="643" w:hanging="360"/>
      </w:pPr>
      <w:rPr>
        <w:b w:val="0"/>
        <w:color w:val="auto"/>
      </w:rPr>
    </w:lvl>
    <w:lvl w:ilvl="1">
      <w:start w:val="1"/>
      <w:numFmt w:val="decimal"/>
      <w:lvlText w:val="%2)"/>
      <w:lvlJc w:val="left"/>
      <w:pPr>
        <w:tabs>
          <w:tab w:val="num" w:pos="0"/>
        </w:tabs>
        <w:ind w:left="641" w:hanging="357"/>
      </w:pPr>
      <w:rPr>
        <w:rFonts w:ascii="Times New Roman" w:eastAsia="Times New Roman" w:hAnsi="Times New Roman" w:cs="Times New Roman"/>
      </w:rPr>
    </w:lvl>
    <w:lvl w:ilvl="2">
      <w:start w:val="1"/>
      <w:numFmt w:val="decimal"/>
      <w:lvlText w:val="%3."/>
      <w:lvlJc w:val="left"/>
      <w:pPr>
        <w:tabs>
          <w:tab w:val="num" w:pos="0"/>
        </w:tabs>
        <w:ind w:left="2340" w:hanging="360"/>
      </w:pPr>
      <w:rPr>
        <w:rFonts w:ascii="TimesNewRomanPSMT" w:hAnsi="TimesNewRomanPSMT"/>
      </w:rPr>
    </w:lvl>
    <w:lvl w:ilvl="3">
      <w:start w:val="1"/>
      <w:numFmt w:val="lowerLetter"/>
      <w:lvlText w:val="%4."/>
      <w:lvlJc w:val="left"/>
      <w:pPr>
        <w:tabs>
          <w:tab w:val="num" w:pos="0"/>
        </w:tabs>
        <w:ind w:left="2880" w:hanging="360"/>
      </w:pPr>
    </w:lvl>
    <w:lvl w:ilvl="4">
      <w:start w:val="1"/>
      <w:numFmt w:val="upperRoman"/>
      <w:lvlText w:val="%5."/>
      <w:lvlJc w:val="left"/>
      <w:pPr>
        <w:tabs>
          <w:tab w:val="num" w:pos="0"/>
        </w:tabs>
        <w:ind w:left="3960" w:hanging="720"/>
      </w:pPr>
    </w:lvl>
    <w:lvl w:ilvl="5">
      <w:start w:val="4"/>
      <w:numFmt w:val="lowerLetter"/>
      <w:lvlText w:val="%6)"/>
      <w:lvlJc w:val="left"/>
      <w:pPr>
        <w:tabs>
          <w:tab w:val="num" w:pos="0"/>
        </w:tabs>
        <w:ind w:left="4500" w:hanging="36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33306BDB"/>
    <w:multiLevelType w:val="multilevel"/>
    <w:tmpl w:val="F77E6792"/>
    <w:lvl w:ilvl="0">
      <w:start w:val="7"/>
      <w:numFmt w:val="decimal"/>
      <w:pStyle w:val="Styl2"/>
      <w:lvlText w:val="%1."/>
      <w:lvlJc w:val="left"/>
      <w:pPr>
        <w:tabs>
          <w:tab w:val="num" w:pos="360"/>
        </w:tabs>
        <w:ind w:left="360" w:hanging="360"/>
      </w:pPr>
    </w:lvl>
    <w:lvl w:ilvl="1">
      <w:start w:val="1"/>
      <w:numFmt w:val="decimal"/>
      <w:lvlText w:val="7.%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39B115E"/>
    <w:multiLevelType w:val="hybridMultilevel"/>
    <w:tmpl w:val="EF067C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5320FBC"/>
    <w:multiLevelType w:val="multilevel"/>
    <w:tmpl w:val="9E6C0010"/>
    <w:lvl w:ilvl="0">
      <w:start w:val="1"/>
      <w:numFmt w:val="decimal"/>
      <w:pStyle w:val="PUNKTOWANIE-IK"/>
      <w:lvlText w:val="§ %1."/>
      <w:lvlJc w:val="left"/>
      <w:pPr>
        <w:tabs>
          <w:tab w:val="num" w:pos="0"/>
        </w:tabs>
        <w:ind w:left="567" w:hanging="567"/>
      </w:pPr>
    </w:lvl>
    <w:lvl w:ilvl="1">
      <w:start w:val="1"/>
      <w:numFmt w:val="decimal"/>
      <w:lvlText w:val="%2. "/>
      <w:lvlJc w:val="left"/>
      <w:pPr>
        <w:tabs>
          <w:tab w:val="num" w:pos="0"/>
        </w:tabs>
        <w:ind w:left="567" w:hanging="567"/>
      </w:pPr>
    </w:lvl>
    <w:lvl w:ilvl="2">
      <w:start w:val="1"/>
      <w:numFmt w:val="decimal"/>
      <w:lvlText w:val="%1.%2.%3."/>
      <w:lvlJc w:val="left"/>
      <w:pPr>
        <w:tabs>
          <w:tab w:val="num" w:pos="0"/>
        </w:tabs>
        <w:ind w:left="1134" w:hanging="567"/>
      </w:pPr>
      <w:rPr>
        <w:i w:val="0"/>
        <w:iCs w:val="0"/>
      </w:rPr>
    </w:lvl>
    <w:lvl w:ilvl="3">
      <w:start w:val="1"/>
      <w:numFmt w:val="lowerLetter"/>
      <w:lvlText w:val="%4)"/>
      <w:lvlJc w:val="left"/>
      <w:pPr>
        <w:tabs>
          <w:tab w:val="num" w:pos="0"/>
        </w:tabs>
        <w:ind w:left="1134" w:hanging="425"/>
      </w:pPr>
      <w:rPr>
        <w:rFonts w:ascii="Arial" w:eastAsia="Times New Roman" w:hAnsi="Arial" w:cs="Times New Roman"/>
      </w:rPr>
    </w:lvl>
    <w:lvl w:ilvl="4">
      <w:start w:val="1"/>
      <w:numFmt w:val="lowerLetter"/>
      <w:suff w:val="nothing"/>
      <w:lvlText w:val="%5."/>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0" w15:restartNumberingAfterBreak="0">
    <w:nsid w:val="38BA7B1C"/>
    <w:multiLevelType w:val="multilevel"/>
    <w:tmpl w:val="71C640E4"/>
    <w:lvl w:ilvl="0">
      <w:start w:val="1"/>
      <w:numFmt w:val="decimal"/>
      <w:lvlText w:val="%1."/>
      <w:lvlJc w:val="left"/>
      <w:pPr>
        <w:tabs>
          <w:tab w:val="num" w:pos="0"/>
        </w:tabs>
        <w:ind w:left="360" w:hanging="360"/>
      </w:pPr>
      <w:rPr>
        <w:rFonts w:ascii="Times New Roman" w:eastAsia="Times New Roman" w:hAnsi="Times New Roman"/>
        <w:b w:val="0"/>
        <w:bCs w:val="0"/>
        <w:i w:val="0"/>
        <w:iCs w:val="0"/>
        <w:caps w:val="0"/>
        <w:smallCaps w:val="0"/>
        <w:strike w:val="0"/>
        <w:dstrike w:val="0"/>
        <w:color w:val="000000"/>
        <w:spacing w:val="0"/>
        <w:w w:val="100"/>
        <w:kern w:val="0"/>
        <w:position w:val="0"/>
        <w:sz w:val="20"/>
        <w:vertAlign w:val="baseline"/>
      </w:rPr>
    </w:lvl>
    <w:lvl w:ilvl="1">
      <w:start w:val="1"/>
      <w:numFmt w:val="lowerLetter"/>
      <w:lvlText w:val="%2."/>
      <w:lvlJc w:val="left"/>
      <w:pPr>
        <w:tabs>
          <w:tab w:val="num" w:pos="0"/>
        </w:tabs>
        <w:ind w:left="1800" w:hanging="360"/>
      </w:pPr>
      <w:rPr>
        <w:rFonts w:ascii="Times New Roman" w:eastAsia="Times New Roman" w:hAnsi="Times New Roman"/>
        <w:b w:val="0"/>
        <w:bCs w:val="0"/>
        <w:i w:val="0"/>
        <w:iCs w:val="0"/>
        <w:caps w:val="0"/>
        <w:smallCaps w:val="0"/>
        <w:strike w:val="0"/>
        <w:dstrike w:val="0"/>
        <w:color w:val="000000"/>
        <w:spacing w:val="0"/>
        <w:w w:val="100"/>
        <w:kern w:val="0"/>
        <w:position w:val="0"/>
        <w:sz w:val="20"/>
        <w:vertAlign w:val="baseline"/>
      </w:rPr>
    </w:lvl>
    <w:lvl w:ilvl="2">
      <w:start w:val="1"/>
      <w:numFmt w:val="lowerRoman"/>
      <w:lvlText w:val="%3."/>
      <w:lvlJc w:val="left"/>
      <w:pPr>
        <w:tabs>
          <w:tab w:val="num" w:pos="0"/>
        </w:tabs>
        <w:ind w:left="2520" w:hanging="276"/>
      </w:pPr>
      <w:rPr>
        <w:rFonts w:ascii="Times New Roman" w:eastAsia="Times New Roman" w:hAnsi="Times New Roman"/>
        <w:b w:val="0"/>
        <w:bCs w:val="0"/>
        <w:i w:val="0"/>
        <w:iCs w:val="0"/>
        <w:caps w:val="0"/>
        <w:smallCaps w:val="0"/>
        <w:strike w:val="0"/>
        <w:dstrike w:val="0"/>
        <w:color w:val="000000"/>
        <w:spacing w:val="0"/>
        <w:w w:val="100"/>
        <w:kern w:val="0"/>
        <w:position w:val="0"/>
        <w:sz w:val="20"/>
        <w:vertAlign w:val="baseline"/>
      </w:rPr>
    </w:lvl>
    <w:lvl w:ilvl="3">
      <w:start w:val="1"/>
      <w:numFmt w:val="decimal"/>
      <w:lvlText w:val="%4."/>
      <w:lvlJc w:val="left"/>
      <w:pPr>
        <w:tabs>
          <w:tab w:val="num" w:pos="0"/>
        </w:tabs>
        <w:ind w:left="3240" w:hanging="360"/>
      </w:pPr>
      <w:rPr>
        <w:rFonts w:ascii="Times New Roman" w:eastAsia="Times New Roman" w:hAnsi="Times New Roman"/>
        <w:b w:val="0"/>
        <w:bCs w:val="0"/>
        <w:i w:val="0"/>
        <w:iCs w:val="0"/>
        <w:caps w:val="0"/>
        <w:smallCaps w:val="0"/>
        <w:strike w:val="0"/>
        <w:dstrike w:val="0"/>
        <w:color w:val="000000"/>
        <w:spacing w:val="0"/>
        <w:w w:val="100"/>
        <w:kern w:val="0"/>
        <w:position w:val="0"/>
        <w:sz w:val="20"/>
        <w:vertAlign w:val="baseline"/>
      </w:rPr>
    </w:lvl>
    <w:lvl w:ilvl="4">
      <w:start w:val="1"/>
      <w:numFmt w:val="lowerLetter"/>
      <w:lvlText w:val="%5."/>
      <w:lvlJc w:val="left"/>
      <w:pPr>
        <w:tabs>
          <w:tab w:val="num" w:pos="0"/>
        </w:tabs>
        <w:ind w:left="3960" w:hanging="360"/>
      </w:pPr>
      <w:rPr>
        <w:rFonts w:ascii="Times New Roman" w:eastAsia="Times New Roman" w:hAnsi="Times New Roman"/>
        <w:b w:val="0"/>
        <w:bCs w:val="0"/>
        <w:i w:val="0"/>
        <w:iCs w:val="0"/>
        <w:caps w:val="0"/>
        <w:smallCaps w:val="0"/>
        <w:strike w:val="0"/>
        <w:dstrike w:val="0"/>
        <w:color w:val="000000"/>
        <w:spacing w:val="0"/>
        <w:w w:val="100"/>
        <w:kern w:val="0"/>
        <w:position w:val="0"/>
        <w:sz w:val="20"/>
        <w:vertAlign w:val="baseline"/>
      </w:rPr>
    </w:lvl>
    <w:lvl w:ilvl="5">
      <w:start w:val="1"/>
      <w:numFmt w:val="lowerRoman"/>
      <w:lvlText w:val="%6."/>
      <w:lvlJc w:val="left"/>
      <w:pPr>
        <w:tabs>
          <w:tab w:val="num" w:pos="0"/>
        </w:tabs>
        <w:ind w:left="4680" w:hanging="276"/>
      </w:pPr>
      <w:rPr>
        <w:rFonts w:ascii="Times New Roman" w:eastAsia="Times New Roman" w:hAnsi="Times New Roman"/>
        <w:b w:val="0"/>
        <w:bCs w:val="0"/>
        <w:i w:val="0"/>
        <w:iCs w:val="0"/>
        <w:caps w:val="0"/>
        <w:smallCaps w:val="0"/>
        <w:strike w:val="0"/>
        <w:dstrike w:val="0"/>
        <w:color w:val="000000"/>
        <w:spacing w:val="0"/>
        <w:w w:val="100"/>
        <w:kern w:val="0"/>
        <w:position w:val="0"/>
        <w:sz w:val="20"/>
        <w:vertAlign w:val="baseline"/>
      </w:rPr>
    </w:lvl>
    <w:lvl w:ilvl="6">
      <w:start w:val="1"/>
      <w:numFmt w:val="decimal"/>
      <w:lvlText w:val="%7."/>
      <w:lvlJc w:val="left"/>
      <w:pPr>
        <w:tabs>
          <w:tab w:val="num" w:pos="0"/>
        </w:tabs>
        <w:ind w:left="5400" w:hanging="360"/>
      </w:pPr>
      <w:rPr>
        <w:rFonts w:ascii="Times New Roman" w:eastAsia="Times New Roman" w:hAnsi="Times New Roman"/>
        <w:b w:val="0"/>
        <w:bCs w:val="0"/>
        <w:i w:val="0"/>
        <w:iCs w:val="0"/>
        <w:caps w:val="0"/>
        <w:smallCaps w:val="0"/>
        <w:strike w:val="0"/>
        <w:dstrike w:val="0"/>
        <w:color w:val="000000"/>
        <w:spacing w:val="0"/>
        <w:w w:val="100"/>
        <w:kern w:val="0"/>
        <w:position w:val="0"/>
        <w:sz w:val="20"/>
        <w:vertAlign w:val="baseline"/>
      </w:rPr>
    </w:lvl>
    <w:lvl w:ilvl="7">
      <w:start w:val="1"/>
      <w:numFmt w:val="lowerLetter"/>
      <w:lvlText w:val="%8."/>
      <w:lvlJc w:val="left"/>
      <w:pPr>
        <w:tabs>
          <w:tab w:val="num" w:pos="0"/>
        </w:tabs>
        <w:ind w:left="6120" w:hanging="360"/>
      </w:pPr>
      <w:rPr>
        <w:rFonts w:ascii="Times New Roman" w:eastAsia="Times New Roman" w:hAnsi="Times New Roman"/>
        <w:b w:val="0"/>
        <w:bCs w:val="0"/>
        <w:i w:val="0"/>
        <w:iCs w:val="0"/>
        <w:caps w:val="0"/>
        <w:smallCaps w:val="0"/>
        <w:strike w:val="0"/>
        <w:dstrike w:val="0"/>
        <w:color w:val="000000"/>
        <w:spacing w:val="0"/>
        <w:w w:val="100"/>
        <w:kern w:val="0"/>
        <w:position w:val="0"/>
        <w:sz w:val="20"/>
        <w:vertAlign w:val="baseline"/>
      </w:rPr>
    </w:lvl>
    <w:lvl w:ilvl="8">
      <w:start w:val="1"/>
      <w:numFmt w:val="lowerRoman"/>
      <w:lvlText w:val="%9."/>
      <w:lvlJc w:val="left"/>
      <w:pPr>
        <w:tabs>
          <w:tab w:val="num" w:pos="0"/>
        </w:tabs>
        <w:ind w:left="6840" w:hanging="276"/>
      </w:pPr>
      <w:rPr>
        <w:rFonts w:ascii="Times New Roman" w:eastAsia="Times New Roman" w:hAnsi="Times New Roman"/>
        <w:b w:val="0"/>
        <w:bCs w:val="0"/>
        <w:i w:val="0"/>
        <w:iCs w:val="0"/>
        <w:caps w:val="0"/>
        <w:smallCaps w:val="0"/>
        <w:strike w:val="0"/>
        <w:dstrike w:val="0"/>
        <w:color w:val="000000"/>
        <w:spacing w:val="0"/>
        <w:w w:val="100"/>
        <w:kern w:val="0"/>
        <w:position w:val="0"/>
        <w:sz w:val="20"/>
        <w:vertAlign w:val="baseline"/>
      </w:rPr>
    </w:lvl>
  </w:abstractNum>
  <w:abstractNum w:abstractNumId="21" w15:restartNumberingAfterBreak="0">
    <w:nsid w:val="39A237AD"/>
    <w:multiLevelType w:val="hybridMultilevel"/>
    <w:tmpl w:val="32AE90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337ACF"/>
    <w:multiLevelType w:val="multilevel"/>
    <w:tmpl w:val="6D0847E4"/>
    <w:lvl w:ilvl="0">
      <w:start w:val="1"/>
      <w:numFmt w:val="decimal"/>
      <w:lvlText w:val="%1)"/>
      <w:lvlJc w:val="left"/>
      <w:pPr>
        <w:tabs>
          <w:tab w:val="num" w:pos="0"/>
        </w:tabs>
        <w:ind w:left="643" w:hanging="360"/>
      </w:pPr>
      <w:rPr>
        <w:b w:val="0"/>
        <w:color w:val="auto"/>
      </w:r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23" w15:restartNumberingAfterBreak="0">
    <w:nsid w:val="41977D2D"/>
    <w:multiLevelType w:val="hybridMultilevel"/>
    <w:tmpl w:val="105A9E2E"/>
    <w:lvl w:ilvl="0" w:tplc="04150011">
      <w:start w:val="1"/>
      <w:numFmt w:val="decimal"/>
      <w:lvlText w:val="%1)"/>
      <w:lvlJc w:val="left"/>
      <w:pPr>
        <w:ind w:left="1211" w:hanging="360"/>
      </w:p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4" w15:restartNumberingAfterBreak="0">
    <w:nsid w:val="421F6B4C"/>
    <w:multiLevelType w:val="hybridMultilevel"/>
    <w:tmpl w:val="E534BEB8"/>
    <w:lvl w:ilvl="0" w:tplc="502C0C4E">
      <w:start w:val="1"/>
      <w:numFmt w:val="lowerLetter"/>
      <w:lvlText w:val="%1)"/>
      <w:lvlJc w:val="left"/>
      <w:pPr>
        <w:ind w:left="705"/>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1E063610">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FA0F5C6">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B78BC48">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6F0CD3C">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E1481FA">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83A0172">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3CA5EBE">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5CE7A1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45185D6C"/>
    <w:multiLevelType w:val="multilevel"/>
    <w:tmpl w:val="80D61A6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464F06A8"/>
    <w:multiLevelType w:val="multilevel"/>
    <w:tmpl w:val="18502AF0"/>
    <w:lvl w:ilvl="0">
      <w:start w:val="1"/>
      <w:numFmt w:val="bullet"/>
      <w:pStyle w:val="Listanumerowana1"/>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46E91DD9"/>
    <w:multiLevelType w:val="multilevel"/>
    <w:tmpl w:val="A2C4CB60"/>
    <w:lvl w:ilvl="0">
      <w:start w:val="1"/>
      <w:numFmt w:val="decimal"/>
      <w:lvlText w:val="%1)"/>
      <w:lvlJc w:val="left"/>
      <w:pPr>
        <w:ind w:left="1077" w:hanging="360"/>
      </w:p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28" w15:restartNumberingAfterBreak="0">
    <w:nsid w:val="47193D0D"/>
    <w:multiLevelType w:val="hybridMultilevel"/>
    <w:tmpl w:val="FFFFFFFF"/>
    <w:styleLink w:val="Zaimportowanystyl37"/>
    <w:lvl w:ilvl="0" w:tplc="0E1EF4FC">
      <w:start w:val="1"/>
      <w:numFmt w:val="decimal"/>
      <w:lvlText w:val="%1."/>
      <w:lvlJc w:val="left"/>
      <w:pPr>
        <w:tabs>
          <w:tab w:val="num" w:pos="360"/>
          <w:tab w:val="left" w:pos="400"/>
        </w:tabs>
        <w:ind w:left="426" w:hanging="380"/>
      </w:pPr>
      <w:rPr>
        <w:rFonts w:hAnsi="Arial Unicode MS"/>
        <w:caps w:val="0"/>
        <w:smallCaps w:val="0"/>
        <w:strike w:val="0"/>
        <w:dstrike w:val="0"/>
        <w:outline w:val="0"/>
        <w:emboss w:val="0"/>
        <w:imprint w:val="0"/>
        <w:spacing w:val="0"/>
        <w:w w:val="100"/>
        <w:kern w:val="0"/>
        <w:position w:val="0"/>
        <w:vertAlign w:val="baseline"/>
      </w:rPr>
    </w:lvl>
    <w:lvl w:ilvl="1" w:tplc="04150019">
      <w:start w:val="1"/>
      <w:numFmt w:val="lowerLetter"/>
      <w:lvlText w:val="%2."/>
      <w:lvlJc w:val="left"/>
      <w:pPr>
        <w:tabs>
          <w:tab w:val="left" w:pos="360"/>
          <w:tab w:val="left" w:pos="400"/>
          <w:tab w:val="num" w:pos="1147"/>
        </w:tabs>
        <w:ind w:left="1213" w:hanging="350"/>
      </w:pPr>
      <w:rPr>
        <w:rFonts w:hAnsi="Arial Unicode MS"/>
        <w:caps w:val="0"/>
        <w:smallCaps w:val="0"/>
        <w:strike w:val="0"/>
        <w:dstrike w:val="0"/>
        <w:outline w:val="0"/>
        <w:emboss w:val="0"/>
        <w:imprint w:val="0"/>
        <w:spacing w:val="0"/>
        <w:w w:val="100"/>
        <w:kern w:val="0"/>
        <w:position w:val="0"/>
        <w:vertAlign w:val="baseline"/>
      </w:rPr>
    </w:lvl>
    <w:lvl w:ilvl="2" w:tplc="0415001B">
      <w:start w:val="1"/>
      <w:numFmt w:val="decimal"/>
      <w:lvlText w:val="%3."/>
      <w:lvlJc w:val="left"/>
      <w:pPr>
        <w:tabs>
          <w:tab w:val="left" w:pos="360"/>
          <w:tab w:val="left" w:pos="400"/>
          <w:tab w:val="num" w:pos="1375"/>
        </w:tabs>
        <w:ind w:left="1441" w:hanging="350"/>
      </w:pPr>
      <w:rPr>
        <w:rFonts w:hAnsi="Arial Unicode MS"/>
        <w:caps w:val="0"/>
        <w:smallCaps w:val="0"/>
        <w:strike w:val="0"/>
        <w:dstrike w:val="0"/>
        <w:outline w:val="0"/>
        <w:emboss w:val="0"/>
        <w:imprint w:val="0"/>
        <w:spacing w:val="0"/>
        <w:w w:val="100"/>
        <w:kern w:val="0"/>
        <w:position w:val="0"/>
        <w:vertAlign w:val="baseline"/>
      </w:rPr>
    </w:lvl>
    <w:lvl w:ilvl="3" w:tplc="0415000F">
      <w:start w:val="1"/>
      <w:numFmt w:val="decimal"/>
      <w:lvlText w:val="%4."/>
      <w:lvlJc w:val="left"/>
      <w:pPr>
        <w:tabs>
          <w:tab w:val="left" w:pos="360"/>
          <w:tab w:val="left" w:pos="400"/>
          <w:tab w:val="num" w:pos="2095"/>
        </w:tabs>
        <w:ind w:left="2161" w:hanging="350"/>
      </w:pPr>
      <w:rPr>
        <w:rFonts w:hAnsi="Arial Unicode MS"/>
        <w:caps w:val="0"/>
        <w:smallCaps w:val="0"/>
        <w:strike w:val="0"/>
        <w:dstrike w:val="0"/>
        <w:outline w:val="0"/>
        <w:emboss w:val="0"/>
        <w:imprint w:val="0"/>
        <w:spacing w:val="0"/>
        <w:w w:val="100"/>
        <w:kern w:val="0"/>
        <w:position w:val="0"/>
        <w:vertAlign w:val="baseline"/>
      </w:rPr>
    </w:lvl>
    <w:lvl w:ilvl="4" w:tplc="04150019">
      <w:start w:val="1"/>
      <w:numFmt w:val="decimal"/>
      <w:lvlText w:val="%5."/>
      <w:lvlJc w:val="left"/>
      <w:pPr>
        <w:tabs>
          <w:tab w:val="left" w:pos="360"/>
          <w:tab w:val="left" w:pos="400"/>
          <w:tab w:val="num" w:pos="2815"/>
        </w:tabs>
        <w:ind w:left="2881" w:hanging="350"/>
      </w:pPr>
      <w:rPr>
        <w:rFonts w:hAnsi="Arial Unicode MS"/>
        <w:caps w:val="0"/>
        <w:smallCaps w:val="0"/>
        <w:strike w:val="0"/>
        <w:dstrike w:val="0"/>
        <w:outline w:val="0"/>
        <w:emboss w:val="0"/>
        <w:imprint w:val="0"/>
        <w:spacing w:val="0"/>
        <w:w w:val="100"/>
        <w:kern w:val="0"/>
        <w:position w:val="0"/>
        <w:vertAlign w:val="baseline"/>
      </w:rPr>
    </w:lvl>
    <w:lvl w:ilvl="5" w:tplc="0415001B">
      <w:start w:val="1"/>
      <w:numFmt w:val="decimal"/>
      <w:lvlText w:val="%6."/>
      <w:lvlJc w:val="left"/>
      <w:pPr>
        <w:tabs>
          <w:tab w:val="left" w:pos="360"/>
          <w:tab w:val="left" w:pos="400"/>
          <w:tab w:val="num" w:pos="3535"/>
        </w:tabs>
        <w:ind w:left="3601" w:hanging="350"/>
      </w:pPr>
      <w:rPr>
        <w:rFonts w:hAnsi="Arial Unicode MS"/>
        <w:caps w:val="0"/>
        <w:smallCaps w:val="0"/>
        <w:strike w:val="0"/>
        <w:dstrike w:val="0"/>
        <w:outline w:val="0"/>
        <w:emboss w:val="0"/>
        <w:imprint w:val="0"/>
        <w:spacing w:val="0"/>
        <w:w w:val="100"/>
        <w:kern w:val="0"/>
        <w:position w:val="0"/>
        <w:vertAlign w:val="baseline"/>
      </w:rPr>
    </w:lvl>
    <w:lvl w:ilvl="6" w:tplc="0415000F">
      <w:start w:val="1"/>
      <w:numFmt w:val="decimal"/>
      <w:lvlText w:val="%7."/>
      <w:lvlJc w:val="left"/>
      <w:pPr>
        <w:tabs>
          <w:tab w:val="left" w:pos="360"/>
          <w:tab w:val="left" w:pos="400"/>
          <w:tab w:val="num" w:pos="4255"/>
        </w:tabs>
        <w:ind w:left="4321" w:hanging="350"/>
      </w:pPr>
      <w:rPr>
        <w:rFonts w:hAnsi="Arial Unicode MS"/>
        <w:caps w:val="0"/>
        <w:smallCaps w:val="0"/>
        <w:strike w:val="0"/>
        <w:dstrike w:val="0"/>
        <w:outline w:val="0"/>
        <w:emboss w:val="0"/>
        <w:imprint w:val="0"/>
        <w:spacing w:val="0"/>
        <w:w w:val="100"/>
        <w:kern w:val="0"/>
        <w:position w:val="0"/>
        <w:vertAlign w:val="baseline"/>
      </w:rPr>
    </w:lvl>
    <w:lvl w:ilvl="7" w:tplc="04150019">
      <w:start w:val="1"/>
      <w:numFmt w:val="decimal"/>
      <w:lvlText w:val="%8."/>
      <w:lvlJc w:val="left"/>
      <w:pPr>
        <w:tabs>
          <w:tab w:val="left" w:pos="360"/>
          <w:tab w:val="left" w:pos="400"/>
          <w:tab w:val="num" w:pos="4975"/>
        </w:tabs>
        <w:ind w:left="5041" w:hanging="350"/>
      </w:pPr>
      <w:rPr>
        <w:rFonts w:hAnsi="Arial Unicode MS"/>
        <w:caps w:val="0"/>
        <w:smallCaps w:val="0"/>
        <w:strike w:val="0"/>
        <w:dstrike w:val="0"/>
        <w:outline w:val="0"/>
        <w:emboss w:val="0"/>
        <w:imprint w:val="0"/>
        <w:spacing w:val="0"/>
        <w:w w:val="100"/>
        <w:kern w:val="0"/>
        <w:position w:val="0"/>
        <w:vertAlign w:val="baseline"/>
      </w:rPr>
    </w:lvl>
    <w:lvl w:ilvl="8" w:tplc="0415001B">
      <w:start w:val="1"/>
      <w:numFmt w:val="decimal"/>
      <w:lvlText w:val="%9."/>
      <w:lvlJc w:val="left"/>
      <w:pPr>
        <w:tabs>
          <w:tab w:val="left" w:pos="360"/>
          <w:tab w:val="left" w:pos="400"/>
          <w:tab w:val="num" w:pos="5695"/>
        </w:tabs>
        <w:ind w:left="5761" w:hanging="350"/>
      </w:pPr>
      <w:rPr>
        <w:rFonts w:hAnsi="Arial Unicode MS"/>
        <w:caps w:val="0"/>
        <w:smallCaps w:val="0"/>
        <w:strike w:val="0"/>
        <w:dstrike w:val="0"/>
        <w:outline w:val="0"/>
        <w:emboss w:val="0"/>
        <w:imprint w:val="0"/>
        <w:spacing w:val="0"/>
        <w:w w:val="100"/>
        <w:kern w:val="0"/>
        <w:position w:val="0"/>
        <w:vertAlign w:val="baseline"/>
      </w:rPr>
    </w:lvl>
  </w:abstractNum>
  <w:abstractNum w:abstractNumId="29" w15:restartNumberingAfterBreak="0">
    <w:nsid w:val="48B20FF0"/>
    <w:multiLevelType w:val="multilevel"/>
    <w:tmpl w:val="24040462"/>
    <w:lvl w:ilvl="0">
      <w:start w:val="1"/>
      <w:numFmt w:val="decimal"/>
      <w:lvlText w:val="%1."/>
      <w:lvlJc w:val="left"/>
      <w:pPr>
        <w:tabs>
          <w:tab w:val="num" w:pos="360"/>
        </w:tabs>
        <w:ind w:left="357" w:hanging="357"/>
      </w:pPr>
      <w:rPr>
        <w:rFonts w:ascii="Times New Roman" w:eastAsia="Times New Roman" w:hAnsi="Times New Roman"/>
        <w:b w:val="0"/>
        <w:bCs w:val="0"/>
        <w:i w:val="0"/>
        <w:iCs w:val="0"/>
        <w:caps w:val="0"/>
        <w:smallCaps w:val="0"/>
        <w:strike w:val="0"/>
        <w:dstrike w:val="0"/>
        <w:color w:val="000000"/>
        <w:spacing w:val="0"/>
        <w:w w:val="100"/>
        <w:kern w:val="0"/>
        <w:position w:val="0"/>
        <w:sz w:val="20"/>
        <w:vertAlign w:val="baseline"/>
      </w:rPr>
    </w:lvl>
    <w:lvl w:ilvl="1">
      <w:start w:val="1"/>
      <w:numFmt w:val="decimal"/>
      <w:lvlText w:val="%2."/>
      <w:lvlJc w:val="left"/>
      <w:pPr>
        <w:tabs>
          <w:tab w:val="num" w:pos="360"/>
        </w:tabs>
        <w:ind w:left="357" w:hanging="357"/>
      </w:pPr>
      <w:rPr>
        <w:rFonts w:ascii="Times New Roman" w:eastAsia="Times New Roman" w:hAnsi="Times New Roman"/>
        <w:b w:val="0"/>
        <w:bCs w:val="0"/>
        <w:i w:val="0"/>
        <w:iCs w:val="0"/>
        <w:caps w:val="0"/>
        <w:smallCaps w:val="0"/>
        <w:strike w:val="0"/>
        <w:dstrike w:val="0"/>
        <w:color w:val="000000"/>
        <w:spacing w:val="0"/>
        <w:w w:val="100"/>
        <w:kern w:val="0"/>
        <w:position w:val="0"/>
        <w:sz w:val="20"/>
        <w:vertAlign w:val="baseline"/>
      </w:rPr>
    </w:lvl>
    <w:lvl w:ilvl="2">
      <w:start w:val="1"/>
      <w:numFmt w:val="decimal"/>
      <w:lvlText w:val="%3."/>
      <w:lvlJc w:val="left"/>
      <w:pPr>
        <w:tabs>
          <w:tab w:val="num" w:pos="360"/>
        </w:tabs>
        <w:ind w:left="357" w:hanging="357"/>
      </w:pPr>
      <w:rPr>
        <w:rFonts w:ascii="Times New Roman" w:eastAsia="Times New Roman" w:hAnsi="Times New Roman"/>
        <w:b w:val="0"/>
        <w:bCs w:val="0"/>
        <w:i w:val="0"/>
        <w:iCs w:val="0"/>
        <w:caps w:val="0"/>
        <w:smallCaps w:val="0"/>
        <w:strike w:val="0"/>
        <w:dstrike w:val="0"/>
        <w:color w:val="000000"/>
        <w:spacing w:val="0"/>
        <w:w w:val="100"/>
        <w:kern w:val="0"/>
        <w:position w:val="0"/>
        <w:sz w:val="20"/>
        <w:vertAlign w:val="baseline"/>
      </w:rPr>
    </w:lvl>
    <w:lvl w:ilvl="3">
      <w:start w:val="1"/>
      <w:numFmt w:val="decimal"/>
      <w:lvlText w:val="%4."/>
      <w:lvlJc w:val="left"/>
      <w:pPr>
        <w:tabs>
          <w:tab w:val="num" w:pos="360"/>
        </w:tabs>
        <w:ind w:left="357" w:hanging="357"/>
      </w:pPr>
      <w:rPr>
        <w:rFonts w:ascii="Times New Roman" w:eastAsia="Times New Roman" w:hAnsi="Times New Roman"/>
        <w:b w:val="0"/>
        <w:bCs w:val="0"/>
        <w:i w:val="0"/>
        <w:iCs w:val="0"/>
        <w:caps w:val="0"/>
        <w:smallCaps w:val="0"/>
        <w:strike w:val="0"/>
        <w:dstrike w:val="0"/>
        <w:color w:val="000000"/>
        <w:spacing w:val="0"/>
        <w:w w:val="100"/>
        <w:kern w:val="0"/>
        <w:position w:val="0"/>
        <w:sz w:val="20"/>
        <w:vertAlign w:val="baseline"/>
      </w:rPr>
    </w:lvl>
    <w:lvl w:ilvl="4">
      <w:start w:val="1"/>
      <w:numFmt w:val="decimal"/>
      <w:lvlText w:val="%5."/>
      <w:lvlJc w:val="left"/>
      <w:pPr>
        <w:tabs>
          <w:tab w:val="num" w:pos="360"/>
        </w:tabs>
        <w:ind w:left="357" w:hanging="357"/>
      </w:pPr>
      <w:rPr>
        <w:rFonts w:ascii="Times New Roman" w:eastAsia="Times New Roman" w:hAnsi="Times New Roman"/>
        <w:b w:val="0"/>
        <w:bCs w:val="0"/>
        <w:i w:val="0"/>
        <w:iCs w:val="0"/>
        <w:caps w:val="0"/>
        <w:smallCaps w:val="0"/>
        <w:strike w:val="0"/>
        <w:dstrike w:val="0"/>
        <w:color w:val="000000"/>
        <w:spacing w:val="0"/>
        <w:w w:val="100"/>
        <w:kern w:val="0"/>
        <w:position w:val="0"/>
        <w:sz w:val="20"/>
        <w:vertAlign w:val="baseline"/>
      </w:rPr>
    </w:lvl>
    <w:lvl w:ilvl="5">
      <w:start w:val="1"/>
      <w:numFmt w:val="decimal"/>
      <w:lvlText w:val="%6."/>
      <w:lvlJc w:val="left"/>
      <w:pPr>
        <w:tabs>
          <w:tab w:val="num" w:pos="360"/>
        </w:tabs>
        <w:ind w:left="357" w:hanging="357"/>
      </w:pPr>
      <w:rPr>
        <w:rFonts w:ascii="Times New Roman" w:eastAsia="Times New Roman" w:hAnsi="Times New Roman"/>
        <w:b w:val="0"/>
        <w:bCs w:val="0"/>
        <w:i w:val="0"/>
        <w:iCs w:val="0"/>
        <w:caps w:val="0"/>
        <w:smallCaps w:val="0"/>
        <w:strike w:val="0"/>
        <w:dstrike w:val="0"/>
        <w:color w:val="000000"/>
        <w:spacing w:val="0"/>
        <w:w w:val="100"/>
        <w:kern w:val="0"/>
        <w:position w:val="0"/>
        <w:sz w:val="20"/>
        <w:vertAlign w:val="baseline"/>
      </w:rPr>
    </w:lvl>
    <w:lvl w:ilvl="6">
      <w:start w:val="1"/>
      <w:numFmt w:val="decimal"/>
      <w:lvlText w:val="%7."/>
      <w:lvlJc w:val="left"/>
      <w:pPr>
        <w:tabs>
          <w:tab w:val="num" w:pos="360"/>
        </w:tabs>
        <w:ind w:left="357" w:hanging="357"/>
      </w:pPr>
      <w:rPr>
        <w:rFonts w:ascii="Times New Roman" w:eastAsia="Times New Roman" w:hAnsi="Times New Roman"/>
        <w:b w:val="0"/>
        <w:bCs w:val="0"/>
        <w:i w:val="0"/>
        <w:iCs w:val="0"/>
        <w:caps w:val="0"/>
        <w:smallCaps w:val="0"/>
        <w:strike w:val="0"/>
        <w:dstrike w:val="0"/>
        <w:color w:val="000000"/>
        <w:spacing w:val="0"/>
        <w:w w:val="100"/>
        <w:kern w:val="0"/>
        <w:position w:val="0"/>
        <w:sz w:val="20"/>
        <w:vertAlign w:val="baseline"/>
      </w:rPr>
    </w:lvl>
    <w:lvl w:ilvl="7">
      <w:start w:val="1"/>
      <w:numFmt w:val="decimal"/>
      <w:lvlText w:val="%8."/>
      <w:lvlJc w:val="left"/>
      <w:pPr>
        <w:tabs>
          <w:tab w:val="num" w:pos="360"/>
        </w:tabs>
        <w:ind w:left="357" w:hanging="357"/>
      </w:pPr>
      <w:rPr>
        <w:rFonts w:ascii="Times New Roman" w:eastAsia="Times New Roman" w:hAnsi="Times New Roman"/>
        <w:b w:val="0"/>
        <w:bCs w:val="0"/>
        <w:i w:val="0"/>
        <w:iCs w:val="0"/>
        <w:caps w:val="0"/>
        <w:smallCaps w:val="0"/>
        <w:strike w:val="0"/>
        <w:dstrike w:val="0"/>
        <w:color w:val="000000"/>
        <w:spacing w:val="0"/>
        <w:w w:val="100"/>
        <w:kern w:val="0"/>
        <w:position w:val="0"/>
        <w:sz w:val="20"/>
        <w:vertAlign w:val="baseline"/>
      </w:rPr>
    </w:lvl>
    <w:lvl w:ilvl="8">
      <w:start w:val="1"/>
      <w:numFmt w:val="decimal"/>
      <w:lvlText w:val="%9."/>
      <w:lvlJc w:val="left"/>
      <w:pPr>
        <w:tabs>
          <w:tab w:val="num" w:pos="360"/>
        </w:tabs>
        <w:ind w:left="357" w:hanging="357"/>
      </w:pPr>
      <w:rPr>
        <w:rFonts w:ascii="Times New Roman" w:eastAsia="Times New Roman" w:hAnsi="Times New Roman"/>
        <w:b w:val="0"/>
        <w:bCs w:val="0"/>
        <w:i w:val="0"/>
        <w:iCs w:val="0"/>
        <w:caps w:val="0"/>
        <w:smallCaps w:val="0"/>
        <w:strike w:val="0"/>
        <w:dstrike w:val="0"/>
        <w:color w:val="000000"/>
        <w:spacing w:val="0"/>
        <w:w w:val="100"/>
        <w:kern w:val="0"/>
        <w:position w:val="0"/>
        <w:sz w:val="20"/>
        <w:vertAlign w:val="baseline"/>
      </w:rPr>
    </w:lvl>
  </w:abstractNum>
  <w:abstractNum w:abstractNumId="30" w15:restartNumberingAfterBreak="0">
    <w:nsid w:val="49700CB6"/>
    <w:multiLevelType w:val="multilevel"/>
    <w:tmpl w:val="9EB0472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1" w15:restartNumberingAfterBreak="0">
    <w:nsid w:val="4A1726B9"/>
    <w:multiLevelType w:val="multilevel"/>
    <w:tmpl w:val="82AC8BB8"/>
    <w:lvl w:ilvl="0">
      <w:start w:val="1"/>
      <w:numFmt w:val="decimal"/>
      <w:pStyle w:val="GWabc"/>
      <w:lvlText w:val="%1)"/>
      <w:lvlJc w:val="left"/>
      <w:pPr>
        <w:tabs>
          <w:tab w:val="num" w:pos="3"/>
        </w:tabs>
        <w:ind w:left="720" w:hanging="360"/>
      </w:pPr>
      <w:rPr>
        <w:b w:val="0"/>
        <w:bCs w:val="0"/>
        <w:i w:val="0"/>
        <w:iCs w:val="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4C662B2F"/>
    <w:multiLevelType w:val="multilevel"/>
    <w:tmpl w:val="AEA0A128"/>
    <w:lvl w:ilvl="0">
      <w:start w:val="1"/>
      <w:numFmt w:val="bullet"/>
      <w:pStyle w:val="Listapunktowana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4D493A20"/>
    <w:multiLevelType w:val="multilevel"/>
    <w:tmpl w:val="57CC9F32"/>
    <w:lvl w:ilvl="0">
      <w:start w:val="1"/>
      <w:numFmt w:val="decimal"/>
      <w:lvlText w:val="%1."/>
      <w:lvlJc w:val="left"/>
      <w:pPr>
        <w:tabs>
          <w:tab w:val="num" w:pos="0"/>
        </w:tabs>
        <w:ind w:left="0" w:firstLine="0"/>
      </w:pPr>
      <w:rPr>
        <w:rFonts w:hint="default"/>
        <w:b w:val="0"/>
      </w:rPr>
    </w:lvl>
    <w:lvl w:ilvl="1">
      <w:numFmt w:val="decimal"/>
      <w:lvlText w:val=""/>
      <w:lvlJc w:val="left"/>
      <w:pPr>
        <w:tabs>
          <w:tab w:val="num" w:pos="0"/>
        </w:tabs>
        <w:ind w:left="0" w:firstLine="0"/>
      </w:pPr>
      <w:rPr>
        <w:rFonts w:hint="default"/>
      </w:rPr>
    </w:lvl>
    <w:lvl w:ilvl="2">
      <w:numFmt w:val="decimal"/>
      <w:lvlText w:val=""/>
      <w:lvlJc w:val="left"/>
      <w:pPr>
        <w:tabs>
          <w:tab w:val="num" w:pos="0"/>
        </w:tabs>
        <w:ind w:left="0" w:firstLine="0"/>
      </w:pPr>
      <w:rPr>
        <w:rFonts w:hint="default"/>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34" w15:restartNumberingAfterBreak="0">
    <w:nsid w:val="50A8138B"/>
    <w:multiLevelType w:val="multilevel"/>
    <w:tmpl w:val="EAB6D498"/>
    <w:lvl w:ilvl="0">
      <w:start w:val="1"/>
      <w:numFmt w:val="decimal"/>
      <w:pStyle w:val="UMOWAPOZIOM1"/>
      <w:lvlText w:val="%1."/>
      <w:lvlJc w:val="left"/>
      <w:pPr>
        <w:tabs>
          <w:tab w:val="num" w:pos="0"/>
        </w:tabs>
        <w:ind w:left="360" w:hanging="360"/>
      </w:pPr>
      <w:rPr>
        <w:b/>
        <w:i w:val="0"/>
      </w:rPr>
    </w:lvl>
    <w:lvl w:ilvl="1">
      <w:start w:val="1"/>
      <w:numFmt w:val="decimal"/>
      <w:lvlText w:val="%1.%2."/>
      <w:lvlJc w:val="left"/>
      <w:pPr>
        <w:tabs>
          <w:tab w:val="num" w:pos="0"/>
        </w:tabs>
        <w:ind w:left="1021" w:hanging="661"/>
      </w:pPr>
      <w:rPr>
        <w:rFonts w:ascii="Calibri" w:hAnsi="Calibri"/>
        <w:b w:val="0"/>
        <w:color w:val="auto"/>
      </w:rPr>
    </w:lvl>
    <w:lvl w:ilvl="2">
      <w:start w:val="1"/>
      <w:numFmt w:val="decimal"/>
      <w:lvlText w:val="%1.%2.%3."/>
      <w:lvlJc w:val="left"/>
      <w:pPr>
        <w:tabs>
          <w:tab w:val="num" w:pos="0"/>
        </w:tabs>
        <w:ind w:left="2041" w:hanging="1020"/>
      </w:pPr>
      <w:rPr>
        <w:rFonts w:ascii="Calibri" w:hAnsi="Calibri" w:cs="Calibri"/>
        <w:b w:val="0"/>
      </w:rPr>
    </w:lvl>
    <w:lvl w:ilvl="3">
      <w:start w:val="1"/>
      <w:numFmt w:val="lowerRoman"/>
      <w:lvlText w:val="%4."/>
      <w:lvlJc w:val="left"/>
      <w:pPr>
        <w:tabs>
          <w:tab w:val="num" w:pos="0"/>
        </w:tabs>
        <w:ind w:left="2325" w:hanging="284"/>
      </w:pPr>
    </w:lvl>
    <w:lvl w:ilvl="4">
      <w:start w:val="1"/>
      <w:numFmt w:val="bullet"/>
      <w:lvlText w:val="o"/>
      <w:lvlJc w:val="left"/>
      <w:pPr>
        <w:tabs>
          <w:tab w:val="num" w:pos="0"/>
        </w:tabs>
        <w:ind w:left="1800" w:hanging="360"/>
      </w:pPr>
      <w:rPr>
        <w:rFonts w:ascii="Courier New" w:hAnsi="Courier New" w:cs="Courier New" w:hint="default"/>
      </w:r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5" w15:restartNumberingAfterBreak="0">
    <w:nsid w:val="50F878C6"/>
    <w:multiLevelType w:val="multilevel"/>
    <w:tmpl w:val="156AE1A2"/>
    <w:lvl w:ilvl="0">
      <w:start w:val="1"/>
      <w:numFmt w:val="decimal"/>
      <w:lvlText w:val="%1)"/>
      <w:lvlJc w:val="left"/>
      <w:pPr>
        <w:tabs>
          <w:tab w:val="num" w:pos="546"/>
        </w:tabs>
        <w:ind w:left="546" w:hanging="113"/>
      </w:pPr>
      <w:rPr>
        <w:b w:val="0"/>
      </w:rPr>
    </w:lvl>
    <w:lvl w:ilvl="1">
      <w:start w:val="1"/>
      <w:numFmt w:val="lowerLetter"/>
      <w:lvlText w:val="%2)"/>
      <w:lvlJc w:val="left"/>
      <w:pPr>
        <w:ind w:left="1513" w:hanging="360"/>
      </w:pPr>
    </w:lvl>
    <w:lvl w:ilvl="2">
      <w:start w:val="1"/>
      <w:numFmt w:val="lowerRoman"/>
      <w:lvlText w:val="%3."/>
      <w:lvlJc w:val="right"/>
      <w:pPr>
        <w:ind w:left="2233" w:hanging="180"/>
      </w:pPr>
    </w:lvl>
    <w:lvl w:ilvl="3">
      <w:start w:val="1"/>
      <w:numFmt w:val="decimal"/>
      <w:lvlText w:val="%4."/>
      <w:lvlJc w:val="left"/>
      <w:pPr>
        <w:ind w:left="1143" w:hanging="360"/>
      </w:pPr>
    </w:lvl>
    <w:lvl w:ilvl="4">
      <w:start w:val="1"/>
      <w:numFmt w:val="lowerLetter"/>
      <w:lvlText w:val="%5."/>
      <w:lvlJc w:val="left"/>
      <w:pPr>
        <w:ind w:left="3673" w:hanging="360"/>
      </w:pPr>
    </w:lvl>
    <w:lvl w:ilvl="5">
      <w:start w:val="1"/>
      <w:numFmt w:val="lowerRoman"/>
      <w:lvlText w:val="%6."/>
      <w:lvlJc w:val="right"/>
      <w:pPr>
        <w:ind w:left="4393" w:hanging="180"/>
      </w:pPr>
    </w:lvl>
    <w:lvl w:ilvl="6">
      <w:start w:val="1"/>
      <w:numFmt w:val="decimal"/>
      <w:lvlText w:val="%7."/>
      <w:lvlJc w:val="left"/>
      <w:pPr>
        <w:ind w:left="5113" w:hanging="360"/>
      </w:pPr>
    </w:lvl>
    <w:lvl w:ilvl="7">
      <w:start w:val="1"/>
      <w:numFmt w:val="lowerLetter"/>
      <w:lvlText w:val="%8."/>
      <w:lvlJc w:val="left"/>
      <w:pPr>
        <w:ind w:left="5833" w:hanging="360"/>
      </w:pPr>
    </w:lvl>
    <w:lvl w:ilvl="8">
      <w:start w:val="1"/>
      <w:numFmt w:val="lowerRoman"/>
      <w:lvlText w:val="%9."/>
      <w:lvlJc w:val="right"/>
      <w:pPr>
        <w:ind w:left="6553" w:hanging="180"/>
      </w:pPr>
    </w:lvl>
  </w:abstractNum>
  <w:abstractNum w:abstractNumId="36" w15:restartNumberingAfterBreak="0">
    <w:nsid w:val="538D1B77"/>
    <w:multiLevelType w:val="multilevel"/>
    <w:tmpl w:val="FFFFFFFF"/>
    <w:numStyleLink w:val="Zaimportowanystyl37"/>
  </w:abstractNum>
  <w:abstractNum w:abstractNumId="37" w15:restartNumberingAfterBreak="0">
    <w:nsid w:val="54E638D4"/>
    <w:multiLevelType w:val="hybridMultilevel"/>
    <w:tmpl w:val="68FAC7FE"/>
    <w:lvl w:ilvl="0" w:tplc="00D42FD8">
      <w:start w:val="1"/>
      <w:numFmt w:val="decimal"/>
      <w:lvlText w:val="%1."/>
      <w:lvlJc w:val="left"/>
      <w:pPr>
        <w:ind w:left="360" w:hanging="360"/>
      </w:pPr>
      <w:rPr>
        <w:rFonts w:hint="default"/>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8" w15:restartNumberingAfterBreak="0">
    <w:nsid w:val="556669B3"/>
    <w:multiLevelType w:val="hybridMultilevel"/>
    <w:tmpl w:val="20A4A7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C045B43"/>
    <w:multiLevelType w:val="multilevel"/>
    <w:tmpl w:val="DFF44734"/>
    <w:lvl w:ilvl="0">
      <w:start w:val="7"/>
      <w:numFmt w:val="decimal"/>
      <w:pStyle w:val="Styl3"/>
      <w:lvlText w:val="%1."/>
      <w:lvlJc w:val="left"/>
      <w:pPr>
        <w:tabs>
          <w:tab w:val="num" w:pos="397"/>
        </w:tabs>
        <w:ind w:left="907" w:hanging="907"/>
      </w:pPr>
    </w:lvl>
    <w:lvl w:ilvl="1">
      <w:start w:val="1"/>
      <w:numFmt w:val="decimal"/>
      <w:lvlText w:val="7.%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5E33124A"/>
    <w:multiLevelType w:val="multilevel"/>
    <w:tmpl w:val="976A397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1" w15:restartNumberingAfterBreak="0">
    <w:nsid w:val="67417CBF"/>
    <w:multiLevelType w:val="multilevel"/>
    <w:tmpl w:val="15C44E62"/>
    <w:lvl w:ilvl="0">
      <w:start w:val="1"/>
      <w:numFmt w:val="upperRoman"/>
      <w:pStyle w:val="Nagwekwykazurde1"/>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68C5113A"/>
    <w:multiLevelType w:val="hybridMultilevel"/>
    <w:tmpl w:val="E0885D90"/>
    <w:lvl w:ilvl="0" w:tplc="BEDED3E8">
      <w:start w:val="1"/>
      <w:numFmt w:val="decimal"/>
      <w:lvlText w:val="%1."/>
      <w:lvlJc w:val="left"/>
      <w:pPr>
        <w:ind w:left="705"/>
      </w:pPr>
      <w:rPr>
        <w:rFonts w:asciiTheme="minorHAnsi" w:eastAsia="Calibri" w:hAnsiTheme="minorHAnsi" w:cstheme="minorHAnsi" w:hint="default"/>
        <w:b w:val="0"/>
        <w:i w:val="0"/>
        <w:strike w:val="0"/>
        <w:dstrike w:val="0"/>
        <w:color w:val="000000"/>
        <w:sz w:val="24"/>
        <w:szCs w:val="22"/>
        <w:u w:val="none" w:color="000000"/>
        <w:bdr w:val="none" w:sz="0" w:space="0" w:color="auto"/>
        <w:shd w:val="clear" w:color="auto" w:fill="auto"/>
        <w:vertAlign w:val="baseline"/>
      </w:rPr>
    </w:lvl>
    <w:lvl w:ilvl="1" w:tplc="52620820">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5EE6D72">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036313E">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6A8A2C8">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E56939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1284FEC">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5226792">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0FEB0AC">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6C5B2E29"/>
    <w:multiLevelType w:val="multilevel"/>
    <w:tmpl w:val="0EA08EA8"/>
    <w:lvl w:ilvl="0">
      <w:start w:val="1"/>
      <w:numFmt w:val="decimal"/>
      <w:lvlText w:val="%1."/>
      <w:lvlJc w:val="left"/>
      <w:pPr>
        <w:tabs>
          <w:tab w:val="num" w:pos="473"/>
        </w:tabs>
        <w:ind w:left="473" w:hanging="113"/>
      </w:pPr>
      <w:rPr>
        <w:rFonts w:cs="Symbo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107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FEE3D9A"/>
    <w:multiLevelType w:val="multilevel"/>
    <w:tmpl w:val="E6ACFC96"/>
    <w:lvl w:ilvl="0">
      <w:start w:val="1"/>
      <w:numFmt w:val="decimal"/>
      <w:pStyle w:val="PODPUNKTY1-IK"/>
      <w:lvlText w:val="§ %1."/>
      <w:lvlJc w:val="left"/>
      <w:pPr>
        <w:tabs>
          <w:tab w:val="num" w:pos="0"/>
        </w:tabs>
        <w:ind w:left="567" w:hanging="567"/>
      </w:pPr>
    </w:lvl>
    <w:lvl w:ilvl="1">
      <w:start w:val="1"/>
      <w:numFmt w:val="decimal"/>
      <w:lvlText w:val="%2. "/>
      <w:lvlJc w:val="left"/>
      <w:pPr>
        <w:tabs>
          <w:tab w:val="num" w:pos="0"/>
        </w:tabs>
        <w:ind w:left="567" w:hanging="567"/>
      </w:pPr>
    </w:lvl>
    <w:lvl w:ilvl="2">
      <w:start w:val="2"/>
      <w:numFmt w:val="decimal"/>
      <w:lvlText w:val="%3)"/>
      <w:lvlJc w:val="left"/>
      <w:pPr>
        <w:tabs>
          <w:tab w:val="num" w:pos="0"/>
        </w:tabs>
        <w:ind w:left="993" w:hanging="567"/>
      </w:pPr>
      <w:rPr>
        <w:i w:val="0"/>
        <w:iCs w:val="0"/>
      </w:rPr>
    </w:lvl>
    <w:lvl w:ilvl="3">
      <w:start w:val="1"/>
      <w:numFmt w:val="lowerLetter"/>
      <w:lvlText w:val="%4)"/>
      <w:lvlJc w:val="left"/>
      <w:pPr>
        <w:tabs>
          <w:tab w:val="num" w:pos="0"/>
        </w:tabs>
        <w:ind w:left="1134" w:hanging="425"/>
      </w:pPr>
      <w:rPr>
        <w:rFonts w:ascii="Arial" w:eastAsia="Times New Roman" w:hAnsi="Arial" w:cs="Times New Roman"/>
      </w:rPr>
    </w:lvl>
    <w:lvl w:ilvl="4">
      <w:start w:val="1"/>
      <w:numFmt w:val="lowerLetter"/>
      <w:suff w:val="nothing"/>
      <w:lvlText w:val="%5."/>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5" w15:restartNumberingAfterBreak="0">
    <w:nsid w:val="70216FDB"/>
    <w:multiLevelType w:val="multilevel"/>
    <w:tmpl w:val="E9F63440"/>
    <w:lvl w:ilvl="0">
      <w:start w:val="1"/>
      <w:numFmt w:val="decimal"/>
      <w:pStyle w:val="Listapunktowana"/>
      <w:lvlText w:val="%1."/>
      <w:lvlJc w:val="left"/>
      <w:pPr>
        <w:tabs>
          <w:tab w:val="num" w:pos="0"/>
        </w:tabs>
        <w:ind w:left="360" w:hanging="360"/>
      </w:pPr>
      <w:rPr>
        <w:b/>
        <w:sz w:val="22"/>
      </w:rPr>
    </w:lvl>
    <w:lvl w:ilvl="1">
      <w:start w:val="1"/>
      <w:numFmt w:val="decimal"/>
      <w:lvlText w:val="%1.%2."/>
      <w:lvlJc w:val="left"/>
      <w:pPr>
        <w:tabs>
          <w:tab w:val="num" w:pos="0"/>
        </w:tabs>
        <w:ind w:left="716" w:hanging="432"/>
      </w:pPr>
      <w:rPr>
        <w:b w:val="0"/>
        <w:strike w:val="0"/>
        <w:dstrike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6" w15:restartNumberingAfterBreak="0">
    <w:nsid w:val="70D44334"/>
    <w:multiLevelType w:val="hybridMultilevel"/>
    <w:tmpl w:val="B6CAE026"/>
    <w:lvl w:ilvl="0" w:tplc="B5528F6E">
      <w:start w:val="1"/>
      <w:numFmt w:val="decimal"/>
      <w:lvlText w:val="%1."/>
      <w:lvlJc w:val="left"/>
      <w:pPr>
        <w:ind w:left="720"/>
      </w:pPr>
      <w:rPr>
        <w:rFonts w:ascii="Calibri" w:eastAsia="Calibri" w:hAnsi="Calibri" w:cs="Calibri" w:hint="default"/>
        <w:b w:val="0"/>
        <w:i w:val="0"/>
        <w:strike w:val="0"/>
        <w:dstrike w:val="0"/>
        <w:color w:val="000000"/>
        <w:sz w:val="24"/>
        <w:szCs w:val="22"/>
        <w:u w:val="none" w:color="000000"/>
        <w:bdr w:val="none" w:sz="0" w:space="0" w:color="auto"/>
        <w:shd w:val="clear" w:color="auto" w:fill="auto"/>
        <w:vertAlign w:val="baseline"/>
      </w:rPr>
    </w:lvl>
    <w:lvl w:ilvl="1" w:tplc="FFF056EA">
      <w:start w:val="1"/>
      <w:numFmt w:val="bullet"/>
      <w:lvlText w:val="•"/>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F0C8AD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30EC18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C508FF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A54397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34CAB5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08C611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CA8F45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710F2C1A"/>
    <w:multiLevelType w:val="multilevel"/>
    <w:tmpl w:val="1924CCE2"/>
    <w:lvl w:ilvl="0">
      <w:start w:val="1"/>
      <w:numFmt w:val="decimal"/>
      <w:lvlText w:val="%1."/>
      <w:lvlJc w:val="left"/>
      <w:pPr>
        <w:tabs>
          <w:tab w:val="num" w:pos="0"/>
        </w:tabs>
        <w:ind w:left="360" w:hanging="360"/>
      </w:pPr>
      <w:rPr>
        <w:b w:val="0"/>
        <w:caps w:val="0"/>
        <w:smallCaps w:val="0"/>
        <w:strike w:val="0"/>
        <w:dstrike w:val="0"/>
        <w:color w:val="000000"/>
        <w:spacing w:val="0"/>
        <w:w w:val="100"/>
        <w:kern w:val="0"/>
        <w:position w:val="0"/>
        <w:sz w:val="20"/>
        <w:vertAlign w:val="baseline"/>
      </w:rPr>
    </w:lvl>
    <w:lvl w:ilvl="1">
      <w:start w:val="1"/>
      <w:numFmt w:val="decimal"/>
      <w:lvlText w:val="%2."/>
      <w:lvlJc w:val="left"/>
      <w:pPr>
        <w:tabs>
          <w:tab w:val="num" w:pos="360"/>
        </w:tabs>
        <w:ind w:left="1080" w:hanging="360"/>
      </w:pPr>
      <w:rPr>
        <w:caps w:val="0"/>
        <w:smallCaps w:val="0"/>
        <w:strike w:val="0"/>
        <w:dstrike w:val="0"/>
        <w:color w:val="000000"/>
        <w:spacing w:val="0"/>
        <w:w w:val="100"/>
        <w:kern w:val="0"/>
        <w:position w:val="0"/>
        <w:sz w:val="20"/>
        <w:vertAlign w:val="baseline"/>
      </w:rPr>
    </w:lvl>
    <w:lvl w:ilvl="2">
      <w:start w:val="1"/>
      <w:numFmt w:val="decimal"/>
      <w:lvlText w:val="%3."/>
      <w:lvlJc w:val="left"/>
      <w:pPr>
        <w:tabs>
          <w:tab w:val="num" w:pos="360"/>
        </w:tabs>
        <w:ind w:left="1800" w:hanging="360"/>
      </w:pPr>
      <w:rPr>
        <w:caps w:val="0"/>
        <w:smallCaps w:val="0"/>
        <w:strike w:val="0"/>
        <w:dstrike w:val="0"/>
        <w:color w:val="000000"/>
        <w:spacing w:val="0"/>
        <w:w w:val="100"/>
        <w:kern w:val="0"/>
        <w:position w:val="0"/>
        <w:sz w:val="20"/>
        <w:vertAlign w:val="baseline"/>
      </w:rPr>
    </w:lvl>
    <w:lvl w:ilvl="3">
      <w:start w:val="1"/>
      <w:numFmt w:val="decimal"/>
      <w:lvlText w:val="%4."/>
      <w:lvlJc w:val="left"/>
      <w:pPr>
        <w:tabs>
          <w:tab w:val="num" w:pos="360"/>
        </w:tabs>
        <w:ind w:left="2520" w:hanging="360"/>
      </w:pPr>
      <w:rPr>
        <w:caps w:val="0"/>
        <w:smallCaps w:val="0"/>
        <w:strike w:val="0"/>
        <w:dstrike w:val="0"/>
        <w:color w:val="000000"/>
        <w:spacing w:val="0"/>
        <w:w w:val="100"/>
        <w:kern w:val="0"/>
        <w:position w:val="0"/>
        <w:sz w:val="20"/>
        <w:vertAlign w:val="baseline"/>
      </w:rPr>
    </w:lvl>
    <w:lvl w:ilvl="4">
      <w:start w:val="1"/>
      <w:numFmt w:val="decimal"/>
      <w:lvlText w:val="%5."/>
      <w:lvlJc w:val="left"/>
      <w:pPr>
        <w:tabs>
          <w:tab w:val="num" w:pos="360"/>
        </w:tabs>
        <w:ind w:left="3240" w:hanging="360"/>
      </w:pPr>
      <w:rPr>
        <w:caps w:val="0"/>
        <w:smallCaps w:val="0"/>
        <w:strike w:val="0"/>
        <w:dstrike w:val="0"/>
        <w:color w:val="000000"/>
        <w:spacing w:val="0"/>
        <w:w w:val="100"/>
        <w:kern w:val="0"/>
        <w:position w:val="0"/>
        <w:sz w:val="20"/>
        <w:vertAlign w:val="baseline"/>
      </w:rPr>
    </w:lvl>
    <w:lvl w:ilvl="5">
      <w:start w:val="1"/>
      <w:numFmt w:val="decimal"/>
      <w:lvlText w:val="%6."/>
      <w:lvlJc w:val="left"/>
      <w:pPr>
        <w:tabs>
          <w:tab w:val="num" w:pos="360"/>
        </w:tabs>
        <w:ind w:left="3960" w:hanging="360"/>
      </w:pPr>
      <w:rPr>
        <w:caps w:val="0"/>
        <w:smallCaps w:val="0"/>
        <w:strike w:val="0"/>
        <w:dstrike w:val="0"/>
        <w:color w:val="000000"/>
        <w:spacing w:val="0"/>
        <w:w w:val="100"/>
        <w:kern w:val="0"/>
        <w:position w:val="0"/>
        <w:sz w:val="20"/>
        <w:vertAlign w:val="baseline"/>
      </w:rPr>
    </w:lvl>
    <w:lvl w:ilvl="6">
      <w:start w:val="1"/>
      <w:numFmt w:val="decimal"/>
      <w:lvlText w:val="%7."/>
      <w:lvlJc w:val="left"/>
      <w:pPr>
        <w:tabs>
          <w:tab w:val="num" w:pos="360"/>
        </w:tabs>
        <w:ind w:left="4680" w:hanging="360"/>
      </w:pPr>
      <w:rPr>
        <w:caps w:val="0"/>
        <w:smallCaps w:val="0"/>
        <w:strike w:val="0"/>
        <w:dstrike w:val="0"/>
        <w:color w:val="000000"/>
        <w:spacing w:val="0"/>
        <w:w w:val="100"/>
        <w:kern w:val="0"/>
        <w:position w:val="0"/>
        <w:sz w:val="20"/>
        <w:vertAlign w:val="baseline"/>
      </w:rPr>
    </w:lvl>
    <w:lvl w:ilvl="7">
      <w:start w:val="1"/>
      <w:numFmt w:val="decimal"/>
      <w:lvlText w:val="%8."/>
      <w:lvlJc w:val="left"/>
      <w:pPr>
        <w:tabs>
          <w:tab w:val="num" w:pos="360"/>
        </w:tabs>
        <w:ind w:left="5400" w:hanging="360"/>
      </w:pPr>
      <w:rPr>
        <w:caps w:val="0"/>
        <w:smallCaps w:val="0"/>
        <w:strike w:val="0"/>
        <w:dstrike w:val="0"/>
        <w:color w:val="000000"/>
        <w:spacing w:val="0"/>
        <w:w w:val="100"/>
        <w:kern w:val="0"/>
        <w:position w:val="0"/>
        <w:sz w:val="20"/>
        <w:vertAlign w:val="baseline"/>
      </w:rPr>
    </w:lvl>
    <w:lvl w:ilvl="8">
      <w:start w:val="1"/>
      <w:numFmt w:val="decimal"/>
      <w:lvlText w:val="%9."/>
      <w:lvlJc w:val="left"/>
      <w:pPr>
        <w:tabs>
          <w:tab w:val="num" w:pos="360"/>
        </w:tabs>
        <w:ind w:left="6120" w:hanging="360"/>
      </w:pPr>
      <w:rPr>
        <w:caps w:val="0"/>
        <w:smallCaps w:val="0"/>
        <w:strike w:val="0"/>
        <w:dstrike w:val="0"/>
        <w:color w:val="000000"/>
        <w:spacing w:val="0"/>
        <w:w w:val="100"/>
        <w:kern w:val="0"/>
        <w:position w:val="0"/>
        <w:sz w:val="20"/>
        <w:vertAlign w:val="baseline"/>
      </w:rPr>
    </w:lvl>
  </w:abstractNum>
  <w:abstractNum w:abstractNumId="48" w15:restartNumberingAfterBreak="0">
    <w:nsid w:val="74E84847"/>
    <w:multiLevelType w:val="multilevel"/>
    <w:tmpl w:val="1D603566"/>
    <w:lvl w:ilvl="0">
      <w:start w:val="1"/>
      <w:numFmt w:val="decimal"/>
      <w:lvlText w:val="%1."/>
      <w:lvlJc w:val="left"/>
      <w:pPr>
        <w:tabs>
          <w:tab w:val="num" w:pos="0"/>
        </w:tabs>
        <w:ind w:left="493" w:hanging="360"/>
      </w:pPr>
    </w:lvl>
    <w:lvl w:ilvl="1">
      <w:start w:val="1"/>
      <w:numFmt w:val="lowerLetter"/>
      <w:lvlText w:val="%2."/>
      <w:lvlJc w:val="left"/>
      <w:pPr>
        <w:tabs>
          <w:tab w:val="num" w:pos="0"/>
        </w:tabs>
        <w:ind w:left="1213" w:hanging="360"/>
      </w:pPr>
    </w:lvl>
    <w:lvl w:ilvl="2">
      <w:start w:val="1"/>
      <w:numFmt w:val="lowerRoman"/>
      <w:lvlText w:val="%3."/>
      <w:lvlJc w:val="right"/>
      <w:pPr>
        <w:tabs>
          <w:tab w:val="num" w:pos="0"/>
        </w:tabs>
        <w:ind w:left="1933" w:hanging="180"/>
      </w:pPr>
    </w:lvl>
    <w:lvl w:ilvl="3">
      <w:start w:val="1"/>
      <w:numFmt w:val="decimal"/>
      <w:lvlText w:val="%4."/>
      <w:lvlJc w:val="left"/>
      <w:pPr>
        <w:tabs>
          <w:tab w:val="num" w:pos="0"/>
        </w:tabs>
        <w:ind w:left="2653" w:hanging="360"/>
      </w:pPr>
    </w:lvl>
    <w:lvl w:ilvl="4">
      <w:start w:val="1"/>
      <w:numFmt w:val="lowerLetter"/>
      <w:lvlText w:val="%5."/>
      <w:lvlJc w:val="left"/>
      <w:pPr>
        <w:tabs>
          <w:tab w:val="num" w:pos="0"/>
        </w:tabs>
        <w:ind w:left="3373" w:hanging="360"/>
      </w:pPr>
    </w:lvl>
    <w:lvl w:ilvl="5">
      <w:start w:val="1"/>
      <w:numFmt w:val="lowerRoman"/>
      <w:lvlText w:val="%6."/>
      <w:lvlJc w:val="right"/>
      <w:pPr>
        <w:tabs>
          <w:tab w:val="num" w:pos="0"/>
        </w:tabs>
        <w:ind w:left="4093" w:hanging="180"/>
      </w:pPr>
    </w:lvl>
    <w:lvl w:ilvl="6">
      <w:start w:val="1"/>
      <w:numFmt w:val="decimal"/>
      <w:lvlText w:val="%7."/>
      <w:lvlJc w:val="left"/>
      <w:pPr>
        <w:tabs>
          <w:tab w:val="num" w:pos="0"/>
        </w:tabs>
        <w:ind w:left="4813" w:hanging="360"/>
      </w:pPr>
    </w:lvl>
    <w:lvl w:ilvl="7">
      <w:start w:val="1"/>
      <w:numFmt w:val="lowerLetter"/>
      <w:lvlText w:val="%8."/>
      <w:lvlJc w:val="left"/>
      <w:pPr>
        <w:tabs>
          <w:tab w:val="num" w:pos="0"/>
        </w:tabs>
        <w:ind w:left="5533" w:hanging="360"/>
      </w:pPr>
    </w:lvl>
    <w:lvl w:ilvl="8">
      <w:start w:val="1"/>
      <w:numFmt w:val="lowerRoman"/>
      <w:lvlText w:val="%9."/>
      <w:lvlJc w:val="right"/>
      <w:pPr>
        <w:tabs>
          <w:tab w:val="num" w:pos="0"/>
        </w:tabs>
        <w:ind w:left="6253" w:hanging="180"/>
      </w:pPr>
    </w:lvl>
  </w:abstractNum>
  <w:abstractNum w:abstractNumId="49" w15:restartNumberingAfterBreak="0">
    <w:nsid w:val="75BA242A"/>
    <w:multiLevelType w:val="multilevel"/>
    <w:tmpl w:val="26A4B504"/>
    <w:lvl w:ilvl="0">
      <w:start w:val="1"/>
      <w:numFmt w:val="lowerLetter"/>
      <w:pStyle w:val="punkt"/>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rPr>
        <w:rFonts w:ascii="Times New Roman" w:hAnsi="Times New Roman" w:cs="Times New Roman"/>
        <w:color w:val="auto"/>
        <w:sz w:val="22"/>
        <w:szCs w:val="22"/>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768F14C2"/>
    <w:multiLevelType w:val="hybridMultilevel"/>
    <w:tmpl w:val="71289EA6"/>
    <w:lvl w:ilvl="0" w:tplc="D75ED010">
      <w:start w:val="13"/>
      <w:numFmt w:val="decimal"/>
      <w:lvlText w:val="%1."/>
      <w:lvlJc w:val="left"/>
      <w:pPr>
        <w:ind w:left="703"/>
      </w:pPr>
      <w:rPr>
        <w:rFonts w:ascii="Calibri" w:eastAsia="Calibri" w:hAnsi="Calibri" w:cs="Calibri" w:hint="default"/>
        <w:b w:val="0"/>
        <w:i w:val="0"/>
        <w:strike w:val="0"/>
        <w:dstrike w:val="0"/>
        <w:color w:val="000000"/>
        <w:sz w:val="24"/>
        <w:szCs w:val="22"/>
        <w:u w:val="none" w:color="000000"/>
        <w:bdr w:val="none" w:sz="0" w:space="0" w:color="auto"/>
        <w:shd w:val="clear" w:color="auto" w:fill="auto"/>
        <w:vertAlign w:val="baseline"/>
      </w:rPr>
    </w:lvl>
    <w:lvl w:ilvl="1" w:tplc="28F0E5E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FFAE196">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18E898C">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3D281BC">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978DEDC">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9261CAC">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55631DA">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A00E808">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1" w15:restartNumberingAfterBreak="0">
    <w:nsid w:val="78D269AA"/>
    <w:multiLevelType w:val="hybridMultilevel"/>
    <w:tmpl w:val="D9066A3C"/>
    <w:lvl w:ilvl="0" w:tplc="DA28DE8E">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5D60B00">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AE6D43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49648C2">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E6047E0">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7C409D2">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650A30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1B058DE">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C6A307C">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2" w15:restartNumberingAfterBreak="0">
    <w:nsid w:val="7B2E575A"/>
    <w:multiLevelType w:val="multilevel"/>
    <w:tmpl w:val="ACC0C9BE"/>
    <w:lvl w:ilvl="0">
      <w:start w:val="1"/>
      <w:numFmt w:val="decimal"/>
      <w:lvlText w:val="%1)"/>
      <w:lvlJc w:val="left"/>
      <w:pPr>
        <w:tabs>
          <w:tab w:val="num" w:pos="720"/>
        </w:tabs>
        <w:ind w:left="720" w:hanging="360"/>
      </w:pPr>
      <w:rPr>
        <w:b w:val="0"/>
        <w:bCs/>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53" w15:restartNumberingAfterBreak="0">
    <w:nsid w:val="7EC22980"/>
    <w:multiLevelType w:val="hybridMultilevel"/>
    <w:tmpl w:val="AC00FF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F37252D"/>
    <w:multiLevelType w:val="multilevel"/>
    <w:tmpl w:val="356E0BE8"/>
    <w:lvl w:ilvl="0">
      <w:start w:val="1"/>
      <w:numFmt w:val="decimal"/>
      <w:lvlText w:val="%1."/>
      <w:lvlJc w:val="left"/>
      <w:pPr>
        <w:tabs>
          <w:tab w:val="num" w:pos="0"/>
        </w:tabs>
        <w:ind w:left="360" w:hanging="360"/>
      </w:pPr>
      <w:rPr>
        <w:caps w:val="0"/>
        <w:smallCaps w:val="0"/>
        <w:strike w:val="0"/>
        <w:dstrike w:val="0"/>
        <w:color w:val="000000"/>
        <w:spacing w:val="0"/>
        <w:w w:val="100"/>
        <w:kern w:val="0"/>
        <w:position w:val="0"/>
        <w:sz w:val="20"/>
        <w:vertAlign w:val="baseline"/>
      </w:rPr>
    </w:lvl>
    <w:lvl w:ilvl="1">
      <w:start w:val="1"/>
      <w:numFmt w:val="decimal"/>
      <w:lvlText w:val="%2."/>
      <w:lvlJc w:val="left"/>
      <w:pPr>
        <w:tabs>
          <w:tab w:val="num" w:pos="360"/>
        </w:tabs>
        <w:ind w:left="1080" w:hanging="360"/>
      </w:pPr>
      <w:rPr>
        <w:caps w:val="0"/>
        <w:smallCaps w:val="0"/>
        <w:strike w:val="0"/>
        <w:dstrike w:val="0"/>
        <w:color w:val="000000"/>
        <w:spacing w:val="0"/>
        <w:w w:val="100"/>
        <w:kern w:val="0"/>
        <w:position w:val="0"/>
        <w:sz w:val="20"/>
        <w:vertAlign w:val="baseline"/>
      </w:rPr>
    </w:lvl>
    <w:lvl w:ilvl="2">
      <w:start w:val="1"/>
      <w:numFmt w:val="decimal"/>
      <w:lvlText w:val="%3."/>
      <w:lvlJc w:val="left"/>
      <w:pPr>
        <w:tabs>
          <w:tab w:val="num" w:pos="360"/>
        </w:tabs>
        <w:ind w:left="1800" w:hanging="360"/>
      </w:pPr>
      <w:rPr>
        <w:caps w:val="0"/>
        <w:smallCaps w:val="0"/>
        <w:strike w:val="0"/>
        <w:dstrike w:val="0"/>
        <w:color w:val="000000"/>
        <w:spacing w:val="0"/>
        <w:w w:val="100"/>
        <w:kern w:val="0"/>
        <w:position w:val="0"/>
        <w:sz w:val="20"/>
        <w:vertAlign w:val="baseline"/>
      </w:rPr>
    </w:lvl>
    <w:lvl w:ilvl="3">
      <w:start w:val="1"/>
      <w:numFmt w:val="decimal"/>
      <w:lvlText w:val="%4."/>
      <w:lvlJc w:val="left"/>
      <w:pPr>
        <w:tabs>
          <w:tab w:val="num" w:pos="360"/>
        </w:tabs>
        <w:ind w:left="2520" w:hanging="360"/>
      </w:pPr>
      <w:rPr>
        <w:caps w:val="0"/>
        <w:smallCaps w:val="0"/>
        <w:strike w:val="0"/>
        <w:dstrike w:val="0"/>
        <w:color w:val="000000"/>
        <w:spacing w:val="0"/>
        <w:w w:val="100"/>
        <w:kern w:val="0"/>
        <w:position w:val="0"/>
        <w:sz w:val="20"/>
        <w:vertAlign w:val="baseline"/>
      </w:rPr>
    </w:lvl>
    <w:lvl w:ilvl="4">
      <w:start w:val="1"/>
      <w:numFmt w:val="decimal"/>
      <w:lvlText w:val="%5."/>
      <w:lvlJc w:val="left"/>
      <w:pPr>
        <w:tabs>
          <w:tab w:val="num" w:pos="360"/>
        </w:tabs>
        <w:ind w:left="3240" w:hanging="360"/>
      </w:pPr>
      <w:rPr>
        <w:caps w:val="0"/>
        <w:smallCaps w:val="0"/>
        <w:strike w:val="0"/>
        <w:dstrike w:val="0"/>
        <w:color w:val="000000"/>
        <w:spacing w:val="0"/>
        <w:w w:val="100"/>
        <w:kern w:val="0"/>
        <w:position w:val="0"/>
        <w:sz w:val="20"/>
        <w:vertAlign w:val="baseline"/>
      </w:rPr>
    </w:lvl>
    <w:lvl w:ilvl="5">
      <w:start w:val="1"/>
      <w:numFmt w:val="decimal"/>
      <w:lvlText w:val="%6."/>
      <w:lvlJc w:val="left"/>
      <w:pPr>
        <w:tabs>
          <w:tab w:val="num" w:pos="360"/>
        </w:tabs>
        <w:ind w:left="3960" w:hanging="360"/>
      </w:pPr>
      <w:rPr>
        <w:caps w:val="0"/>
        <w:smallCaps w:val="0"/>
        <w:strike w:val="0"/>
        <w:dstrike w:val="0"/>
        <w:color w:val="000000"/>
        <w:spacing w:val="0"/>
        <w:w w:val="100"/>
        <w:kern w:val="0"/>
        <w:position w:val="0"/>
        <w:sz w:val="20"/>
        <w:vertAlign w:val="baseline"/>
      </w:rPr>
    </w:lvl>
    <w:lvl w:ilvl="6">
      <w:start w:val="1"/>
      <w:numFmt w:val="decimal"/>
      <w:lvlText w:val="%7."/>
      <w:lvlJc w:val="left"/>
      <w:pPr>
        <w:tabs>
          <w:tab w:val="num" w:pos="360"/>
        </w:tabs>
        <w:ind w:left="4680" w:hanging="360"/>
      </w:pPr>
      <w:rPr>
        <w:caps w:val="0"/>
        <w:smallCaps w:val="0"/>
        <w:strike w:val="0"/>
        <w:dstrike w:val="0"/>
        <w:color w:val="000000"/>
        <w:spacing w:val="0"/>
        <w:w w:val="100"/>
        <w:kern w:val="0"/>
        <w:position w:val="0"/>
        <w:sz w:val="20"/>
        <w:vertAlign w:val="baseline"/>
      </w:rPr>
    </w:lvl>
    <w:lvl w:ilvl="7">
      <w:start w:val="1"/>
      <w:numFmt w:val="decimal"/>
      <w:lvlText w:val="%8."/>
      <w:lvlJc w:val="left"/>
      <w:pPr>
        <w:tabs>
          <w:tab w:val="num" w:pos="360"/>
        </w:tabs>
        <w:ind w:left="5400" w:hanging="360"/>
      </w:pPr>
      <w:rPr>
        <w:caps w:val="0"/>
        <w:smallCaps w:val="0"/>
        <w:strike w:val="0"/>
        <w:dstrike w:val="0"/>
        <w:color w:val="000000"/>
        <w:spacing w:val="0"/>
        <w:w w:val="100"/>
        <w:kern w:val="0"/>
        <w:position w:val="0"/>
        <w:sz w:val="20"/>
        <w:vertAlign w:val="baseline"/>
      </w:rPr>
    </w:lvl>
    <w:lvl w:ilvl="8">
      <w:start w:val="1"/>
      <w:numFmt w:val="decimal"/>
      <w:lvlText w:val="%9."/>
      <w:lvlJc w:val="left"/>
      <w:pPr>
        <w:tabs>
          <w:tab w:val="num" w:pos="360"/>
        </w:tabs>
        <w:ind w:left="6120" w:hanging="360"/>
      </w:pPr>
      <w:rPr>
        <w:caps w:val="0"/>
        <w:smallCaps w:val="0"/>
        <w:strike w:val="0"/>
        <w:dstrike w:val="0"/>
        <w:color w:val="000000"/>
        <w:spacing w:val="0"/>
        <w:w w:val="100"/>
        <w:kern w:val="0"/>
        <w:position w:val="0"/>
        <w:sz w:val="20"/>
        <w:vertAlign w:val="baseline"/>
      </w:rPr>
    </w:lvl>
  </w:abstractNum>
  <w:num w:numId="1">
    <w:abstractNumId w:val="8"/>
  </w:num>
  <w:num w:numId="2">
    <w:abstractNumId w:val="11"/>
  </w:num>
  <w:num w:numId="3">
    <w:abstractNumId w:val="26"/>
  </w:num>
  <w:num w:numId="4">
    <w:abstractNumId w:val="49"/>
  </w:num>
  <w:num w:numId="5">
    <w:abstractNumId w:val="7"/>
  </w:num>
  <w:num w:numId="6">
    <w:abstractNumId w:val="45"/>
  </w:num>
  <w:num w:numId="7">
    <w:abstractNumId w:val="41"/>
  </w:num>
  <w:num w:numId="8">
    <w:abstractNumId w:val="17"/>
  </w:num>
  <w:num w:numId="9">
    <w:abstractNumId w:val="39"/>
  </w:num>
  <w:num w:numId="10">
    <w:abstractNumId w:val="34"/>
  </w:num>
  <w:num w:numId="11">
    <w:abstractNumId w:val="19"/>
  </w:num>
  <w:num w:numId="12">
    <w:abstractNumId w:val="44"/>
  </w:num>
  <w:num w:numId="13">
    <w:abstractNumId w:val="31"/>
  </w:num>
  <w:num w:numId="14">
    <w:abstractNumId w:val="32"/>
  </w:num>
  <w:num w:numId="15">
    <w:abstractNumId w:val="20"/>
  </w:num>
  <w:num w:numId="16">
    <w:abstractNumId w:val="47"/>
  </w:num>
  <w:num w:numId="17">
    <w:abstractNumId w:val="2"/>
  </w:num>
  <w:num w:numId="18">
    <w:abstractNumId w:val="15"/>
  </w:num>
  <w:num w:numId="19">
    <w:abstractNumId w:val="29"/>
  </w:num>
  <w:num w:numId="20">
    <w:abstractNumId w:val="33"/>
  </w:num>
  <w:num w:numId="21">
    <w:abstractNumId w:val="16"/>
  </w:num>
  <w:num w:numId="22">
    <w:abstractNumId w:val="40"/>
  </w:num>
  <w:num w:numId="23">
    <w:abstractNumId w:val="22"/>
  </w:num>
  <w:num w:numId="24">
    <w:abstractNumId w:val="13"/>
  </w:num>
  <w:num w:numId="25">
    <w:abstractNumId w:val="30"/>
  </w:num>
  <w:num w:numId="26">
    <w:abstractNumId w:val="9"/>
  </w:num>
  <w:num w:numId="27">
    <w:abstractNumId w:val="5"/>
  </w:num>
  <w:num w:numId="28">
    <w:abstractNumId w:val="4"/>
  </w:num>
  <w:num w:numId="29">
    <w:abstractNumId w:val="25"/>
  </w:num>
  <w:num w:numId="30">
    <w:abstractNumId w:val="0"/>
    <w:lvlOverride w:ilvl="0">
      <w:startOverride w:val="1"/>
    </w:lvlOverride>
  </w:num>
  <w:num w:numId="31">
    <w:abstractNumId w:val="0"/>
  </w:num>
  <w:num w:numId="32">
    <w:abstractNumId w:val="28"/>
  </w:num>
  <w:num w:numId="33">
    <w:abstractNumId w:val="36"/>
  </w:num>
  <w:num w:numId="34">
    <w:abstractNumId w:val="27"/>
  </w:num>
  <w:num w:numId="35">
    <w:abstractNumId w:val="23"/>
  </w:num>
  <w:num w:numId="36">
    <w:abstractNumId w:val="52"/>
  </w:num>
  <w:num w:numId="37">
    <w:abstractNumId w:val="10"/>
  </w:num>
  <w:num w:numId="38">
    <w:abstractNumId w:val="54"/>
  </w:num>
  <w:num w:numId="39">
    <w:abstractNumId w:val="43"/>
  </w:num>
  <w:num w:numId="40">
    <w:abstractNumId w:val="35"/>
  </w:num>
  <w:num w:numId="41">
    <w:abstractNumId w:val="3"/>
  </w:num>
  <w:num w:numId="42">
    <w:abstractNumId w:val="48"/>
  </w:num>
  <w:num w:numId="43">
    <w:abstractNumId w:val="46"/>
  </w:num>
  <w:num w:numId="44">
    <w:abstractNumId w:val="14"/>
  </w:num>
  <w:num w:numId="45">
    <w:abstractNumId w:val="51"/>
  </w:num>
  <w:num w:numId="46">
    <w:abstractNumId w:val="12"/>
  </w:num>
  <w:num w:numId="47">
    <w:abstractNumId w:val="24"/>
  </w:num>
  <w:num w:numId="48">
    <w:abstractNumId w:val="50"/>
  </w:num>
  <w:num w:numId="49">
    <w:abstractNumId w:val="42"/>
  </w:num>
  <w:num w:numId="50">
    <w:abstractNumId w:val="18"/>
  </w:num>
  <w:num w:numId="51">
    <w:abstractNumId w:val="53"/>
  </w:num>
  <w:num w:numId="52">
    <w:abstractNumId w:val="6"/>
  </w:num>
  <w:num w:numId="53">
    <w:abstractNumId w:val="37"/>
  </w:num>
  <w:num w:numId="54">
    <w:abstractNumId w:val="38"/>
  </w:num>
  <w:num w:numId="55">
    <w:abstractNumId w:val="1"/>
  </w:num>
  <w:num w:numId="56">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6B39"/>
    <w:rsid w:val="00005CDC"/>
    <w:rsid w:val="00035F9B"/>
    <w:rsid w:val="00052595"/>
    <w:rsid w:val="00066BC4"/>
    <w:rsid w:val="00087744"/>
    <w:rsid w:val="00091F6A"/>
    <w:rsid w:val="0013672A"/>
    <w:rsid w:val="00137052"/>
    <w:rsid w:val="00143E1C"/>
    <w:rsid w:val="001719C6"/>
    <w:rsid w:val="001B22D5"/>
    <w:rsid w:val="001C7C54"/>
    <w:rsid w:val="00201266"/>
    <w:rsid w:val="00292F2A"/>
    <w:rsid w:val="002A0113"/>
    <w:rsid w:val="002B2017"/>
    <w:rsid w:val="002B208E"/>
    <w:rsid w:val="003311C9"/>
    <w:rsid w:val="00331D61"/>
    <w:rsid w:val="0034389C"/>
    <w:rsid w:val="00374E90"/>
    <w:rsid w:val="00406AD7"/>
    <w:rsid w:val="0040778F"/>
    <w:rsid w:val="004C7DA3"/>
    <w:rsid w:val="004E76C1"/>
    <w:rsid w:val="004F3383"/>
    <w:rsid w:val="0052641D"/>
    <w:rsid w:val="00555564"/>
    <w:rsid w:val="005873AD"/>
    <w:rsid w:val="005D6577"/>
    <w:rsid w:val="006001C6"/>
    <w:rsid w:val="00657572"/>
    <w:rsid w:val="006A590E"/>
    <w:rsid w:val="006C1934"/>
    <w:rsid w:val="006C5540"/>
    <w:rsid w:val="006D4945"/>
    <w:rsid w:val="00716DAE"/>
    <w:rsid w:val="00720FD4"/>
    <w:rsid w:val="00781F24"/>
    <w:rsid w:val="00782B2E"/>
    <w:rsid w:val="007B0537"/>
    <w:rsid w:val="00802AB1"/>
    <w:rsid w:val="00807162"/>
    <w:rsid w:val="00811297"/>
    <w:rsid w:val="00835AD5"/>
    <w:rsid w:val="0083698F"/>
    <w:rsid w:val="00842A4C"/>
    <w:rsid w:val="00842F02"/>
    <w:rsid w:val="00846869"/>
    <w:rsid w:val="00867FD3"/>
    <w:rsid w:val="00873187"/>
    <w:rsid w:val="00874483"/>
    <w:rsid w:val="00891B52"/>
    <w:rsid w:val="008E7B9D"/>
    <w:rsid w:val="009113EA"/>
    <w:rsid w:val="00943553"/>
    <w:rsid w:val="00994965"/>
    <w:rsid w:val="009C69D6"/>
    <w:rsid w:val="00A04EF4"/>
    <w:rsid w:val="00A46B39"/>
    <w:rsid w:val="00A57386"/>
    <w:rsid w:val="00A575C3"/>
    <w:rsid w:val="00A75A6E"/>
    <w:rsid w:val="00A85F33"/>
    <w:rsid w:val="00AA3978"/>
    <w:rsid w:val="00B00893"/>
    <w:rsid w:val="00B35B0A"/>
    <w:rsid w:val="00B36320"/>
    <w:rsid w:val="00B54A0E"/>
    <w:rsid w:val="00B67938"/>
    <w:rsid w:val="00BD3369"/>
    <w:rsid w:val="00BD7FD0"/>
    <w:rsid w:val="00BE7C03"/>
    <w:rsid w:val="00BF677B"/>
    <w:rsid w:val="00C12612"/>
    <w:rsid w:val="00C210D6"/>
    <w:rsid w:val="00C65DDA"/>
    <w:rsid w:val="00C76D95"/>
    <w:rsid w:val="00CE4A26"/>
    <w:rsid w:val="00CE7A99"/>
    <w:rsid w:val="00D01EDE"/>
    <w:rsid w:val="00D050ED"/>
    <w:rsid w:val="00D4066E"/>
    <w:rsid w:val="00D75985"/>
    <w:rsid w:val="00DA1FFE"/>
    <w:rsid w:val="00DA5C68"/>
    <w:rsid w:val="00DC2387"/>
    <w:rsid w:val="00DD4F5B"/>
    <w:rsid w:val="00E2175C"/>
    <w:rsid w:val="00E25DB6"/>
    <w:rsid w:val="00E32ADA"/>
    <w:rsid w:val="00E41D9B"/>
    <w:rsid w:val="00E947AA"/>
    <w:rsid w:val="00EB0D4D"/>
    <w:rsid w:val="00ED1468"/>
    <w:rsid w:val="00F8512F"/>
    <w:rsid w:val="00F967D3"/>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BD9F6"/>
  <w15:docId w15:val="{04118181-B7FE-4FFB-A1FA-D55D0315D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unhideWhenUsed="1" w:qFormat="1"/>
    <w:lsdException w:name="heading 8" w:uiPriority="0"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qFormat="1"/>
    <w:lsdException w:name="List Bullet 4" w:semiHidden="1"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nhideWhenUsed="1"/>
    <w:lsdException w:name="Body Text" w:semiHidden="1" w:uiPriority="0" w:unhideWhenUsed="1" w:qFormat="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A1703"/>
    <w:pPr>
      <w:widowControl w:val="0"/>
    </w:pPr>
    <w:rPr>
      <w:sz w:val="24"/>
      <w:szCs w:val="24"/>
      <w:lang w:eastAsia="ar-SA"/>
    </w:rPr>
  </w:style>
  <w:style w:type="paragraph" w:styleId="Nagwek1">
    <w:name w:val="heading 1"/>
    <w:basedOn w:val="Normalny"/>
    <w:next w:val="Normalny"/>
    <w:link w:val="Nagwek1Znak"/>
    <w:uiPriority w:val="9"/>
    <w:qFormat/>
    <w:rsid w:val="00930397"/>
    <w:pPr>
      <w:keepNext/>
      <w:spacing w:before="240" w:after="60"/>
      <w:outlineLvl w:val="0"/>
    </w:pPr>
    <w:rPr>
      <w:rFonts w:ascii="Arial" w:hAnsi="Arial" w:cs="Arial"/>
      <w:b/>
      <w:bCs/>
      <w:kern w:val="2"/>
      <w:sz w:val="32"/>
      <w:szCs w:val="32"/>
    </w:rPr>
  </w:style>
  <w:style w:type="paragraph" w:styleId="Nagwek2">
    <w:name w:val="heading 2"/>
    <w:basedOn w:val="Normalny"/>
    <w:next w:val="Normalny"/>
    <w:link w:val="Nagwek2Znak"/>
    <w:uiPriority w:val="9"/>
    <w:qFormat/>
    <w:rsid w:val="00ED0524"/>
    <w:pPr>
      <w:keepNext/>
      <w:spacing w:before="240" w:after="60"/>
      <w:outlineLvl w:val="1"/>
    </w:pPr>
    <w:rPr>
      <w:rFonts w:ascii="Cambria" w:hAnsi="Cambria" w:cs="Cambria"/>
      <w:b/>
      <w:bCs/>
      <w:i/>
      <w:iCs/>
      <w:sz w:val="28"/>
      <w:szCs w:val="28"/>
    </w:rPr>
  </w:style>
  <w:style w:type="paragraph" w:styleId="Nagwek3">
    <w:name w:val="heading 3"/>
    <w:basedOn w:val="Normalny"/>
    <w:next w:val="Normalny"/>
    <w:link w:val="Nagwek3Znak"/>
    <w:uiPriority w:val="9"/>
    <w:qFormat/>
    <w:rsid w:val="00741764"/>
    <w:pPr>
      <w:keepNext/>
      <w:spacing w:before="240" w:after="60"/>
      <w:outlineLvl w:val="2"/>
    </w:pPr>
    <w:rPr>
      <w:rFonts w:ascii="Arial" w:hAnsi="Arial" w:cs="Arial"/>
      <w:b/>
      <w:bCs/>
      <w:sz w:val="26"/>
      <w:szCs w:val="26"/>
    </w:rPr>
  </w:style>
  <w:style w:type="paragraph" w:styleId="Nagwek4">
    <w:name w:val="heading 4"/>
    <w:basedOn w:val="Normalny"/>
    <w:next w:val="Tekstpodstawowy1"/>
    <w:link w:val="Nagwek4Znak"/>
    <w:qFormat/>
    <w:rsid w:val="002E3177"/>
    <w:pPr>
      <w:keepNext/>
      <w:widowControl/>
      <w:tabs>
        <w:tab w:val="left" w:pos="864"/>
      </w:tabs>
      <w:suppressAutoHyphens w:val="0"/>
      <w:spacing w:before="120" w:after="60" w:line="280" w:lineRule="exact"/>
      <w:ind w:left="864" w:hanging="864"/>
      <w:outlineLvl w:val="3"/>
    </w:pPr>
    <w:rPr>
      <w:rFonts w:ascii="Arial" w:hAnsi="Arial" w:cs="Arial"/>
      <w:b/>
      <w:bCs/>
      <w:i/>
      <w:iCs/>
      <w:sz w:val="20"/>
      <w:szCs w:val="20"/>
      <w:lang w:eastAsia="pl-PL"/>
    </w:rPr>
  </w:style>
  <w:style w:type="paragraph" w:styleId="Nagwek5">
    <w:name w:val="heading 5"/>
    <w:basedOn w:val="Nagwek4"/>
    <w:next w:val="Normalny"/>
    <w:link w:val="Nagwek5Znak"/>
    <w:uiPriority w:val="9"/>
    <w:qFormat/>
    <w:rsid w:val="002E3177"/>
    <w:pPr>
      <w:widowControl w:val="0"/>
      <w:tabs>
        <w:tab w:val="clear" w:pos="864"/>
        <w:tab w:val="left" w:pos="1008"/>
      </w:tabs>
      <w:spacing w:line="260" w:lineRule="atLeast"/>
      <w:ind w:left="1008" w:hanging="1008"/>
      <w:outlineLvl w:val="4"/>
    </w:pPr>
    <w:rPr>
      <w:b w:val="0"/>
      <w:bCs w:val="0"/>
      <w:spacing w:val="-10"/>
    </w:rPr>
  </w:style>
  <w:style w:type="paragraph" w:styleId="Nagwek6">
    <w:name w:val="heading 6"/>
    <w:basedOn w:val="Normalny"/>
    <w:next w:val="Tekstpodstawowy1"/>
    <w:link w:val="Nagwek6Znak"/>
    <w:qFormat/>
    <w:rsid w:val="002E3177"/>
    <w:pPr>
      <w:keepNext/>
      <w:widowControl/>
      <w:tabs>
        <w:tab w:val="left" w:pos="1152"/>
      </w:tabs>
      <w:suppressAutoHyphens w:val="0"/>
      <w:ind w:left="1152" w:hanging="1152"/>
      <w:outlineLvl w:val="5"/>
    </w:pPr>
    <w:rPr>
      <w:rFonts w:ascii="Arial Black" w:hAnsi="Arial Black" w:cs="Arial Black"/>
      <w:color w:val="000000"/>
      <w:spacing w:val="-36"/>
      <w:sz w:val="88"/>
      <w:szCs w:val="88"/>
      <w:lang w:eastAsia="pl-PL"/>
    </w:rPr>
  </w:style>
  <w:style w:type="paragraph" w:styleId="Nagwek7">
    <w:name w:val="heading 7"/>
    <w:basedOn w:val="Normalny"/>
    <w:next w:val="Normalny"/>
    <w:link w:val="Nagwek7Znak"/>
    <w:qFormat/>
    <w:rsid w:val="00930397"/>
    <w:pPr>
      <w:spacing w:before="240" w:after="60"/>
      <w:outlineLvl w:val="6"/>
    </w:pPr>
  </w:style>
  <w:style w:type="paragraph" w:styleId="Nagwek8">
    <w:name w:val="heading 8"/>
    <w:basedOn w:val="Normalny"/>
    <w:next w:val="Normalny"/>
    <w:link w:val="Nagwek8Znak"/>
    <w:qFormat/>
    <w:rsid w:val="00392EDE"/>
    <w:pPr>
      <w:keepNext/>
      <w:tabs>
        <w:tab w:val="left" w:pos="1800"/>
      </w:tabs>
      <w:spacing w:line="360" w:lineRule="auto"/>
      <w:ind w:left="1800" w:hanging="1800"/>
      <w:jc w:val="both"/>
      <w:outlineLvl w:val="7"/>
    </w:pPr>
    <w:rPr>
      <w:rFonts w:ascii="Calibri" w:hAnsi="Calibri" w:cs="Calibri"/>
      <w:i/>
      <w:iCs/>
    </w:rPr>
  </w:style>
  <w:style w:type="paragraph" w:styleId="Nagwek9">
    <w:name w:val="heading 9"/>
    <w:basedOn w:val="Normalny"/>
    <w:next w:val="Normalny"/>
    <w:link w:val="Nagwek9Znak"/>
    <w:uiPriority w:val="9"/>
    <w:qFormat/>
    <w:rsid w:val="002E3177"/>
    <w:pPr>
      <w:widowControl/>
      <w:tabs>
        <w:tab w:val="left" w:pos="1584"/>
      </w:tabs>
      <w:suppressAutoHyphens w:val="0"/>
      <w:spacing w:before="240" w:after="60" w:line="480" w:lineRule="auto"/>
      <w:ind w:left="1584" w:hanging="1584"/>
      <w:outlineLvl w:val="8"/>
    </w:pPr>
    <w:rPr>
      <w:rFonts w:ascii="Arial" w:hAnsi="Arial" w:cs="Arial"/>
      <w:i/>
      <w:iCs/>
      <w:sz w:val="18"/>
      <w:szCs w:val="18"/>
      <w:lang w:val="en-US"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qFormat/>
    <w:rsid w:val="00B80489"/>
    <w:rPr>
      <w:rFonts w:ascii="Arial" w:hAnsi="Arial" w:cs="Arial"/>
      <w:b/>
      <w:bCs/>
      <w:kern w:val="2"/>
      <w:sz w:val="32"/>
      <w:szCs w:val="32"/>
      <w:lang w:eastAsia="ar-SA" w:bidi="ar-SA"/>
    </w:rPr>
  </w:style>
  <w:style w:type="character" w:customStyle="1" w:styleId="Heading2Char">
    <w:name w:val="Heading 2 Char"/>
    <w:qFormat/>
    <w:rsid w:val="00ED0524"/>
    <w:rPr>
      <w:sz w:val="24"/>
      <w:szCs w:val="24"/>
      <w:lang w:val="pl-PL" w:eastAsia="ar-SA" w:bidi="ar-SA"/>
    </w:rPr>
  </w:style>
  <w:style w:type="character" w:customStyle="1" w:styleId="Nagwek3Znak">
    <w:name w:val="Nagłówek 3 Znak"/>
    <w:link w:val="Nagwek3"/>
    <w:uiPriority w:val="9"/>
    <w:qFormat/>
    <w:rsid w:val="002E3177"/>
    <w:rPr>
      <w:rFonts w:ascii="Arial" w:hAnsi="Arial" w:cs="Arial"/>
      <w:b/>
      <w:bCs/>
      <w:sz w:val="26"/>
      <w:szCs w:val="26"/>
      <w:lang w:eastAsia="ar-SA" w:bidi="ar-SA"/>
    </w:rPr>
  </w:style>
  <w:style w:type="character" w:customStyle="1" w:styleId="Nagwek4Znak">
    <w:name w:val="Nagłówek 4 Znak"/>
    <w:link w:val="Nagwek4"/>
    <w:qFormat/>
    <w:rsid w:val="002E3177"/>
    <w:rPr>
      <w:rFonts w:ascii="Arial" w:hAnsi="Arial" w:cs="Arial"/>
      <w:b/>
      <w:bCs/>
      <w:i/>
      <w:iCs/>
    </w:rPr>
  </w:style>
  <w:style w:type="character" w:customStyle="1" w:styleId="Nagwek5Znak">
    <w:name w:val="Nagłówek 5 Znak"/>
    <w:link w:val="Nagwek5"/>
    <w:uiPriority w:val="9"/>
    <w:qFormat/>
    <w:rsid w:val="002E3177"/>
    <w:rPr>
      <w:rFonts w:ascii="Arial" w:hAnsi="Arial" w:cs="Arial"/>
      <w:i/>
      <w:iCs/>
      <w:spacing w:val="-10"/>
    </w:rPr>
  </w:style>
  <w:style w:type="character" w:customStyle="1" w:styleId="Nagwek6Znak">
    <w:name w:val="Nagłówek 6 Znak"/>
    <w:link w:val="Nagwek6"/>
    <w:qFormat/>
    <w:rsid w:val="002E3177"/>
    <w:rPr>
      <w:rFonts w:ascii="Arial Black" w:hAnsi="Arial Black" w:cs="Arial Black"/>
      <w:color w:val="000000"/>
      <w:spacing w:val="-36"/>
      <w:sz w:val="88"/>
      <w:szCs w:val="88"/>
    </w:rPr>
  </w:style>
  <w:style w:type="character" w:customStyle="1" w:styleId="Nagwek7Znak">
    <w:name w:val="Nagłówek 7 Znak"/>
    <w:link w:val="Nagwek7"/>
    <w:qFormat/>
    <w:rsid w:val="002E3177"/>
    <w:rPr>
      <w:sz w:val="24"/>
      <w:szCs w:val="24"/>
      <w:lang w:eastAsia="ar-SA" w:bidi="ar-SA"/>
    </w:rPr>
  </w:style>
  <w:style w:type="character" w:customStyle="1" w:styleId="Nagwek8Znak">
    <w:name w:val="Nagłówek 8 Znak"/>
    <w:link w:val="Nagwek8"/>
    <w:qFormat/>
    <w:rsid w:val="00392EDE"/>
    <w:rPr>
      <w:rFonts w:ascii="Calibri" w:hAnsi="Calibri" w:cs="Calibri"/>
      <w:i/>
      <w:iCs/>
      <w:sz w:val="24"/>
      <w:szCs w:val="24"/>
      <w:lang w:eastAsia="ar-SA" w:bidi="ar-SA"/>
    </w:rPr>
  </w:style>
  <w:style w:type="character" w:customStyle="1" w:styleId="Nagwek9Znak">
    <w:name w:val="Nagłówek 9 Znak"/>
    <w:link w:val="Nagwek9"/>
    <w:uiPriority w:val="9"/>
    <w:qFormat/>
    <w:rsid w:val="002E3177"/>
    <w:rPr>
      <w:rFonts w:ascii="Arial" w:hAnsi="Arial" w:cs="Arial"/>
      <w:i/>
      <w:iCs/>
      <w:sz w:val="18"/>
      <w:szCs w:val="18"/>
      <w:lang w:val="en-US"/>
    </w:rPr>
  </w:style>
  <w:style w:type="character" w:customStyle="1" w:styleId="TekstpodstawowywcityZnak">
    <w:name w:val="Tekst podstawowy wcięty Znak"/>
    <w:uiPriority w:val="99"/>
    <w:qFormat/>
    <w:rsid w:val="00772DD0"/>
    <w:rPr>
      <w:sz w:val="24"/>
      <w:szCs w:val="24"/>
      <w:lang w:eastAsia="ar-SA" w:bidi="ar-SA"/>
    </w:rPr>
  </w:style>
  <w:style w:type="character" w:customStyle="1" w:styleId="czeinternetowe">
    <w:name w:val="Łącze internetowe"/>
    <w:unhideWhenUsed/>
    <w:rsid w:val="006C1FDF"/>
    <w:rPr>
      <w:rFonts w:cs="Times New Roman"/>
      <w:color w:val="0000FF"/>
      <w:u w:val="single"/>
    </w:rPr>
  </w:style>
  <w:style w:type="character" w:customStyle="1" w:styleId="StopkaZnak">
    <w:name w:val="Stopka Znak"/>
    <w:uiPriority w:val="99"/>
    <w:qFormat/>
    <w:rsid w:val="00BF790E"/>
    <w:rPr>
      <w:sz w:val="24"/>
      <w:szCs w:val="24"/>
      <w:lang w:eastAsia="ar-SA" w:bidi="ar-SA"/>
    </w:rPr>
  </w:style>
  <w:style w:type="character" w:customStyle="1" w:styleId="TekstpodstawowyZnak">
    <w:name w:val="Tekst podstawowy Znak"/>
    <w:uiPriority w:val="99"/>
    <w:qFormat/>
    <w:rsid w:val="004409FA"/>
    <w:rPr>
      <w:sz w:val="24"/>
      <w:szCs w:val="24"/>
      <w:lang w:eastAsia="ar-SA" w:bidi="ar-SA"/>
    </w:rPr>
  </w:style>
  <w:style w:type="character" w:customStyle="1" w:styleId="Znak13">
    <w:name w:val="Znak13"/>
    <w:qFormat/>
    <w:rsid w:val="00576478"/>
    <w:rPr>
      <w:sz w:val="24"/>
      <w:szCs w:val="24"/>
      <w:lang w:eastAsia="ar-SA" w:bidi="ar-SA"/>
    </w:rPr>
  </w:style>
  <w:style w:type="character" w:customStyle="1" w:styleId="Tekstpodstawowywcity3Znak">
    <w:name w:val="Tekst podstawowy wcięty 3 Znak"/>
    <w:link w:val="Tekstpodstawowywcity3"/>
    <w:uiPriority w:val="99"/>
    <w:qFormat/>
    <w:rsid w:val="00655030"/>
    <w:rPr>
      <w:sz w:val="16"/>
      <w:szCs w:val="16"/>
      <w:lang w:val="pl-PL" w:eastAsia="ar-SA" w:bidi="ar-SA"/>
    </w:rPr>
  </w:style>
  <w:style w:type="character" w:customStyle="1" w:styleId="Znak3Znak1">
    <w:name w:val="Znak3 Znak1"/>
    <w:qFormat/>
    <w:rsid w:val="00741764"/>
    <w:rPr>
      <w:sz w:val="24"/>
      <w:szCs w:val="24"/>
      <w:lang w:eastAsia="ar-SA" w:bidi="ar-SA"/>
    </w:rPr>
  </w:style>
  <w:style w:type="character" w:styleId="Numerstrony">
    <w:name w:val="page number"/>
    <w:basedOn w:val="Domylnaczcionkaakapitu"/>
    <w:uiPriority w:val="99"/>
    <w:qFormat/>
    <w:rsid w:val="00707E8B"/>
  </w:style>
  <w:style w:type="character" w:customStyle="1" w:styleId="NagwekZnak">
    <w:name w:val="Nagłówek Znak"/>
    <w:link w:val="Nagwek10"/>
    <w:uiPriority w:val="99"/>
    <w:qFormat/>
    <w:rsid w:val="00E23A2B"/>
    <w:rPr>
      <w:sz w:val="24"/>
      <w:szCs w:val="24"/>
      <w:lang w:eastAsia="ar-SA" w:bidi="ar-SA"/>
    </w:rPr>
  </w:style>
  <w:style w:type="character" w:customStyle="1" w:styleId="Nagwek2Znak">
    <w:name w:val="Nagłówek 2 Znak"/>
    <w:link w:val="Nagwek2"/>
    <w:uiPriority w:val="9"/>
    <w:qFormat/>
    <w:rsid w:val="00ED0524"/>
    <w:rPr>
      <w:rFonts w:ascii="Cambria" w:hAnsi="Cambria" w:cs="Cambria"/>
      <w:b/>
      <w:bCs/>
      <w:i/>
      <w:iCs/>
      <w:sz w:val="28"/>
      <w:szCs w:val="28"/>
      <w:lang w:eastAsia="ar-SA" w:bidi="ar-SA"/>
    </w:rPr>
  </w:style>
  <w:style w:type="character" w:customStyle="1" w:styleId="FontStyle63">
    <w:name w:val="Font Style63"/>
    <w:qFormat/>
    <w:rsid w:val="00ED0524"/>
    <w:rPr>
      <w:rFonts w:ascii="Times New Roman" w:hAnsi="Times New Roman" w:cs="Times New Roman"/>
      <w:color w:val="000000"/>
      <w:sz w:val="22"/>
      <w:szCs w:val="22"/>
    </w:rPr>
  </w:style>
  <w:style w:type="character" w:customStyle="1" w:styleId="FontStyle64">
    <w:name w:val="Font Style64"/>
    <w:qFormat/>
    <w:rsid w:val="00ED0524"/>
    <w:rPr>
      <w:rFonts w:ascii="Times New Roman" w:hAnsi="Times New Roman" w:cs="Times New Roman"/>
      <w:b/>
      <w:bCs/>
      <w:color w:val="000000"/>
      <w:sz w:val="22"/>
      <w:szCs w:val="22"/>
    </w:rPr>
  </w:style>
  <w:style w:type="character" w:customStyle="1" w:styleId="TekstkomentarzaZnak3">
    <w:name w:val="Tekst komentarza Znak3"/>
    <w:link w:val="Tekstkomentarza"/>
    <w:uiPriority w:val="99"/>
    <w:qFormat/>
    <w:rsid w:val="00ED0524"/>
    <w:rPr>
      <w:lang w:eastAsia="ar-SA" w:bidi="ar-SA"/>
    </w:rPr>
  </w:style>
  <w:style w:type="character" w:customStyle="1" w:styleId="TekstkomentarzaZnak">
    <w:name w:val="Tekst komentarza Znak"/>
    <w:uiPriority w:val="99"/>
    <w:qFormat/>
    <w:rsid w:val="00ED0524"/>
    <w:rPr>
      <w:lang w:eastAsia="ar-SA" w:bidi="ar-SA"/>
    </w:rPr>
  </w:style>
  <w:style w:type="character" w:customStyle="1" w:styleId="ZwykytekstZnak">
    <w:name w:val="Zwykły tekst Znak"/>
    <w:link w:val="Zwykytekst"/>
    <w:qFormat/>
    <w:rsid w:val="00ED0524"/>
    <w:rPr>
      <w:rFonts w:ascii="Courier New" w:hAnsi="Courier New" w:cs="Courier New"/>
    </w:rPr>
  </w:style>
  <w:style w:type="character" w:customStyle="1" w:styleId="TekstdymkaZnak">
    <w:name w:val="Tekst dymka Znak"/>
    <w:link w:val="Tekstdymka"/>
    <w:uiPriority w:val="99"/>
    <w:qFormat/>
    <w:rsid w:val="0069340B"/>
    <w:rPr>
      <w:rFonts w:ascii="Tahoma" w:hAnsi="Tahoma" w:cs="Tahoma"/>
      <w:sz w:val="16"/>
      <w:szCs w:val="16"/>
      <w:lang w:eastAsia="ar-SA" w:bidi="ar-SA"/>
    </w:rPr>
  </w:style>
  <w:style w:type="character" w:styleId="Odwoaniedokomentarza">
    <w:name w:val="annotation reference"/>
    <w:uiPriority w:val="99"/>
    <w:qFormat/>
    <w:rsid w:val="00C905C9"/>
    <w:rPr>
      <w:sz w:val="16"/>
      <w:szCs w:val="16"/>
    </w:rPr>
  </w:style>
  <w:style w:type="character" w:customStyle="1" w:styleId="TematkomentarzaZnak">
    <w:name w:val="Temat komentarza Znak"/>
    <w:link w:val="Tematkomentarza"/>
    <w:uiPriority w:val="99"/>
    <w:qFormat/>
    <w:rsid w:val="00C905C9"/>
    <w:rPr>
      <w:b/>
      <w:bCs/>
      <w:lang w:eastAsia="ar-SA" w:bidi="ar-SA"/>
    </w:rPr>
  </w:style>
  <w:style w:type="character" w:customStyle="1" w:styleId="Tekstpodstawowy2Znak">
    <w:name w:val="Tekst podstawowy 2 Znak"/>
    <w:link w:val="Tekstpodstawowy2"/>
    <w:qFormat/>
    <w:rsid w:val="00753625"/>
    <w:rPr>
      <w:lang w:eastAsia="ar-SA" w:bidi="ar-SA"/>
    </w:rPr>
  </w:style>
  <w:style w:type="character" w:customStyle="1" w:styleId="Tekstpodstawowywcity2Znak">
    <w:name w:val="Tekst podstawowy wcięty 2 Znak"/>
    <w:link w:val="Tekstpodstawowywcity2"/>
    <w:qFormat/>
    <w:rsid w:val="00753625"/>
    <w:rPr>
      <w:lang w:eastAsia="ar-SA" w:bidi="ar-SA"/>
    </w:rPr>
  </w:style>
  <w:style w:type="character" w:styleId="Pogrubienie">
    <w:name w:val="Strong"/>
    <w:qFormat/>
    <w:rsid w:val="00753625"/>
    <w:rPr>
      <w:b/>
      <w:bCs/>
    </w:rPr>
  </w:style>
  <w:style w:type="character" w:customStyle="1" w:styleId="NagwekZnak1">
    <w:name w:val="Nagłówek Znak1"/>
    <w:uiPriority w:val="99"/>
    <w:qFormat/>
    <w:rsid w:val="00557358"/>
    <w:rPr>
      <w:lang w:eastAsia="zh-CN"/>
    </w:rPr>
  </w:style>
  <w:style w:type="character" w:customStyle="1" w:styleId="TeksttreciPogrubienie">
    <w:name w:val="Tekst treści + Pogrubienie"/>
    <w:qFormat/>
    <w:rsid w:val="00B311AF"/>
    <w:rPr>
      <w:rFonts w:ascii="Arial" w:hAnsi="Arial" w:cs="Arial"/>
      <w:b/>
      <w:bCs/>
      <w:color w:val="000000"/>
      <w:spacing w:val="0"/>
      <w:w w:val="100"/>
      <w:sz w:val="24"/>
      <w:szCs w:val="24"/>
      <w:shd w:val="clear" w:color="auto" w:fill="FFFFFF"/>
      <w:lang w:val="pl-PL"/>
    </w:rPr>
  </w:style>
  <w:style w:type="character" w:customStyle="1" w:styleId="TeksttreciKursywa">
    <w:name w:val="Tekst treści + Kursywa"/>
    <w:qFormat/>
    <w:rsid w:val="00B311AF"/>
    <w:rPr>
      <w:rFonts w:ascii="Arial" w:hAnsi="Arial" w:cs="Arial"/>
      <w:i/>
      <w:iCs/>
      <w:color w:val="000000"/>
      <w:spacing w:val="0"/>
      <w:w w:val="100"/>
      <w:sz w:val="24"/>
      <w:szCs w:val="24"/>
      <w:shd w:val="clear" w:color="auto" w:fill="FFFFFF"/>
      <w:lang w:val="pl-PL"/>
    </w:rPr>
  </w:style>
  <w:style w:type="character" w:customStyle="1" w:styleId="Absatz-Standardschriftart">
    <w:name w:val="Absatz-Standardschriftart"/>
    <w:uiPriority w:val="99"/>
    <w:qFormat/>
    <w:rsid w:val="004409FA"/>
  </w:style>
  <w:style w:type="character" w:customStyle="1" w:styleId="WW-Absatz-Standardschriftart">
    <w:name w:val="WW-Absatz-Standardschriftart"/>
    <w:uiPriority w:val="99"/>
    <w:qFormat/>
    <w:rsid w:val="004409FA"/>
  </w:style>
  <w:style w:type="character" w:customStyle="1" w:styleId="WW-Absatz-Standardschriftart1">
    <w:name w:val="WW-Absatz-Standardschriftart1"/>
    <w:uiPriority w:val="99"/>
    <w:qFormat/>
    <w:rsid w:val="004409FA"/>
  </w:style>
  <w:style w:type="character" w:customStyle="1" w:styleId="WW-Absatz-Standardschriftart11">
    <w:name w:val="WW-Absatz-Standardschriftart11"/>
    <w:uiPriority w:val="99"/>
    <w:qFormat/>
    <w:rsid w:val="004409FA"/>
  </w:style>
  <w:style w:type="character" w:customStyle="1" w:styleId="WW-Absatz-Standardschriftart111">
    <w:name w:val="WW-Absatz-Standardschriftart111"/>
    <w:uiPriority w:val="99"/>
    <w:qFormat/>
    <w:rsid w:val="004409FA"/>
  </w:style>
  <w:style w:type="character" w:customStyle="1" w:styleId="Symbolewypunktowania">
    <w:name w:val="Symbole wypunktowania"/>
    <w:uiPriority w:val="99"/>
    <w:qFormat/>
    <w:rsid w:val="004409FA"/>
    <w:rPr>
      <w:rFonts w:ascii="OpenSymbol" w:hAnsi="OpenSymbol" w:cs="OpenSymbol"/>
    </w:rPr>
  </w:style>
  <w:style w:type="character" w:customStyle="1" w:styleId="Numerstrony1">
    <w:name w:val="Numer strony1"/>
    <w:qFormat/>
    <w:rsid w:val="00CA37E3"/>
  </w:style>
  <w:style w:type="character" w:customStyle="1" w:styleId="FontStyle68">
    <w:name w:val="Font Style68"/>
    <w:qFormat/>
    <w:rsid w:val="00CA37E3"/>
    <w:rPr>
      <w:rFonts w:ascii="Times New Roman" w:hAnsi="Times New Roman" w:cs="Times New Roman"/>
      <w:b/>
      <w:bCs/>
      <w:i/>
      <w:iCs/>
      <w:color w:val="000000"/>
      <w:sz w:val="20"/>
      <w:szCs w:val="20"/>
    </w:rPr>
  </w:style>
  <w:style w:type="character" w:customStyle="1" w:styleId="BMKBodyTextZnak">
    <w:name w:val="BMK Body Text Znak"/>
    <w:link w:val="BMKBodyText"/>
    <w:qFormat/>
    <w:rsid w:val="00CA37E3"/>
    <w:rPr>
      <w:sz w:val="22"/>
      <w:szCs w:val="22"/>
      <w:lang w:val="en-GB" w:eastAsia="ar-SA" w:bidi="ar-SA"/>
    </w:rPr>
  </w:style>
  <w:style w:type="character" w:customStyle="1" w:styleId="TitleChar">
    <w:name w:val="Title Char"/>
    <w:qFormat/>
    <w:rsid w:val="00880761"/>
    <w:rPr>
      <w:rFonts w:ascii="Cambria" w:hAnsi="Cambria" w:cs="Cambria"/>
      <w:b/>
      <w:bCs/>
      <w:kern w:val="2"/>
      <w:sz w:val="32"/>
      <w:szCs w:val="32"/>
      <w:lang w:eastAsia="ar-SA" w:bidi="ar-SA"/>
    </w:rPr>
  </w:style>
  <w:style w:type="character" w:customStyle="1" w:styleId="TytuZnak">
    <w:name w:val="Tytuł Znak"/>
    <w:link w:val="Tytu"/>
    <w:qFormat/>
    <w:rsid w:val="00CA37E3"/>
    <w:rPr>
      <w:b/>
      <w:bCs/>
      <w:sz w:val="24"/>
      <w:szCs w:val="24"/>
      <w:lang w:eastAsia="ar-SA" w:bidi="ar-SA"/>
    </w:rPr>
  </w:style>
  <w:style w:type="character" w:customStyle="1" w:styleId="TekstprzypisudolnegoZnak">
    <w:name w:val="Tekst przypisu dolnego Znak"/>
    <w:link w:val="Tekstprzypisudolnego"/>
    <w:uiPriority w:val="99"/>
    <w:qFormat/>
    <w:rsid w:val="00CA37E3"/>
    <w:rPr>
      <w:sz w:val="24"/>
      <w:szCs w:val="24"/>
      <w:lang w:eastAsia="ar-SA" w:bidi="ar-SA"/>
    </w:rPr>
  </w:style>
  <w:style w:type="character" w:customStyle="1" w:styleId="Zakotwiczenieprzypisudolnego">
    <w:name w:val="Zakotwiczenie przypisu dolnego"/>
    <w:rsid w:val="00CE3045"/>
    <w:rPr>
      <w:vertAlign w:val="superscript"/>
    </w:rPr>
  </w:style>
  <w:style w:type="character" w:customStyle="1" w:styleId="FootnoteCharacters">
    <w:name w:val="Footnote Characters"/>
    <w:unhideWhenUsed/>
    <w:qFormat/>
    <w:rsid w:val="00CE3045"/>
    <w:rPr>
      <w:vertAlign w:val="superscript"/>
    </w:rPr>
  </w:style>
  <w:style w:type="character" w:customStyle="1" w:styleId="PodtytuZnak">
    <w:name w:val="Podtytuł Znak"/>
    <w:link w:val="Podtytu"/>
    <w:uiPriority w:val="11"/>
    <w:qFormat/>
    <w:rsid w:val="00CA37E3"/>
    <w:rPr>
      <w:rFonts w:ascii="Cambria" w:hAnsi="Cambria" w:cs="Cambria"/>
      <w:i/>
      <w:iCs/>
      <w:color w:val="4F81BD"/>
      <w:spacing w:val="15"/>
      <w:sz w:val="24"/>
      <w:szCs w:val="24"/>
      <w:lang w:eastAsia="ar-SA" w:bidi="ar-SA"/>
    </w:rPr>
  </w:style>
  <w:style w:type="character" w:customStyle="1" w:styleId="Odwiedzoneczeinternetowe">
    <w:name w:val="Odwiedzone łącze internetowe"/>
    <w:uiPriority w:val="99"/>
    <w:rsid w:val="002E3177"/>
    <w:rPr>
      <w:color w:val="800080"/>
      <w:u w:val="single"/>
    </w:rPr>
  </w:style>
  <w:style w:type="character" w:customStyle="1" w:styleId="PlandokumentuZnak">
    <w:name w:val="Plan dokumentu Znak"/>
    <w:qFormat/>
    <w:rsid w:val="002E3177"/>
    <w:rPr>
      <w:rFonts w:ascii="Tahoma" w:hAnsi="Tahoma" w:cs="Tahoma"/>
      <w:shd w:val="clear" w:color="auto" w:fill="000080"/>
      <w:lang w:val="en-US" w:eastAsia="en-US"/>
    </w:rPr>
  </w:style>
  <w:style w:type="character" w:customStyle="1" w:styleId="MMTopic1Char">
    <w:name w:val="MM Topic 1 Char"/>
    <w:link w:val="MMTopic1"/>
    <w:qFormat/>
    <w:rsid w:val="002E3177"/>
    <w:rPr>
      <w:rFonts w:ascii="Cambria" w:hAnsi="Cambria" w:cs="Cambria"/>
      <w:b/>
      <w:bCs/>
      <w:color w:val="365F91"/>
      <w:sz w:val="28"/>
      <w:szCs w:val="28"/>
    </w:rPr>
  </w:style>
  <w:style w:type="character" w:customStyle="1" w:styleId="MMTopic2Char">
    <w:name w:val="MM Topic 2 Char"/>
    <w:link w:val="MMTopic2"/>
    <w:qFormat/>
    <w:rsid w:val="002E3177"/>
    <w:rPr>
      <w:rFonts w:ascii="Cambria" w:hAnsi="Cambria" w:cs="Cambria"/>
      <w:b/>
      <w:bCs/>
      <w:color w:val="4F81BD"/>
      <w:sz w:val="26"/>
      <w:szCs w:val="26"/>
    </w:rPr>
  </w:style>
  <w:style w:type="character" w:customStyle="1" w:styleId="MMTopic3Char">
    <w:name w:val="MM Topic 3 Char"/>
    <w:link w:val="MMTopic3"/>
    <w:qFormat/>
    <w:rsid w:val="002E3177"/>
    <w:rPr>
      <w:rFonts w:ascii="Cambria" w:hAnsi="Cambria" w:cs="Cambria"/>
      <w:b/>
      <w:bCs/>
      <w:color w:val="4F81BD"/>
    </w:rPr>
  </w:style>
  <w:style w:type="character" w:customStyle="1" w:styleId="MMTopic4Char">
    <w:name w:val="MM Topic 4 Char"/>
    <w:link w:val="MMTopic4"/>
    <w:qFormat/>
    <w:rsid w:val="002E3177"/>
    <w:rPr>
      <w:rFonts w:ascii="Cambria" w:hAnsi="Cambria" w:cs="Cambria"/>
      <w:b/>
      <w:bCs/>
      <w:i/>
      <w:iCs/>
      <w:color w:val="4F81BD"/>
    </w:rPr>
  </w:style>
  <w:style w:type="character" w:customStyle="1" w:styleId="FontStyle79">
    <w:name w:val="Font Style79"/>
    <w:qFormat/>
    <w:rsid w:val="002E3177"/>
    <w:rPr>
      <w:rFonts w:ascii="Arial" w:hAnsi="Arial" w:cs="Arial"/>
      <w:b/>
      <w:bCs/>
      <w:color w:val="000000"/>
      <w:sz w:val="30"/>
      <w:szCs w:val="30"/>
    </w:rPr>
  </w:style>
  <w:style w:type="character" w:customStyle="1" w:styleId="Tekstpodstawowy3Znak1">
    <w:name w:val="Tekst podstawowy 3 Znak1"/>
    <w:link w:val="Tekstpodstawowy3"/>
    <w:uiPriority w:val="99"/>
    <w:semiHidden/>
    <w:qFormat/>
    <w:rsid w:val="002E3177"/>
    <w:rPr>
      <w:rFonts w:ascii="Arial" w:hAnsi="Arial" w:cs="Arial"/>
      <w:sz w:val="24"/>
      <w:szCs w:val="24"/>
    </w:rPr>
  </w:style>
  <w:style w:type="character" w:customStyle="1" w:styleId="Tekstpodstawowy3Znak">
    <w:name w:val="Tekst podstawowy 3 Znak"/>
    <w:uiPriority w:val="99"/>
    <w:qFormat/>
    <w:rsid w:val="002E3177"/>
    <w:rPr>
      <w:sz w:val="16"/>
      <w:szCs w:val="16"/>
      <w:lang w:eastAsia="ar-SA" w:bidi="ar-SA"/>
    </w:rPr>
  </w:style>
  <w:style w:type="character" w:customStyle="1" w:styleId="TekstprzypisukocowegoZnak">
    <w:name w:val="Tekst przypisu końcowego Znak"/>
    <w:basedOn w:val="Domylnaczcionkaakapitu"/>
    <w:link w:val="Tekstprzypisukocowego"/>
    <w:qFormat/>
    <w:rsid w:val="002E3177"/>
  </w:style>
  <w:style w:type="character" w:customStyle="1" w:styleId="Zakotwiczenieprzypisukocowego">
    <w:name w:val="Zakotwiczenie przypisu końcowego"/>
    <w:rsid w:val="00CE3045"/>
    <w:rPr>
      <w:vertAlign w:val="superscript"/>
    </w:rPr>
  </w:style>
  <w:style w:type="character" w:customStyle="1" w:styleId="EndnoteCharacters">
    <w:name w:val="Endnote Characters"/>
    <w:uiPriority w:val="99"/>
    <w:semiHidden/>
    <w:qFormat/>
    <w:rsid w:val="00CE3045"/>
    <w:rPr>
      <w:vertAlign w:val="superscript"/>
    </w:rPr>
  </w:style>
  <w:style w:type="character" w:customStyle="1" w:styleId="FontStyle80">
    <w:name w:val="Font Style80"/>
    <w:qFormat/>
    <w:rsid w:val="002E3177"/>
    <w:rPr>
      <w:rFonts w:ascii="Arial" w:hAnsi="Arial" w:cs="Arial"/>
      <w:sz w:val="22"/>
      <w:szCs w:val="22"/>
    </w:rPr>
  </w:style>
  <w:style w:type="character" w:customStyle="1" w:styleId="Wyrnienie">
    <w:name w:val="Wyróżnienie"/>
    <w:uiPriority w:val="20"/>
    <w:qFormat/>
    <w:rsid w:val="006C1FDF"/>
    <w:rPr>
      <w:i/>
      <w:iCs/>
    </w:rPr>
  </w:style>
  <w:style w:type="character" w:customStyle="1" w:styleId="FontStyle87">
    <w:name w:val="Font Style87"/>
    <w:qFormat/>
    <w:rsid w:val="002E3177"/>
    <w:rPr>
      <w:rFonts w:ascii="Arial" w:hAnsi="Arial" w:cs="Arial"/>
      <w:sz w:val="22"/>
      <w:szCs w:val="22"/>
    </w:rPr>
  </w:style>
  <w:style w:type="character" w:customStyle="1" w:styleId="FontStyle76">
    <w:name w:val="Font Style76"/>
    <w:qFormat/>
    <w:rsid w:val="002E3177"/>
    <w:rPr>
      <w:rFonts w:ascii="Arial" w:hAnsi="Arial" w:cs="Arial"/>
      <w:b/>
      <w:bCs/>
      <w:sz w:val="22"/>
      <w:szCs w:val="22"/>
    </w:rPr>
  </w:style>
  <w:style w:type="character" w:customStyle="1" w:styleId="MapadokumentuZnak">
    <w:name w:val="Mapa dokumentu Znak"/>
    <w:uiPriority w:val="99"/>
    <w:qFormat/>
    <w:rsid w:val="002E3177"/>
    <w:rPr>
      <w:rFonts w:ascii="Tahoma" w:hAnsi="Tahoma" w:cs="Tahoma"/>
      <w:sz w:val="16"/>
      <w:szCs w:val="16"/>
    </w:rPr>
  </w:style>
  <w:style w:type="character" w:customStyle="1" w:styleId="MapadokumentuZnak1">
    <w:name w:val="Mapa dokumentu Znak1"/>
    <w:link w:val="Mapadokumentu"/>
    <w:uiPriority w:val="99"/>
    <w:semiHidden/>
    <w:qFormat/>
    <w:rsid w:val="002E3177"/>
    <w:rPr>
      <w:rFonts w:ascii="Tahoma" w:hAnsi="Tahoma" w:cs="Tahoma"/>
      <w:sz w:val="16"/>
      <w:szCs w:val="16"/>
    </w:rPr>
  </w:style>
  <w:style w:type="character" w:customStyle="1" w:styleId="Znak133">
    <w:name w:val="Znak133"/>
    <w:qFormat/>
    <w:rsid w:val="002E3177"/>
    <w:rPr>
      <w:sz w:val="24"/>
      <w:szCs w:val="24"/>
      <w:lang w:eastAsia="ar-SA" w:bidi="ar-SA"/>
    </w:rPr>
  </w:style>
  <w:style w:type="character" w:customStyle="1" w:styleId="TekstkomentarzaZnak1">
    <w:name w:val="Tekst komentarza Znak1"/>
    <w:uiPriority w:val="99"/>
    <w:qFormat/>
    <w:rsid w:val="002E3177"/>
    <w:rPr>
      <w:rFonts w:ascii="Times New Roman" w:hAnsi="Times New Roman" w:cs="Times New Roman"/>
      <w:sz w:val="20"/>
      <w:szCs w:val="20"/>
      <w:lang w:eastAsia="ar-SA" w:bidi="ar-SA"/>
    </w:rPr>
  </w:style>
  <w:style w:type="character" w:customStyle="1" w:styleId="TekstkomentarzaZnak2">
    <w:name w:val="Tekst komentarza Znak2"/>
    <w:uiPriority w:val="99"/>
    <w:qFormat/>
    <w:rsid w:val="002E3177"/>
    <w:rPr>
      <w:rFonts w:ascii="Times New Roman" w:hAnsi="Times New Roman" w:cs="Times New Roman"/>
      <w:sz w:val="20"/>
      <w:szCs w:val="20"/>
      <w:lang w:eastAsia="ar-SA" w:bidi="ar-SA"/>
    </w:rPr>
  </w:style>
  <w:style w:type="character" w:customStyle="1" w:styleId="Domylnaczcionkaakapitu3">
    <w:name w:val="Domyślna czcionka akapitu3"/>
    <w:qFormat/>
    <w:rsid w:val="002D2CE6"/>
  </w:style>
  <w:style w:type="character" w:customStyle="1" w:styleId="Odwoaniedokomentarza1">
    <w:name w:val="Odwołanie do komentarza1"/>
    <w:qFormat/>
    <w:rsid w:val="002D2CE6"/>
    <w:rPr>
      <w:sz w:val="16"/>
      <w:szCs w:val="16"/>
    </w:rPr>
  </w:style>
  <w:style w:type="character" w:customStyle="1" w:styleId="WW8Num1z1">
    <w:name w:val="WW8Num1z1"/>
    <w:qFormat/>
    <w:rsid w:val="00234DFA"/>
    <w:rPr>
      <w:rFonts w:ascii="OpenSymbol" w:hAnsi="OpenSymbol" w:cs="OpenSymbol"/>
    </w:rPr>
  </w:style>
  <w:style w:type="character" w:customStyle="1" w:styleId="WW8Num4z0">
    <w:name w:val="WW8Num4z0"/>
    <w:qFormat/>
    <w:rsid w:val="00234DFA"/>
    <w:rPr>
      <w:rFonts w:ascii="Wingdings" w:hAnsi="Wingdings" w:cs="Wingdings"/>
    </w:rPr>
  </w:style>
  <w:style w:type="character" w:customStyle="1" w:styleId="WW8Num5z0">
    <w:name w:val="WW8Num5z0"/>
    <w:qFormat/>
    <w:rsid w:val="00234DFA"/>
    <w:rPr>
      <w:sz w:val="22"/>
      <w:szCs w:val="22"/>
    </w:rPr>
  </w:style>
  <w:style w:type="character" w:customStyle="1" w:styleId="WW8Num8z0">
    <w:name w:val="WW8Num8z0"/>
    <w:qFormat/>
    <w:rsid w:val="00234DFA"/>
    <w:rPr>
      <w:rFonts w:ascii="StarSymbol" w:hAnsi="StarSymbol" w:cs="StarSymbol"/>
    </w:rPr>
  </w:style>
  <w:style w:type="character" w:customStyle="1" w:styleId="WW8Num9z1">
    <w:name w:val="WW8Num9z1"/>
    <w:qFormat/>
    <w:rsid w:val="00234DFA"/>
    <w:rPr>
      <w:rFonts w:ascii="Times New Roman" w:hAnsi="Times New Roman" w:cs="Times New Roman"/>
      <w:sz w:val="22"/>
      <w:szCs w:val="22"/>
    </w:rPr>
  </w:style>
  <w:style w:type="character" w:customStyle="1" w:styleId="WW8Num12z0">
    <w:name w:val="WW8Num12z0"/>
    <w:qFormat/>
    <w:rsid w:val="00234DFA"/>
    <w:rPr>
      <w:color w:val="auto"/>
    </w:rPr>
  </w:style>
  <w:style w:type="character" w:customStyle="1" w:styleId="WW8Num12z7">
    <w:name w:val="WW8Num12z7"/>
    <w:qFormat/>
    <w:rsid w:val="00234DFA"/>
    <w:rPr>
      <w:sz w:val="24"/>
      <w:szCs w:val="24"/>
      <w:u w:val="none"/>
    </w:rPr>
  </w:style>
  <w:style w:type="character" w:customStyle="1" w:styleId="WW8Num14z0">
    <w:name w:val="WW8Num14z0"/>
    <w:qFormat/>
    <w:rsid w:val="00234DFA"/>
    <w:rPr>
      <w:rFonts w:ascii="Symbol" w:hAnsi="Symbol" w:cs="Symbol"/>
    </w:rPr>
  </w:style>
  <w:style w:type="character" w:customStyle="1" w:styleId="WW8Num18z0">
    <w:name w:val="WW8Num18z0"/>
    <w:qFormat/>
    <w:rsid w:val="00234DFA"/>
    <w:rPr>
      <w:rFonts w:ascii="Symbol" w:hAnsi="Symbol" w:cs="Symbol"/>
    </w:rPr>
  </w:style>
  <w:style w:type="character" w:customStyle="1" w:styleId="WW8Num19z0">
    <w:name w:val="WW8Num19z0"/>
    <w:qFormat/>
    <w:rsid w:val="00234DFA"/>
    <w:rPr>
      <w:rFonts w:ascii="Symbol" w:hAnsi="Symbol" w:cs="Symbol"/>
    </w:rPr>
  </w:style>
  <w:style w:type="character" w:customStyle="1" w:styleId="WW8Num23z0">
    <w:name w:val="WW8Num23z0"/>
    <w:qFormat/>
    <w:rsid w:val="00234DFA"/>
    <w:rPr>
      <w:rFonts w:ascii="Symbol" w:hAnsi="Symbol" w:cs="Symbol"/>
    </w:rPr>
  </w:style>
  <w:style w:type="character" w:customStyle="1" w:styleId="WW8Num28z0">
    <w:name w:val="WW8Num28z0"/>
    <w:qFormat/>
    <w:rsid w:val="00234DFA"/>
    <w:rPr>
      <w:rFonts w:ascii="Symbol" w:hAnsi="Symbol" w:cs="Symbol"/>
    </w:rPr>
  </w:style>
  <w:style w:type="character" w:customStyle="1" w:styleId="WW8Num31z0">
    <w:name w:val="WW8Num31z0"/>
    <w:qFormat/>
    <w:rsid w:val="00234DFA"/>
    <w:rPr>
      <w:rFonts w:ascii="Symbol" w:hAnsi="Symbol" w:cs="Symbol"/>
    </w:rPr>
  </w:style>
  <w:style w:type="character" w:customStyle="1" w:styleId="WW8Num32z0">
    <w:name w:val="WW8Num32z0"/>
    <w:qFormat/>
    <w:rsid w:val="00234DFA"/>
    <w:rPr>
      <w:color w:val="auto"/>
    </w:rPr>
  </w:style>
  <w:style w:type="character" w:customStyle="1" w:styleId="WW8Num33z0">
    <w:name w:val="WW8Num33z0"/>
    <w:qFormat/>
    <w:rsid w:val="00234DFA"/>
    <w:rPr>
      <w:color w:val="auto"/>
    </w:rPr>
  </w:style>
  <w:style w:type="character" w:customStyle="1" w:styleId="WW8Num34z0">
    <w:name w:val="WW8Num34z0"/>
    <w:qFormat/>
    <w:rsid w:val="00234DFA"/>
    <w:rPr>
      <w:color w:val="auto"/>
    </w:rPr>
  </w:style>
  <w:style w:type="character" w:customStyle="1" w:styleId="WW8Num36z0">
    <w:name w:val="WW8Num36z0"/>
    <w:qFormat/>
    <w:rsid w:val="00234DFA"/>
    <w:rPr>
      <w:rFonts w:ascii="Symbol" w:hAnsi="Symbol" w:cs="Symbol"/>
    </w:rPr>
  </w:style>
  <w:style w:type="character" w:customStyle="1" w:styleId="WW8Num36z3">
    <w:name w:val="WW8Num36z3"/>
    <w:qFormat/>
    <w:rsid w:val="00234DFA"/>
  </w:style>
  <w:style w:type="character" w:customStyle="1" w:styleId="WW8Num37z0">
    <w:name w:val="WW8Num37z0"/>
    <w:qFormat/>
    <w:rsid w:val="00234DFA"/>
  </w:style>
  <w:style w:type="character" w:customStyle="1" w:styleId="WW8Num39z0">
    <w:name w:val="WW8Num39z0"/>
    <w:qFormat/>
    <w:rsid w:val="00234DFA"/>
    <w:rPr>
      <w:rFonts w:ascii="Symbol" w:hAnsi="Symbol" w:cs="Symbol"/>
    </w:rPr>
  </w:style>
  <w:style w:type="character" w:customStyle="1" w:styleId="WW8Num40z0">
    <w:name w:val="WW8Num40z0"/>
    <w:qFormat/>
    <w:rsid w:val="00234DFA"/>
    <w:rPr>
      <w:color w:val="000000"/>
    </w:rPr>
  </w:style>
  <w:style w:type="character" w:customStyle="1" w:styleId="WW8Num41z0">
    <w:name w:val="WW8Num41z0"/>
    <w:qFormat/>
    <w:rsid w:val="00234DFA"/>
    <w:rPr>
      <w:rFonts w:ascii="Wingdings" w:hAnsi="Wingdings" w:cs="Wingdings"/>
      <w:color w:val="000000"/>
    </w:rPr>
  </w:style>
  <w:style w:type="character" w:customStyle="1" w:styleId="WW8Num42z0">
    <w:name w:val="WW8Num42z0"/>
    <w:qFormat/>
    <w:rsid w:val="00234DFA"/>
    <w:rPr>
      <w:rFonts w:ascii="Symbol" w:hAnsi="Symbol" w:cs="Symbol"/>
    </w:rPr>
  </w:style>
  <w:style w:type="character" w:customStyle="1" w:styleId="WW8Num43z0">
    <w:name w:val="WW8Num43z0"/>
    <w:qFormat/>
    <w:rsid w:val="00234DFA"/>
    <w:rPr>
      <w:rFonts w:ascii="Symbol" w:hAnsi="Symbol" w:cs="Symbol"/>
    </w:rPr>
  </w:style>
  <w:style w:type="character" w:customStyle="1" w:styleId="WW8Num44z0">
    <w:name w:val="WW8Num44z0"/>
    <w:qFormat/>
    <w:rsid w:val="00234DFA"/>
    <w:rPr>
      <w:rFonts w:ascii="Symbol" w:hAnsi="Symbol" w:cs="Symbol"/>
    </w:rPr>
  </w:style>
  <w:style w:type="character" w:customStyle="1" w:styleId="WW8Num45z0">
    <w:name w:val="WW8Num45z0"/>
    <w:qFormat/>
    <w:rsid w:val="00234DFA"/>
    <w:rPr>
      <w:rFonts w:ascii="Symbol" w:hAnsi="Symbol" w:cs="Symbol"/>
    </w:rPr>
  </w:style>
  <w:style w:type="character" w:customStyle="1" w:styleId="WW8Num47z0">
    <w:name w:val="WW8Num47z0"/>
    <w:qFormat/>
    <w:rsid w:val="00234DFA"/>
    <w:rPr>
      <w:rFonts w:ascii="Symbol" w:hAnsi="Symbol" w:cs="Symbol"/>
    </w:rPr>
  </w:style>
  <w:style w:type="character" w:customStyle="1" w:styleId="WW8Num47z1">
    <w:name w:val="WW8Num47z1"/>
    <w:qFormat/>
    <w:rsid w:val="00234DFA"/>
    <w:rPr>
      <w:rFonts w:ascii="Symbol" w:hAnsi="Symbol" w:cs="Symbol"/>
    </w:rPr>
  </w:style>
  <w:style w:type="character" w:customStyle="1" w:styleId="WW8Num48z0">
    <w:name w:val="WW8Num48z0"/>
    <w:qFormat/>
    <w:rsid w:val="00234DFA"/>
    <w:rPr>
      <w:rFonts w:ascii="Symbol" w:hAnsi="Symbol" w:cs="Symbol"/>
    </w:rPr>
  </w:style>
  <w:style w:type="character" w:customStyle="1" w:styleId="WW8Num51z0">
    <w:name w:val="WW8Num51z0"/>
    <w:qFormat/>
    <w:rsid w:val="00234DFA"/>
    <w:rPr>
      <w:rFonts w:ascii="Times New Roman" w:hAnsi="Times New Roman" w:cs="Times New Roman"/>
    </w:rPr>
  </w:style>
  <w:style w:type="character" w:customStyle="1" w:styleId="WW8Num53z0">
    <w:name w:val="WW8Num53z0"/>
    <w:qFormat/>
    <w:rsid w:val="00234DFA"/>
    <w:rPr>
      <w:rFonts w:ascii="Times New Roman" w:hAnsi="Times New Roman" w:cs="Times New Roman"/>
      <w:sz w:val="22"/>
      <w:szCs w:val="22"/>
    </w:rPr>
  </w:style>
  <w:style w:type="character" w:customStyle="1" w:styleId="WW8Num53z1">
    <w:name w:val="WW8Num53z1"/>
    <w:qFormat/>
    <w:rsid w:val="00234DFA"/>
    <w:rPr>
      <w:rFonts w:ascii="Arial" w:hAnsi="Arial" w:cs="Arial"/>
      <w:sz w:val="22"/>
      <w:szCs w:val="22"/>
    </w:rPr>
  </w:style>
  <w:style w:type="character" w:customStyle="1" w:styleId="WW8Num53z2">
    <w:name w:val="WW8Num53z2"/>
    <w:qFormat/>
    <w:rsid w:val="00234DFA"/>
    <w:rPr>
      <w:rFonts w:ascii="Times New Roman" w:hAnsi="Times New Roman" w:cs="Times New Roman"/>
      <w:sz w:val="22"/>
      <w:szCs w:val="22"/>
    </w:rPr>
  </w:style>
  <w:style w:type="character" w:customStyle="1" w:styleId="WW8Num54z0">
    <w:name w:val="WW8Num54z0"/>
    <w:qFormat/>
    <w:rsid w:val="00234DFA"/>
  </w:style>
  <w:style w:type="character" w:customStyle="1" w:styleId="Domylnaczcionkaakapitu4">
    <w:name w:val="Domyślna czcionka akapitu4"/>
    <w:qFormat/>
    <w:rsid w:val="00234DFA"/>
  </w:style>
  <w:style w:type="character" w:customStyle="1" w:styleId="WW8Num9z0">
    <w:name w:val="WW8Num9z0"/>
    <w:qFormat/>
    <w:rsid w:val="00234DFA"/>
    <w:rPr>
      <w:rFonts w:ascii="Times New Roman" w:hAnsi="Times New Roman" w:cs="Times New Roman"/>
    </w:rPr>
  </w:style>
  <w:style w:type="character" w:customStyle="1" w:styleId="WW8Num10z1">
    <w:name w:val="WW8Num10z1"/>
    <w:qFormat/>
    <w:rsid w:val="00234DFA"/>
    <w:rPr>
      <w:color w:val="auto"/>
    </w:rPr>
  </w:style>
  <w:style w:type="character" w:customStyle="1" w:styleId="WW8Num11z0">
    <w:name w:val="WW8Num11z0"/>
    <w:qFormat/>
    <w:rsid w:val="00234DFA"/>
    <w:rPr>
      <w:color w:val="auto"/>
    </w:rPr>
  </w:style>
  <w:style w:type="character" w:customStyle="1" w:styleId="WW8Num13z0">
    <w:name w:val="WW8Num13z0"/>
    <w:qFormat/>
    <w:rsid w:val="00234DFA"/>
    <w:rPr>
      <w:rFonts w:ascii="Times New Roman" w:hAnsi="Times New Roman" w:cs="Times New Roman"/>
      <w:sz w:val="22"/>
      <w:szCs w:val="22"/>
    </w:rPr>
  </w:style>
  <w:style w:type="character" w:customStyle="1" w:styleId="WW8Num15z1">
    <w:name w:val="WW8Num15z1"/>
    <w:qFormat/>
    <w:rsid w:val="00234DFA"/>
  </w:style>
  <w:style w:type="character" w:customStyle="1" w:styleId="WW8Num16z0">
    <w:name w:val="WW8Num16z0"/>
    <w:qFormat/>
    <w:rsid w:val="00234DFA"/>
    <w:rPr>
      <w:sz w:val="20"/>
      <w:szCs w:val="20"/>
      <w:u w:val="none"/>
    </w:rPr>
  </w:style>
  <w:style w:type="character" w:customStyle="1" w:styleId="WW8Num17z0">
    <w:name w:val="WW8Num17z0"/>
    <w:qFormat/>
    <w:rsid w:val="00234DFA"/>
    <w:rPr>
      <w:rFonts w:ascii="Symbol" w:hAnsi="Symbol" w:cs="Symbol"/>
    </w:rPr>
  </w:style>
  <w:style w:type="character" w:customStyle="1" w:styleId="WW8Num20z0">
    <w:name w:val="WW8Num20z0"/>
    <w:qFormat/>
    <w:rsid w:val="00234DFA"/>
    <w:rPr>
      <w:rFonts w:ascii="Symbol" w:hAnsi="Symbol" w:cs="Symbol"/>
    </w:rPr>
  </w:style>
  <w:style w:type="character" w:customStyle="1" w:styleId="WW8Num21z0">
    <w:name w:val="WW8Num21z0"/>
    <w:qFormat/>
    <w:rsid w:val="00234DFA"/>
    <w:rPr>
      <w:color w:val="auto"/>
    </w:rPr>
  </w:style>
  <w:style w:type="character" w:customStyle="1" w:styleId="WW8Num22z0">
    <w:name w:val="WW8Num22z0"/>
    <w:qFormat/>
    <w:rsid w:val="00234DFA"/>
    <w:rPr>
      <w:rFonts w:ascii="Symbol" w:hAnsi="Symbol" w:cs="Symbol"/>
    </w:rPr>
  </w:style>
  <w:style w:type="character" w:customStyle="1" w:styleId="WW8Num24z0">
    <w:name w:val="WW8Num24z0"/>
    <w:qFormat/>
    <w:rsid w:val="00234DFA"/>
    <w:rPr>
      <w:color w:val="auto"/>
    </w:rPr>
  </w:style>
  <w:style w:type="character" w:customStyle="1" w:styleId="WW8Num25z0">
    <w:name w:val="WW8Num25z0"/>
    <w:qFormat/>
    <w:rsid w:val="00234DFA"/>
    <w:rPr>
      <w:rFonts w:ascii="Symbol" w:hAnsi="Symbol" w:cs="Symbol"/>
    </w:rPr>
  </w:style>
  <w:style w:type="character" w:customStyle="1" w:styleId="WW8Num25z1">
    <w:name w:val="WW8Num25z1"/>
    <w:qFormat/>
    <w:rsid w:val="00234DFA"/>
    <w:rPr>
      <w:rFonts w:ascii="Courier New" w:hAnsi="Courier New" w:cs="Courier New"/>
    </w:rPr>
  </w:style>
  <w:style w:type="character" w:customStyle="1" w:styleId="WW8Num26z0">
    <w:name w:val="WW8Num26z0"/>
    <w:qFormat/>
    <w:rsid w:val="00234DFA"/>
    <w:rPr>
      <w:color w:val="000000"/>
    </w:rPr>
  </w:style>
  <w:style w:type="character" w:customStyle="1" w:styleId="WW8Num27z0">
    <w:name w:val="WW8Num27z0"/>
    <w:qFormat/>
    <w:rsid w:val="00234DFA"/>
    <w:rPr>
      <w:rFonts w:ascii="Symbol" w:hAnsi="Symbol" w:cs="Symbol"/>
    </w:rPr>
  </w:style>
  <w:style w:type="character" w:customStyle="1" w:styleId="WW8Num27z3">
    <w:name w:val="WW8Num27z3"/>
    <w:qFormat/>
    <w:rsid w:val="00234DFA"/>
  </w:style>
  <w:style w:type="character" w:customStyle="1" w:styleId="WW8Num30z0">
    <w:name w:val="WW8Num30z0"/>
    <w:qFormat/>
    <w:rsid w:val="00234DFA"/>
    <w:rPr>
      <w:rFonts w:ascii="Symbol" w:hAnsi="Symbol" w:cs="Symbol"/>
    </w:rPr>
  </w:style>
  <w:style w:type="character" w:customStyle="1" w:styleId="WW8Num30z7">
    <w:name w:val="WW8Num30z7"/>
    <w:qFormat/>
    <w:rsid w:val="00234DFA"/>
    <w:rPr>
      <w:sz w:val="24"/>
      <w:szCs w:val="24"/>
      <w:u w:val="none"/>
    </w:rPr>
  </w:style>
  <w:style w:type="character" w:customStyle="1" w:styleId="WW8Num48z1">
    <w:name w:val="WW8Num48z1"/>
    <w:qFormat/>
    <w:rsid w:val="00234DFA"/>
    <w:rPr>
      <w:rFonts w:ascii="Courier New" w:hAnsi="Courier New" w:cs="Courier New"/>
    </w:rPr>
  </w:style>
  <w:style w:type="character" w:customStyle="1" w:styleId="WW8Num48z2">
    <w:name w:val="WW8Num48z2"/>
    <w:qFormat/>
    <w:rsid w:val="00234DFA"/>
    <w:rPr>
      <w:rFonts w:ascii="Wingdings" w:hAnsi="Wingdings" w:cs="Wingdings"/>
    </w:rPr>
  </w:style>
  <w:style w:type="character" w:customStyle="1" w:styleId="WW8Num49z0">
    <w:name w:val="WW8Num49z0"/>
    <w:qFormat/>
    <w:rsid w:val="00234DFA"/>
    <w:rPr>
      <w:rFonts w:ascii="Symbol" w:hAnsi="Symbol" w:cs="Symbol"/>
    </w:rPr>
  </w:style>
  <w:style w:type="character" w:customStyle="1" w:styleId="WW8Num51z1">
    <w:name w:val="WW8Num51z1"/>
    <w:qFormat/>
    <w:rsid w:val="00234DFA"/>
    <w:rPr>
      <w:rFonts w:ascii="Courier New" w:hAnsi="Courier New" w:cs="Courier New"/>
    </w:rPr>
  </w:style>
  <w:style w:type="character" w:customStyle="1" w:styleId="WW8Num51z2">
    <w:name w:val="WW8Num51z2"/>
    <w:qFormat/>
    <w:rsid w:val="00234DFA"/>
    <w:rPr>
      <w:rFonts w:ascii="Wingdings" w:hAnsi="Wingdings" w:cs="Wingdings"/>
    </w:rPr>
  </w:style>
  <w:style w:type="character" w:customStyle="1" w:styleId="WW8Num51z3">
    <w:name w:val="WW8Num51z3"/>
    <w:qFormat/>
    <w:rsid w:val="00234DFA"/>
    <w:rPr>
      <w:rFonts w:ascii="Symbol" w:hAnsi="Symbol" w:cs="Symbol"/>
    </w:rPr>
  </w:style>
  <w:style w:type="character" w:customStyle="1" w:styleId="WW8Num57z0">
    <w:name w:val="WW8Num57z0"/>
    <w:qFormat/>
    <w:rsid w:val="00234DFA"/>
    <w:rPr>
      <w:rFonts w:ascii="Arial" w:hAnsi="Arial" w:cs="Arial"/>
      <w:sz w:val="24"/>
      <w:szCs w:val="24"/>
    </w:rPr>
  </w:style>
  <w:style w:type="character" w:customStyle="1" w:styleId="WW8Num58z0">
    <w:name w:val="WW8Num58z0"/>
    <w:qFormat/>
    <w:rsid w:val="00234DFA"/>
    <w:rPr>
      <w:rFonts w:ascii="Symbol" w:hAnsi="Symbol" w:cs="Symbol"/>
    </w:rPr>
  </w:style>
  <w:style w:type="character" w:customStyle="1" w:styleId="WW8Num60z0">
    <w:name w:val="WW8Num60z0"/>
    <w:qFormat/>
    <w:rsid w:val="00234DFA"/>
    <w:rPr>
      <w:rFonts w:ascii="Arial" w:hAnsi="Arial" w:cs="Arial"/>
      <w:sz w:val="24"/>
      <w:szCs w:val="24"/>
    </w:rPr>
  </w:style>
  <w:style w:type="character" w:customStyle="1" w:styleId="WW8Num61z0">
    <w:name w:val="WW8Num61z0"/>
    <w:qFormat/>
    <w:rsid w:val="00234DFA"/>
  </w:style>
  <w:style w:type="character" w:customStyle="1" w:styleId="WW8Num62z1">
    <w:name w:val="WW8Num62z1"/>
    <w:qFormat/>
    <w:rsid w:val="00234DFA"/>
  </w:style>
  <w:style w:type="character" w:customStyle="1" w:styleId="WW8Num62z2">
    <w:name w:val="WW8Num62z2"/>
    <w:qFormat/>
    <w:rsid w:val="00234DFA"/>
    <w:rPr>
      <w:rFonts w:ascii="Symbol" w:hAnsi="Symbol" w:cs="Symbol"/>
    </w:rPr>
  </w:style>
  <w:style w:type="character" w:customStyle="1" w:styleId="WW8Num63z0">
    <w:name w:val="WW8Num63z0"/>
    <w:qFormat/>
    <w:rsid w:val="00234DFA"/>
  </w:style>
  <w:style w:type="character" w:customStyle="1" w:styleId="WW8Num64z0">
    <w:name w:val="WW8Num64z0"/>
    <w:qFormat/>
    <w:rsid w:val="00234DFA"/>
    <w:rPr>
      <w:rFonts w:ascii="Symbol" w:hAnsi="Symbol" w:cs="Symbol"/>
    </w:rPr>
  </w:style>
  <w:style w:type="character" w:customStyle="1" w:styleId="WW8Num66z0">
    <w:name w:val="WW8Num66z0"/>
    <w:qFormat/>
    <w:rsid w:val="00234DFA"/>
    <w:rPr>
      <w:rFonts w:ascii="Arial" w:hAnsi="Arial" w:cs="Arial"/>
      <w:sz w:val="24"/>
      <w:szCs w:val="24"/>
    </w:rPr>
  </w:style>
  <w:style w:type="character" w:customStyle="1" w:styleId="WW8Num66z1">
    <w:name w:val="WW8Num66z1"/>
    <w:qFormat/>
    <w:rsid w:val="00234DFA"/>
    <w:rPr>
      <w:rFonts w:ascii="Symbol" w:hAnsi="Symbol" w:cs="Symbol"/>
      <w:color w:val="auto"/>
      <w:sz w:val="22"/>
      <w:szCs w:val="22"/>
    </w:rPr>
  </w:style>
  <w:style w:type="character" w:customStyle="1" w:styleId="WW8Num66z2">
    <w:name w:val="WW8Num66z2"/>
    <w:qFormat/>
    <w:rsid w:val="00234DFA"/>
    <w:rPr>
      <w:rFonts w:ascii="Arial" w:hAnsi="Arial" w:cs="Arial"/>
      <w:sz w:val="22"/>
      <w:szCs w:val="22"/>
    </w:rPr>
  </w:style>
  <w:style w:type="character" w:customStyle="1" w:styleId="WW8Num67z0">
    <w:name w:val="WW8Num67z0"/>
    <w:qFormat/>
    <w:rsid w:val="00234DFA"/>
    <w:rPr>
      <w:sz w:val="24"/>
      <w:szCs w:val="24"/>
    </w:rPr>
  </w:style>
  <w:style w:type="character" w:customStyle="1" w:styleId="WW8Num67z3">
    <w:name w:val="WW8Num67z3"/>
    <w:qFormat/>
    <w:rsid w:val="00234DFA"/>
  </w:style>
  <w:style w:type="character" w:customStyle="1" w:styleId="WW8Num68z0">
    <w:name w:val="WW8Num68z0"/>
    <w:qFormat/>
    <w:rsid w:val="00234DFA"/>
    <w:rPr>
      <w:rFonts w:ascii="Arial" w:hAnsi="Arial" w:cs="Arial"/>
      <w:sz w:val="24"/>
      <w:szCs w:val="24"/>
    </w:rPr>
  </w:style>
  <w:style w:type="character" w:customStyle="1" w:styleId="WW8Num70z0">
    <w:name w:val="WW8Num70z0"/>
    <w:qFormat/>
    <w:rsid w:val="00234DFA"/>
    <w:rPr>
      <w:rFonts w:ascii="Symbol" w:hAnsi="Symbol" w:cs="Symbol"/>
      <w:sz w:val="20"/>
      <w:szCs w:val="20"/>
      <w:u w:val="none"/>
    </w:rPr>
  </w:style>
  <w:style w:type="character" w:customStyle="1" w:styleId="WW8Num71z0">
    <w:name w:val="WW8Num71z0"/>
    <w:qFormat/>
    <w:rsid w:val="00234DFA"/>
  </w:style>
  <w:style w:type="character" w:customStyle="1" w:styleId="WW8Num72z0">
    <w:name w:val="WW8Num72z0"/>
    <w:qFormat/>
    <w:rsid w:val="00234DFA"/>
    <w:rPr>
      <w:rFonts w:ascii="Times New Roman" w:hAnsi="Times New Roman" w:cs="Times New Roman"/>
      <w:sz w:val="22"/>
      <w:szCs w:val="22"/>
    </w:rPr>
  </w:style>
  <w:style w:type="character" w:customStyle="1" w:styleId="WW8Num73z2">
    <w:name w:val="WW8Num73z2"/>
    <w:qFormat/>
    <w:rsid w:val="00234DFA"/>
    <w:rPr>
      <w:rFonts w:ascii="Wingdings" w:hAnsi="Wingdings" w:cs="Wingdings"/>
    </w:rPr>
  </w:style>
  <w:style w:type="character" w:customStyle="1" w:styleId="WW8Num74z0">
    <w:name w:val="WW8Num74z0"/>
    <w:qFormat/>
    <w:rsid w:val="00234DFA"/>
    <w:rPr>
      <w:rFonts w:ascii="Symbol" w:hAnsi="Symbol" w:cs="Symbol"/>
    </w:rPr>
  </w:style>
  <w:style w:type="character" w:customStyle="1" w:styleId="WW8Num74z1">
    <w:name w:val="WW8Num74z1"/>
    <w:qFormat/>
    <w:rsid w:val="00234DFA"/>
    <w:rPr>
      <w:rFonts w:ascii="Courier New" w:hAnsi="Courier New" w:cs="Courier New"/>
    </w:rPr>
  </w:style>
  <w:style w:type="character" w:customStyle="1" w:styleId="WW8Num74z2">
    <w:name w:val="WW8Num74z2"/>
    <w:qFormat/>
    <w:rsid w:val="00234DFA"/>
    <w:rPr>
      <w:rFonts w:ascii="Wingdings" w:hAnsi="Wingdings" w:cs="Wingdings"/>
    </w:rPr>
  </w:style>
  <w:style w:type="character" w:customStyle="1" w:styleId="WW8Num75z0">
    <w:name w:val="WW8Num75z0"/>
    <w:qFormat/>
    <w:rsid w:val="00234DFA"/>
    <w:rPr>
      <w:color w:val="auto"/>
    </w:rPr>
  </w:style>
  <w:style w:type="character" w:customStyle="1" w:styleId="WW8Num76z0">
    <w:name w:val="WW8Num76z0"/>
    <w:qFormat/>
    <w:rsid w:val="00234DFA"/>
    <w:rPr>
      <w:color w:val="auto"/>
    </w:rPr>
  </w:style>
  <w:style w:type="character" w:customStyle="1" w:styleId="WW8Num77z0">
    <w:name w:val="WW8Num77z0"/>
    <w:qFormat/>
    <w:rsid w:val="00234DFA"/>
    <w:rPr>
      <w:rFonts w:ascii="Arial" w:hAnsi="Arial" w:cs="Arial"/>
      <w:sz w:val="24"/>
      <w:szCs w:val="24"/>
    </w:rPr>
  </w:style>
  <w:style w:type="character" w:customStyle="1" w:styleId="WW8Num78z0">
    <w:name w:val="WW8Num78z0"/>
    <w:qFormat/>
    <w:rsid w:val="00234DFA"/>
    <w:rPr>
      <w:rFonts w:ascii="Times New Roman" w:hAnsi="Times New Roman" w:cs="Times New Roman"/>
      <w:sz w:val="22"/>
      <w:szCs w:val="22"/>
    </w:rPr>
  </w:style>
  <w:style w:type="character" w:customStyle="1" w:styleId="WW8Num79z0">
    <w:name w:val="WW8Num79z0"/>
    <w:qFormat/>
    <w:rsid w:val="00234DFA"/>
    <w:rPr>
      <w:rFonts w:ascii="Symbol" w:hAnsi="Symbol" w:cs="Symbol"/>
    </w:rPr>
  </w:style>
  <w:style w:type="character" w:customStyle="1" w:styleId="WW8Num80z0">
    <w:name w:val="WW8Num80z0"/>
    <w:qFormat/>
    <w:rsid w:val="00234DFA"/>
    <w:rPr>
      <w:rFonts w:ascii="Symbol" w:hAnsi="Symbol" w:cs="Symbol"/>
      <w:color w:val="auto"/>
    </w:rPr>
  </w:style>
  <w:style w:type="character" w:customStyle="1" w:styleId="WW8Num81z0">
    <w:name w:val="WW8Num81z0"/>
    <w:qFormat/>
    <w:rsid w:val="00234DFA"/>
    <w:rPr>
      <w:rFonts w:ascii="Symbol" w:hAnsi="Symbol" w:cs="Symbol"/>
    </w:rPr>
  </w:style>
  <w:style w:type="character" w:customStyle="1" w:styleId="WW8Num82z0">
    <w:name w:val="WW8Num82z0"/>
    <w:qFormat/>
    <w:rsid w:val="00234DFA"/>
    <w:rPr>
      <w:rFonts w:ascii="Arial" w:hAnsi="Arial" w:cs="Arial"/>
      <w:sz w:val="24"/>
      <w:szCs w:val="24"/>
    </w:rPr>
  </w:style>
  <w:style w:type="character" w:customStyle="1" w:styleId="WW8Num83z0">
    <w:name w:val="WW8Num83z0"/>
    <w:qFormat/>
    <w:rsid w:val="00234DFA"/>
    <w:rPr>
      <w:rFonts w:ascii="Times New Roman" w:hAnsi="Times New Roman" w:cs="Times New Roman"/>
      <w:sz w:val="22"/>
      <w:szCs w:val="22"/>
    </w:rPr>
  </w:style>
  <w:style w:type="character" w:customStyle="1" w:styleId="WW8Num85z0">
    <w:name w:val="WW8Num85z0"/>
    <w:qFormat/>
    <w:rsid w:val="00234DFA"/>
  </w:style>
  <w:style w:type="character" w:customStyle="1" w:styleId="WW8Num85z1">
    <w:name w:val="WW8Num85z1"/>
    <w:qFormat/>
    <w:rsid w:val="00234DFA"/>
    <w:rPr>
      <w:rFonts w:ascii="Symbol" w:hAnsi="Symbol" w:cs="Symbol"/>
    </w:rPr>
  </w:style>
  <w:style w:type="character" w:customStyle="1" w:styleId="WW8Num86z0">
    <w:name w:val="WW8Num86z0"/>
    <w:qFormat/>
    <w:rsid w:val="00234DFA"/>
    <w:rPr>
      <w:sz w:val="24"/>
      <w:szCs w:val="24"/>
    </w:rPr>
  </w:style>
  <w:style w:type="character" w:customStyle="1" w:styleId="WW8Num88z0">
    <w:name w:val="WW8Num88z0"/>
    <w:qFormat/>
    <w:rsid w:val="00234DFA"/>
    <w:rPr>
      <w:rFonts w:ascii="Times New Roman" w:hAnsi="Times New Roman" w:cs="Times New Roman"/>
      <w:sz w:val="22"/>
      <w:szCs w:val="22"/>
    </w:rPr>
  </w:style>
  <w:style w:type="character" w:customStyle="1" w:styleId="WW8Num88z1">
    <w:name w:val="WW8Num88z1"/>
    <w:qFormat/>
    <w:rsid w:val="00234DFA"/>
    <w:rPr>
      <w:rFonts w:ascii="Arial" w:hAnsi="Arial" w:cs="Arial"/>
      <w:sz w:val="22"/>
      <w:szCs w:val="22"/>
    </w:rPr>
  </w:style>
  <w:style w:type="character" w:customStyle="1" w:styleId="WW8Num88z2">
    <w:name w:val="WW8Num88z2"/>
    <w:qFormat/>
    <w:rsid w:val="00234DFA"/>
    <w:rPr>
      <w:rFonts w:ascii="Times New Roman" w:hAnsi="Times New Roman" w:cs="Times New Roman"/>
      <w:sz w:val="22"/>
      <w:szCs w:val="22"/>
    </w:rPr>
  </w:style>
  <w:style w:type="character" w:customStyle="1" w:styleId="WW8Num90z0">
    <w:name w:val="WW8Num90z0"/>
    <w:qFormat/>
    <w:rsid w:val="00234DFA"/>
    <w:rPr>
      <w:rFonts w:ascii="Symbol" w:hAnsi="Symbol" w:cs="Symbol"/>
    </w:rPr>
  </w:style>
  <w:style w:type="character" w:customStyle="1" w:styleId="WW8Num91z0">
    <w:name w:val="WW8Num91z0"/>
    <w:qFormat/>
    <w:rsid w:val="00234DFA"/>
    <w:rPr>
      <w:rFonts w:ascii="Times New Roman" w:hAnsi="Times New Roman" w:cs="Times New Roman"/>
    </w:rPr>
  </w:style>
  <w:style w:type="character" w:customStyle="1" w:styleId="WW8Num3z0">
    <w:name w:val="WW8Num3z0"/>
    <w:qFormat/>
    <w:rsid w:val="00234DFA"/>
  </w:style>
  <w:style w:type="character" w:customStyle="1" w:styleId="WW8Num5z2">
    <w:name w:val="WW8Num5z2"/>
    <w:qFormat/>
    <w:rsid w:val="00234DFA"/>
    <w:rPr>
      <w:rFonts w:ascii="Wingdings" w:hAnsi="Wingdings" w:cs="Wingdings"/>
    </w:rPr>
  </w:style>
  <w:style w:type="character" w:customStyle="1" w:styleId="WW8Num7z0">
    <w:name w:val="WW8Num7z0"/>
    <w:qFormat/>
    <w:rsid w:val="00234DFA"/>
    <w:rPr>
      <w:rFonts w:ascii="Times New Roman" w:hAnsi="Times New Roman" w:cs="Times New Roman"/>
    </w:rPr>
  </w:style>
  <w:style w:type="character" w:customStyle="1" w:styleId="WW8Num18z1">
    <w:name w:val="WW8Num18z1"/>
    <w:qFormat/>
    <w:rsid w:val="00234DFA"/>
  </w:style>
  <w:style w:type="character" w:customStyle="1" w:styleId="WW8Num6z0">
    <w:name w:val="WW8Num6z0"/>
    <w:qFormat/>
    <w:rsid w:val="00234DFA"/>
    <w:rPr>
      <w:rFonts w:ascii="Times New Roman" w:hAnsi="Times New Roman" w:cs="Times New Roman"/>
      <w:b/>
      <w:bCs/>
      <w:sz w:val="24"/>
      <w:szCs w:val="24"/>
    </w:rPr>
  </w:style>
  <w:style w:type="character" w:customStyle="1" w:styleId="WW-WW8Num7z0">
    <w:name w:val="WW-WW8Num7z0"/>
    <w:qFormat/>
    <w:rsid w:val="00234DFA"/>
  </w:style>
  <w:style w:type="character" w:customStyle="1" w:styleId="WW-WW8Num11z0">
    <w:name w:val="WW-WW8Num11z0"/>
    <w:qFormat/>
    <w:rsid w:val="00234DFA"/>
    <w:rPr>
      <w:rFonts w:ascii="Wingdings" w:hAnsi="Wingdings" w:cs="Wingdings"/>
    </w:rPr>
  </w:style>
  <w:style w:type="character" w:customStyle="1" w:styleId="WW8Num11z1">
    <w:name w:val="WW8Num11z1"/>
    <w:qFormat/>
    <w:rsid w:val="00234DFA"/>
    <w:rPr>
      <w:rFonts w:ascii="Courier New" w:hAnsi="Courier New" w:cs="Courier New"/>
    </w:rPr>
  </w:style>
  <w:style w:type="character" w:customStyle="1" w:styleId="WW8Num11z3">
    <w:name w:val="WW8Num11z3"/>
    <w:qFormat/>
    <w:rsid w:val="00234DFA"/>
    <w:rPr>
      <w:rFonts w:ascii="Symbol" w:hAnsi="Symbol" w:cs="Symbol"/>
    </w:rPr>
  </w:style>
  <w:style w:type="character" w:customStyle="1" w:styleId="WW8Num12z2">
    <w:name w:val="WW8Num12z2"/>
    <w:qFormat/>
    <w:rsid w:val="00234DFA"/>
    <w:rPr>
      <w:rFonts w:ascii="Wingdings" w:hAnsi="Wingdings" w:cs="Wingdings"/>
    </w:rPr>
  </w:style>
  <w:style w:type="character" w:customStyle="1" w:styleId="WW8Num15z2">
    <w:name w:val="WW8Num15z2"/>
    <w:qFormat/>
    <w:rsid w:val="00234DFA"/>
    <w:rPr>
      <w:rFonts w:ascii="Times New Roman" w:hAnsi="Times New Roman" w:cs="Times New Roman"/>
    </w:rPr>
  </w:style>
  <w:style w:type="character" w:customStyle="1" w:styleId="WW-WW8Num16z0">
    <w:name w:val="WW-WW8Num16z0"/>
    <w:qFormat/>
    <w:rsid w:val="00234DFA"/>
    <w:rPr>
      <w:rFonts w:ascii="Times New Roman" w:hAnsi="Times New Roman" w:cs="Times New Roman"/>
    </w:rPr>
  </w:style>
  <w:style w:type="character" w:customStyle="1" w:styleId="WW8Num19z1">
    <w:name w:val="WW8Num19z1"/>
    <w:qFormat/>
    <w:rsid w:val="00234DFA"/>
    <w:rPr>
      <w:color w:val="auto"/>
      <w:sz w:val="24"/>
      <w:szCs w:val="24"/>
    </w:rPr>
  </w:style>
  <w:style w:type="character" w:customStyle="1" w:styleId="WW8Num19z2">
    <w:name w:val="WW8Num19z2"/>
    <w:qFormat/>
    <w:rsid w:val="00234DFA"/>
    <w:rPr>
      <w:sz w:val="24"/>
      <w:szCs w:val="24"/>
    </w:rPr>
  </w:style>
  <w:style w:type="character" w:customStyle="1" w:styleId="WW8Num29z0">
    <w:name w:val="WW8Num29z0"/>
    <w:qFormat/>
    <w:rsid w:val="00234DFA"/>
    <w:rPr>
      <w:color w:val="auto"/>
    </w:rPr>
  </w:style>
  <w:style w:type="character" w:customStyle="1" w:styleId="WW8Num30z1">
    <w:name w:val="WW8Num30z1"/>
    <w:qFormat/>
    <w:rsid w:val="00234DFA"/>
  </w:style>
  <w:style w:type="character" w:customStyle="1" w:styleId="WW8Num38z0">
    <w:name w:val="WW8Num38z0"/>
    <w:qFormat/>
    <w:rsid w:val="00234DFA"/>
    <w:rPr>
      <w:sz w:val="20"/>
      <w:szCs w:val="20"/>
      <w:u w:val="none"/>
    </w:rPr>
  </w:style>
  <w:style w:type="character" w:customStyle="1" w:styleId="WW-Domylnaczcionkaakapitu">
    <w:name w:val="WW-Domyślna czcionka akapitu"/>
    <w:qFormat/>
    <w:rsid w:val="00234DFA"/>
  </w:style>
  <w:style w:type="character" w:customStyle="1" w:styleId="Znakiprzypiswdolnych">
    <w:name w:val="Znaki przypisów dolnych"/>
    <w:qFormat/>
    <w:rsid w:val="00234DFA"/>
  </w:style>
  <w:style w:type="character" w:customStyle="1" w:styleId="WW-Znakiprzypiswdolnych">
    <w:name w:val="WW-Znaki przypisów dolnych"/>
    <w:qFormat/>
    <w:rsid w:val="00234DFA"/>
    <w:rPr>
      <w:vertAlign w:val="superscript"/>
    </w:rPr>
  </w:style>
  <w:style w:type="character" w:customStyle="1" w:styleId="Odwoanieprzypisudolnego1">
    <w:name w:val="Odwołanie przypisu dolnego1"/>
    <w:qFormat/>
    <w:rsid w:val="00234DFA"/>
    <w:rPr>
      <w:vertAlign w:val="superscript"/>
    </w:rPr>
  </w:style>
  <w:style w:type="character" w:customStyle="1" w:styleId="WW8Num46z0">
    <w:name w:val="WW8Num46z0"/>
    <w:qFormat/>
    <w:rsid w:val="00234DFA"/>
    <w:rPr>
      <w:rFonts w:ascii="Symbol" w:hAnsi="Symbol" w:cs="Symbol"/>
    </w:rPr>
  </w:style>
  <w:style w:type="character" w:customStyle="1" w:styleId="Odwoaniedokomentarza2">
    <w:name w:val="Odwołanie do komentarza2"/>
    <w:qFormat/>
    <w:rsid w:val="00234DFA"/>
    <w:rPr>
      <w:sz w:val="16"/>
      <w:szCs w:val="16"/>
    </w:rPr>
  </w:style>
  <w:style w:type="character" w:customStyle="1" w:styleId="Znakiprzypiswkocowych">
    <w:name w:val="Znaki przypisów końcowych"/>
    <w:qFormat/>
    <w:rsid w:val="00234DFA"/>
    <w:rPr>
      <w:vertAlign w:val="superscript"/>
    </w:rPr>
  </w:style>
  <w:style w:type="character" w:customStyle="1" w:styleId="attributenametext">
    <w:name w:val="attribute_name_text"/>
    <w:qFormat/>
    <w:rsid w:val="00234DFA"/>
  </w:style>
  <w:style w:type="character" w:customStyle="1" w:styleId="WW8Num1z4">
    <w:name w:val="WW8Num1z4"/>
    <w:qFormat/>
    <w:rsid w:val="00234DFA"/>
  </w:style>
  <w:style w:type="character" w:customStyle="1" w:styleId="WW8Num3z1">
    <w:name w:val="WW8Num3z1"/>
    <w:qFormat/>
    <w:rsid w:val="00234DFA"/>
    <w:rPr>
      <w:rFonts w:ascii="Courier New" w:hAnsi="Courier New" w:cs="Courier New"/>
    </w:rPr>
  </w:style>
  <w:style w:type="character" w:customStyle="1" w:styleId="WW8Num3z2">
    <w:name w:val="WW8Num3z2"/>
    <w:qFormat/>
    <w:rsid w:val="00234DFA"/>
    <w:rPr>
      <w:rFonts w:ascii="Wingdings" w:hAnsi="Wingdings" w:cs="Wingdings"/>
    </w:rPr>
  </w:style>
  <w:style w:type="character" w:customStyle="1" w:styleId="WW8Num3z3">
    <w:name w:val="WW8Num3z3"/>
    <w:qFormat/>
    <w:rsid w:val="00234DFA"/>
    <w:rPr>
      <w:rFonts w:ascii="Symbol" w:hAnsi="Symbol" w:cs="Symbol"/>
    </w:rPr>
  </w:style>
  <w:style w:type="character" w:customStyle="1" w:styleId="WW8Num4z1">
    <w:name w:val="WW8Num4z1"/>
    <w:qFormat/>
    <w:rsid w:val="00234DFA"/>
    <w:rPr>
      <w:rFonts w:ascii="Symbol" w:hAnsi="Symbol" w:cs="Symbol"/>
    </w:rPr>
  </w:style>
  <w:style w:type="character" w:customStyle="1" w:styleId="WW8Num10z0">
    <w:name w:val="WW8Num10z0"/>
    <w:qFormat/>
    <w:rsid w:val="00234DFA"/>
    <w:rPr>
      <w:rFonts w:ascii="Times New Roman" w:hAnsi="Times New Roman" w:cs="Times New Roman"/>
      <w:sz w:val="22"/>
      <w:szCs w:val="22"/>
    </w:rPr>
  </w:style>
  <w:style w:type="character" w:customStyle="1" w:styleId="WW8Num15z0">
    <w:name w:val="WW8Num15z0"/>
    <w:qFormat/>
    <w:rsid w:val="00234DFA"/>
    <w:rPr>
      <w:rFonts w:ascii="Times New Roman" w:hAnsi="Times New Roman" w:cs="Times New Roman"/>
      <w:color w:val="000000"/>
      <w:sz w:val="22"/>
      <w:szCs w:val="22"/>
    </w:rPr>
  </w:style>
  <w:style w:type="character" w:customStyle="1" w:styleId="WW8Num29z1">
    <w:name w:val="WW8Num29z1"/>
    <w:qFormat/>
    <w:rsid w:val="00234DFA"/>
    <w:rPr>
      <w:rFonts w:ascii="Courier New" w:hAnsi="Courier New" w:cs="Courier New"/>
    </w:rPr>
  </w:style>
  <w:style w:type="character" w:customStyle="1" w:styleId="Domylnaczcionkaakapitu2">
    <w:name w:val="Domyślna czcionka akapitu2"/>
    <w:qFormat/>
    <w:rsid w:val="00234DFA"/>
  </w:style>
  <w:style w:type="character" w:customStyle="1" w:styleId="WW8Num5z1">
    <w:name w:val="WW8Num5z1"/>
    <w:qFormat/>
    <w:rsid w:val="00234DFA"/>
    <w:rPr>
      <w:rFonts w:ascii="Symbol" w:hAnsi="Symbol" w:cs="Symbol"/>
    </w:rPr>
  </w:style>
  <w:style w:type="character" w:customStyle="1" w:styleId="WW8Num8z2">
    <w:name w:val="WW8Num8z2"/>
    <w:qFormat/>
    <w:rsid w:val="00234DFA"/>
    <w:rPr>
      <w:rFonts w:ascii="Wingdings" w:hAnsi="Wingdings" w:cs="Wingdings"/>
    </w:rPr>
  </w:style>
  <w:style w:type="character" w:customStyle="1" w:styleId="WW8Num8z3">
    <w:name w:val="WW8Num8z3"/>
    <w:qFormat/>
    <w:rsid w:val="00234DFA"/>
    <w:rPr>
      <w:rFonts w:ascii="Symbol" w:hAnsi="Symbol" w:cs="Symbol"/>
    </w:rPr>
  </w:style>
  <w:style w:type="character" w:customStyle="1" w:styleId="WW8Num12z6">
    <w:name w:val="WW8Num12z6"/>
    <w:qFormat/>
    <w:rsid w:val="00234DFA"/>
    <w:rPr>
      <w:rFonts w:ascii="Symbol" w:hAnsi="Symbol" w:cs="Symbol"/>
    </w:rPr>
  </w:style>
  <w:style w:type="character" w:customStyle="1" w:styleId="WW8Num14z1">
    <w:name w:val="WW8Num14z1"/>
    <w:qFormat/>
    <w:rsid w:val="00234DFA"/>
    <w:rPr>
      <w:rFonts w:ascii="Symbol" w:hAnsi="Symbol" w:cs="Symbol"/>
    </w:rPr>
  </w:style>
  <w:style w:type="character" w:customStyle="1" w:styleId="WW8Num16z1">
    <w:name w:val="WW8Num16z1"/>
    <w:qFormat/>
    <w:rsid w:val="00234DFA"/>
    <w:rPr>
      <w:rFonts w:ascii="Arial" w:hAnsi="Arial" w:cs="Arial"/>
      <w:sz w:val="22"/>
      <w:szCs w:val="22"/>
    </w:rPr>
  </w:style>
  <w:style w:type="character" w:customStyle="1" w:styleId="WW8Num16z2">
    <w:name w:val="WW8Num16z2"/>
    <w:qFormat/>
    <w:rsid w:val="00234DFA"/>
    <w:rPr>
      <w:rFonts w:ascii="Times New Roman" w:hAnsi="Times New Roman" w:cs="Times New Roman"/>
      <w:sz w:val="22"/>
      <w:szCs w:val="22"/>
    </w:rPr>
  </w:style>
  <w:style w:type="character" w:customStyle="1" w:styleId="WW8Num17z1">
    <w:name w:val="WW8Num17z1"/>
    <w:qFormat/>
    <w:rsid w:val="00234DFA"/>
    <w:rPr>
      <w:rFonts w:ascii="Courier New" w:hAnsi="Courier New" w:cs="Courier New"/>
    </w:rPr>
  </w:style>
  <w:style w:type="character" w:customStyle="1" w:styleId="WW8Num17z2">
    <w:name w:val="WW8Num17z2"/>
    <w:qFormat/>
    <w:rsid w:val="00234DFA"/>
    <w:rPr>
      <w:rFonts w:ascii="Wingdings" w:hAnsi="Wingdings" w:cs="Wingdings"/>
    </w:rPr>
  </w:style>
  <w:style w:type="character" w:customStyle="1" w:styleId="WW8Num18z2">
    <w:name w:val="WW8Num18z2"/>
    <w:qFormat/>
    <w:rsid w:val="00234DFA"/>
    <w:rPr>
      <w:rFonts w:ascii="Wingdings" w:hAnsi="Wingdings" w:cs="Wingdings"/>
    </w:rPr>
  </w:style>
  <w:style w:type="character" w:customStyle="1" w:styleId="WW8Num20z1">
    <w:name w:val="WW8Num20z1"/>
    <w:qFormat/>
    <w:rsid w:val="00234DFA"/>
    <w:rPr>
      <w:rFonts w:ascii="Courier New" w:hAnsi="Courier New" w:cs="Courier New"/>
    </w:rPr>
  </w:style>
  <w:style w:type="character" w:customStyle="1" w:styleId="WW8Num20z2">
    <w:name w:val="WW8Num20z2"/>
    <w:qFormat/>
    <w:rsid w:val="00234DFA"/>
    <w:rPr>
      <w:rFonts w:ascii="Wingdings" w:hAnsi="Wingdings" w:cs="Wingdings"/>
    </w:rPr>
  </w:style>
  <w:style w:type="character" w:customStyle="1" w:styleId="WW8Num21z4">
    <w:name w:val="WW8Num21z4"/>
    <w:qFormat/>
    <w:rsid w:val="00234DFA"/>
  </w:style>
  <w:style w:type="character" w:customStyle="1" w:styleId="WW8Num22z1">
    <w:name w:val="WW8Num22z1"/>
    <w:qFormat/>
    <w:rsid w:val="00234DFA"/>
    <w:rPr>
      <w:rFonts w:ascii="Courier New" w:hAnsi="Courier New" w:cs="Courier New"/>
    </w:rPr>
  </w:style>
  <w:style w:type="character" w:customStyle="1" w:styleId="WW8Num22z2">
    <w:name w:val="WW8Num22z2"/>
    <w:qFormat/>
    <w:rsid w:val="00234DFA"/>
    <w:rPr>
      <w:rFonts w:ascii="Wingdings" w:hAnsi="Wingdings" w:cs="Wingdings"/>
    </w:rPr>
  </w:style>
  <w:style w:type="character" w:customStyle="1" w:styleId="WW8Num23z1">
    <w:name w:val="WW8Num23z1"/>
    <w:qFormat/>
    <w:rsid w:val="00234DFA"/>
    <w:rPr>
      <w:rFonts w:ascii="Courier New" w:hAnsi="Courier New" w:cs="Courier New"/>
    </w:rPr>
  </w:style>
  <w:style w:type="character" w:customStyle="1" w:styleId="WW8Num23z2">
    <w:name w:val="WW8Num23z2"/>
    <w:qFormat/>
    <w:rsid w:val="00234DFA"/>
    <w:rPr>
      <w:rFonts w:ascii="Wingdings" w:hAnsi="Wingdings" w:cs="Wingdings"/>
    </w:rPr>
  </w:style>
  <w:style w:type="character" w:customStyle="1" w:styleId="WW8Num24z1">
    <w:name w:val="WW8Num24z1"/>
    <w:qFormat/>
    <w:rsid w:val="00234DFA"/>
    <w:rPr>
      <w:rFonts w:ascii="Courier New" w:hAnsi="Courier New" w:cs="Courier New"/>
    </w:rPr>
  </w:style>
  <w:style w:type="character" w:customStyle="1" w:styleId="WW8Num24z2">
    <w:name w:val="WW8Num24z2"/>
    <w:qFormat/>
    <w:rsid w:val="00234DFA"/>
    <w:rPr>
      <w:rFonts w:ascii="Wingdings" w:hAnsi="Wingdings" w:cs="Wingdings"/>
    </w:rPr>
  </w:style>
  <w:style w:type="character" w:customStyle="1" w:styleId="WW8Num25z2">
    <w:name w:val="WW8Num25z2"/>
    <w:qFormat/>
    <w:rsid w:val="00234DFA"/>
    <w:rPr>
      <w:rFonts w:ascii="Wingdings" w:hAnsi="Wingdings" w:cs="Wingdings"/>
    </w:rPr>
  </w:style>
  <w:style w:type="character" w:customStyle="1" w:styleId="WW8Num26z1">
    <w:name w:val="WW8Num26z1"/>
    <w:qFormat/>
    <w:rsid w:val="00234DFA"/>
    <w:rPr>
      <w:rFonts w:ascii="Courier New" w:hAnsi="Courier New" w:cs="Courier New"/>
    </w:rPr>
  </w:style>
  <w:style w:type="character" w:customStyle="1" w:styleId="WW8Num26z2">
    <w:name w:val="WW8Num26z2"/>
    <w:qFormat/>
    <w:rsid w:val="00234DFA"/>
    <w:rPr>
      <w:rFonts w:ascii="Wingdings" w:hAnsi="Wingdings" w:cs="Wingdings"/>
    </w:rPr>
  </w:style>
  <w:style w:type="character" w:customStyle="1" w:styleId="WW8Num26z3">
    <w:name w:val="WW8Num26z3"/>
    <w:qFormat/>
    <w:rsid w:val="00234DFA"/>
    <w:rPr>
      <w:rFonts w:ascii="Symbol" w:hAnsi="Symbol" w:cs="Symbol"/>
    </w:rPr>
  </w:style>
  <w:style w:type="character" w:customStyle="1" w:styleId="WW8Num27z1">
    <w:name w:val="WW8Num27z1"/>
    <w:qFormat/>
    <w:rsid w:val="00234DFA"/>
    <w:rPr>
      <w:rFonts w:ascii="Courier New" w:hAnsi="Courier New" w:cs="Courier New"/>
    </w:rPr>
  </w:style>
  <w:style w:type="character" w:customStyle="1" w:styleId="WW8Num27z2">
    <w:name w:val="WW8Num27z2"/>
    <w:qFormat/>
    <w:rsid w:val="00234DFA"/>
    <w:rPr>
      <w:rFonts w:ascii="Wingdings" w:hAnsi="Wingdings" w:cs="Wingdings"/>
    </w:rPr>
  </w:style>
  <w:style w:type="character" w:customStyle="1" w:styleId="WW8Num29z2">
    <w:name w:val="WW8Num29z2"/>
    <w:qFormat/>
    <w:rsid w:val="00234DFA"/>
    <w:rPr>
      <w:rFonts w:ascii="Wingdings" w:hAnsi="Wingdings" w:cs="Wingdings"/>
    </w:rPr>
  </w:style>
  <w:style w:type="character" w:customStyle="1" w:styleId="WW8Num30z2">
    <w:name w:val="WW8Num30z2"/>
    <w:qFormat/>
    <w:rsid w:val="00234DFA"/>
    <w:rPr>
      <w:rFonts w:ascii="Wingdings" w:hAnsi="Wingdings" w:cs="Wingdings"/>
    </w:rPr>
  </w:style>
  <w:style w:type="character" w:customStyle="1" w:styleId="WW8Num31z1">
    <w:name w:val="WW8Num31z1"/>
    <w:qFormat/>
    <w:rsid w:val="00234DFA"/>
    <w:rPr>
      <w:rFonts w:ascii="Courier New" w:hAnsi="Courier New" w:cs="Courier New"/>
    </w:rPr>
  </w:style>
  <w:style w:type="character" w:customStyle="1" w:styleId="WW8Num31z2">
    <w:name w:val="WW8Num31z2"/>
    <w:qFormat/>
    <w:rsid w:val="00234DFA"/>
    <w:rPr>
      <w:rFonts w:ascii="Wingdings" w:hAnsi="Wingdings" w:cs="Wingdings"/>
    </w:rPr>
  </w:style>
  <w:style w:type="character" w:customStyle="1" w:styleId="WW8Num32z1">
    <w:name w:val="WW8Num32z1"/>
    <w:qFormat/>
    <w:rsid w:val="00234DFA"/>
    <w:rPr>
      <w:rFonts w:ascii="Courier New" w:hAnsi="Courier New" w:cs="Courier New"/>
    </w:rPr>
  </w:style>
  <w:style w:type="character" w:customStyle="1" w:styleId="WW8Num32z2">
    <w:name w:val="WW8Num32z2"/>
    <w:qFormat/>
    <w:rsid w:val="00234DFA"/>
    <w:rPr>
      <w:rFonts w:ascii="Wingdings" w:hAnsi="Wingdings" w:cs="Wingdings"/>
    </w:rPr>
  </w:style>
  <w:style w:type="character" w:customStyle="1" w:styleId="WW8Num34z1">
    <w:name w:val="WW8Num34z1"/>
    <w:qFormat/>
    <w:rsid w:val="00234DFA"/>
    <w:rPr>
      <w:rFonts w:ascii="Courier New" w:hAnsi="Courier New" w:cs="Courier New"/>
    </w:rPr>
  </w:style>
  <w:style w:type="character" w:customStyle="1" w:styleId="WW8Num34z2">
    <w:name w:val="WW8Num34z2"/>
    <w:qFormat/>
    <w:rsid w:val="00234DFA"/>
    <w:rPr>
      <w:rFonts w:ascii="Wingdings" w:hAnsi="Wingdings" w:cs="Wingdings"/>
    </w:rPr>
  </w:style>
  <w:style w:type="character" w:customStyle="1" w:styleId="WW8Num36z1">
    <w:name w:val="WW8Num36z1"/>
    <w:qFormat/>
    <w:rsid w:val="00234DFA"/>
    <w:rPr>
      <w:rFonts w:ascii="Courier New" w:hAnsi="Courier New" w:cs="Courier New"/>
    </w:rPr>
  </w:style>
  <w:style w:type="character" w:customStyle="1" w:styleId="WW8Num36z2">
    <w:name w:val="WW8Num36z2"/>
    <w:qFormat/>
    <w:rsid w:val="00234DFA"/>
    <w:rPr>
      <w:rFonts w:ascii="Wingdings" w:hAnsi="Wingdings" w:cs="Wingdings"/>
    </w:rPr>
  </w:style>
  <w:style w:type="character" w:customStyle="1" w:styleId="WW8Num39z1">
    <w:name w:val="WW8Num39z1"/>
    <w:qFormat/>
    <w:rsid w:val="00234DFA"/>
    <w:rPr>
      <w:rFonts w:ascii="Courier New" w:hAnsi="Courier New" w:cs="Courier New"/>
    </w:rPr>
  </w:style>
  <w:style w:type="character" w:customStyle="1" w:styleId="WW8Num39z2">
    <w:name w:val="WW8Num39z2"/>
    <w:qFormat/>
    <w:rsid w:val="00234DFA"/>
    <w:rPr>
      <w:rFonts w:ascii="Wingdings" w:hAnsi="Wingdings" w:cs="Wingdings"/>
    </w:rPr>
  </w:style>
  <w:style w:type="character" w:customStyle="1" w:styleId="WW8Num40z1">
    <w:name w:val="WW8Num40z1"/>
    <w:qFormat/>
    <w:rsid w:val="00234DFA"/>
    <w:rPr>
      <w:rFonts w:ascii="Courier New" w:hAnsi="Courier New" w:cs="Courier New"/>
    </w:rPr>
  </w:style>
  <w:style w:type="character" w:customStyle="1" w:styleId="WW8Num40z2">
    <w:name w:val="WW8Num40z2"/>
    <w:qFormat/>
    <w:rsid w:val="00234DFA"/>
    <w:rPr>
      <w:rFonts w:ascii="Wingdings" w:hAnsi="Wingdings" w:cs="Wingdings"/>
    </w:rPr>
  </w:style>
  <w:style w:type="character" w:customStyle="1" w:styleId="WW8Num41z1">
    <w:name w:val="WW8Num41z1"/>
    <w:qFormat/>
    <w:rsid w:val="00234DFA"/>
    <w:rPr>
      <w:rFonts w:ascii="Courier New" w:hAnsi="Courier New" w:cs="Courier New"/>
    </w:rPr>
  </w:style>
  <w:style w:type="character" w:customStyle="1" w:styleId="WW8Num41z2">
    <w:name w:val="WW8Num41z2"/>
    <w:qFormat/>
    <w:rsid w:val="00234DFA"/>
    <w:rPr>
      <w:rFonts w:ascii="Wingdings" w:hAnsi="Wingdings" w:cs="Wingdings"/>
    </w:rPr>
  </w:style>
  <w:style w:type="character" w:customStyle="1" w:styleId="WW8Num42z1">
    <w:name w:val="WW8Num42z1"/>
    <w:qFormat/>
    <w:rsid w:val="00234DFA"/>
    <w:rPr>
      <w:rFonts w:ascii="Courier New" w:hAnsi="Courier New" w:cs="Courier New"/>
    </w:rPr>
  </w:style>
  <w:style w:type="character" w:customStyle="1" w:styleId="WW8Num42z2">
    <w:name w:val="WW8Num42z2"/>
    <w:qFormat/>
    <w:rsid w:val="00234DFA"/>
    <w:rPr>
      <w:rFonts w:ascii="Wingdings" w:hAnsi="Wingdings" w:cs="Wingdings"/>
    </w:rPr>
  </w:style>
  <w:style w:type="character" w:customStyle="1" w:styleId="WW8Num43z1">
    <w:name w:val="WW8Num43z1"/>
    <w:qFormat/>
    <w:rsid w:val="00234DFA"/>
    <w:rPr>
      <w:rFonts w:ascii="Courier New" w:hAnsi="Courier New" w:cs="Courier New"/>
    </w:rPr>
  </w:style>
  <w:style w:type="character" w:customStyle="1" w:styleId="WW8Num43z2">
    <w:name w:val="WW8Num43z2"/>
    <w:qFormat/>
    <w:rsid w:val="00234DFA"/>
    <w:rPr>
      <w:rFonts w:ascii="Wingdings" w:hAnsi="Wingdings" w:cs="Wingdings"/>
    </w:rPr>
  </w:style>
  <w:style w:type="character" w:customStyle="1" w:styleId="WW8Num44z1">
    <w:name w:val="WW8Num44z1"/>
    <w:qFormat/>
    <w:rsid w:val="00234DFA"/>
    <w:rPr>
      <w:rFonts w:ascii="Courier New" w:hAnsi="Courier New" w:cs="Courier New"/>
    </w:rPr>
  </w:style>
  <w:style w:type="character" w:customStyle="1" w:styleId="WW8Num44z2">
    <w:name w:val="WW8Num44z2"/>
    <w:qFormat/>
    <w:rsid w:val="00234DFA"/>
    <w:rPr>
      <w:rFonts w:ascii="Wingdings" w:hAnsi="Wingdings" w:cs="Wingdings"/>
    </w:rPr>
  </w:style>
  <w:style w:type="character" w:customStyle="1" w:styleId="WW8Num45z1">
    <w:name w:val="WW8Num45z1"/>
    <w:qFormat/>
    <w:rsid w:val="00234DFA"/>
    <w:rPr>
      <w:rFonts w:ascii="Courier New" w:hAnsi="Courier New" w:cs="Courier New"/>
    </w:rPr>
  </w:style>
  <w:style w:type="character" w:customStyle="1" w:styleId="WW8Num45z2">
    <w:name w:val="WW8Num45z2"/>
    <w:qFormat/>
    <w:rsid w:val="00234DFA"/>
    <w:rPr>
      <w:rFonts w:ascii="Wingdings" w:hAnsi="Wingdings" w:cs="Wingdings"/>
    </w:rPr>
  </w:style>
  <w:style w:type="character" w:customStyle="1" w:styleId="WW8Num46z1">
    <w:name w:val="WW8Num46z1"/>
    <w:qFormat/>
    <w:rsid w:val="00234DFA"/>
    <w:rPr>
      <w:rFonts w:ascii="Courier New" w:hAnsi="Courier New" w:cs="Courier New"/>
    </w:rPr>
  </w:style>
  <w:style w:type="character" w:customStyle="1" w:styleId="WW8Num46z2">
    <w:name w:val="WW8Num46z2"/>
    <w:qFormat/>
    <w:rsid w:val="00234DFA"/>
    <w:rPr>
      <w:rFonts w:ascii="Wingdings" w:hAnsi="Wingdings" w:cs="Wingdings"/>
    </w:rPr>
  </w:style>
  <w:style w:type="character" w:customStyle="1" w:styleId="WW8Num49z1">
    <w:name w:val="WW8Num49z1"/>
    <w:qFormat/>
    <w:rsid w:val="00234DFA"/>
    <w:rPr>
      <w:rFonts w:ascii="Courier New" w:hAnsi="Courier New" w:cs="Courier New"/>
    </w:rPr>
  </w:style>
  <w:style w:type="character" w:customStyle="1" w:styleId="WW8Num49z2">
    <w:name w:val="WW8Num49z2"/>
    <w:qFormat/>
    <w:rsid w:val="00234DFA"/>
    <w:rPr>
      <w:rFonts w:ascii="Wingdings" w:hAnsi="Wingdings" w:cs="Wingdings"/>
    </w:rPr>
  </w:style>
  <w:style w:type="character" w:customStyle="1" w:styleId="WW8Num50z0">
    <w:name w:val="WW8Num50z0"/>
    <w:qFormat/>
    <w:rsid w:val="00234DFA"/>
    <w:rPr>
      <w:rFonts w:ascii="Symbol" w:hAnsi="Symbol" w:cs="Symbol"/>
    </w:rPr>
  </w:style>
  <w:style w:type="character" w:customStyle="1" w:styleId="WW8Num50z1">
    <w:name w:val="WW8Num50z1"/>
    <w:qFormat/>
    <w:rsid w:val="00234DFA"/>
    <w:rPr>
      <w:rFonts w:ascii="Courier New" w:hAnsi="Courier New" w:cs="Courier New"/>
    </w:rPr>
  </w:style>
  <w:style w:type="character" w:customStyle="1" w:styleId="WW8Num50z2">
    <w:name w:val="WW8Num50z2"/>
    <w:qFormat/>
    <w:rsid w:val="00234DFA"/>
    <w:rPr>
      <w:rFonts w:ascii="Wingdings" w:hAnsi="Wingdings" w:cs="Wingdings"/>
    </w:rPr>
  </w:style>
  <w:style w:type="character" w:customStyle="1" w:styleId="WW8NumSt9z0">
    <w:name w:val="WW8NumSt9z0"/>
    <w:qFormat/>
    <w:rsid w:val="00234DFA"/>
    <w:rPr>
      <w:rFonts w:ascii="Times New Roman" w:hAnsi="Times New Roman" w:cs="Times New Roman"/>
    </w:rPr>
  </w:style>
  <w:style w:type="character" w:customStyle="1" w:styleId="WW8NumSt10z0">
    <w:name w:val="WW8NumSt10z0"/>
    <w:qFormat/>
    <w:rsid w:val="00234DFA"/>
    <w:rPr>
      <w:rFonts w:ascii="Times New Roman" w:hAnsi="Times New Roman" w:cs="Times New Roman"/>
    </w:rPr>
  </w:style>
  <w:style w:type="character" w:customStyle="1" w:styleId="Domylnaczcionkaakapitu1">
    <w:name w:val="Domyślna czcionka akapitu1"/>
    <w:qFormat/>
    <w:rsid w:val="00234DFA"/>
  </w:style>
  <w:style w:type="character" w:customStyle="1" w:styleId="CommentReference1">
    <w:name w:val="Comment Reference1"/>
    <w:qFormat/>
    <w:rsid w:val="00234DFA"/>
    <w:rPr>
      <w:sz w:val="16"/>
      <w:szCs w:val="16"/>
    </w:rPr>
  </w:style>
  <w:style w:type="character" w:customStyle="1" w:styleId="CharChar4">
    <w:name w:val="Char Char4"/>
    <w:qFormat/>
    <w:rsid w:val="00234DFA"/>
    <w:rPr>
      <w:rFonts w:ascii="Arial" w:hAnsi="Arial" w:cs="Arial"/>
      <w:sz w:val="22"/>
      <w:szCs w:val="22"/>
    </w:rPr>
  </w:style>
  <w:style w:type="character" w:customStyle="1" w:styleId="CharChar3">
    <w:name w:val="Char Char3"/>
    <w:qFormat/>
    <w:rsid w:val="00234DFA"/>
    <w:rPr>
      <w:b/>
      <w:bCs/>
      <w:sz w:val="24"/>
      <w:szCs w:val="24"/>
    </w:rPr>
  </w:style>
  <w:style w:type="character" w:customStyle="1" w:styleId="CharChar5">
    <w:name w:val="Char Char5"/>
    <w:qFormat/>
    <w:rsid w:val="00234DFA"/>
    <w:rPr>
      <w:rFonts w:ascii="Arial" w:hAnsi="Arial" w:cs="Arial"/>
      <w:sz w:val="22"/>
      <w:szCs w:val="22"/>
    </w:rPr>
  </w:style>
  <w:style w:type="character" w:customStyle="1" w:styleId="BMKBodyTextChar">
    <w:name w:val="BMK Body Text Char"/>
    <w:qFormat/>
    <w:rsid w:val="00234DFA"/>
    <w:rPr>
      <w:sz w:val="22"/>
      <w:szCs w:val="22"/>
      <w:lang w:val="en-GB" w:eastAsia="ar-SA" w:bidi="ar-SA"/>
    </w:rPr>
  </w:style>
  <w:style w:type="character" w:customStyle="1" w:styleId="BMKHeading2CharChar">
    <w:name w:val="BMK Heading 2 Char Char"/>
    <w:qFormat/>
    <w:rsid w:val="00234DFA"/>
    <w:rPr>
      <w:sz w:val="22"/>
      <w:szCs w:val="22"/>
      <w:lang w:val="en-GB" w:eastAsia="ar-SA" w:bidi="ar-SA"/>
    </w:rPr>
  </w:style>
  <w:style w:type="character" w:customStyle="1" w:styleId="CharChar1">
    <w:name w:val="Char Char1"/>
    <w:qFormat/>
    <w:rsid w:val="00234DFA"/>
    <w:rPr>
      <w:b/>
      <w:bCs/>
    </w:rPr>
  </w:style>
  <w:style w:type="character" w:customStyle="1" w:styleId="CharChar">
    <w:name w:val="Char Char"/>
    <w:qFormat/>
    <w:rsid w:val="00234DFA"/>
  </w:style>
  <w:style w:type="character" w:customStyle="1" w:styleId="WW-Znakiprzypiswkocowych">
    <w:name w:val="WW-Znaki przypisów końcowych"/>
    <w:qFormat/>
    <w:rsid w:val="00234DFA"/>
    <w:rPr>
      <w:vertAlign w:val="superscript"/>
    </w:rPr>
  </w:style>
  <w:style w:type="character" w:customStyle="1" w:styleId="CharChar2">
    <w:name w:val="Char Char2"/>
    <w:qFormat/>
    <w:rsid w:val="00234DFA"/>
  </w:style>
  <w:style w:type="character" w:customStyle="1" w:styleId="WW8Num1z0">
    <w:name w:val="WW8Num1z0"/>
    <w:qFormat/>
    <w:rsid w:val="00234DFA"/>
    <w:rPr>
      <w:rFonts w:ascii="Symbol" w:hAnsi="Symbol" w:cs="Symbol"/>
    </w:rPr>
  </w:style>
  <w:style w:type="character" w:customStyle="1" w:styleId="WW8Num2z0">
    <w:name w:val="WW8Num2z0"/>
    <w:qFormat/>
    <w:rsid w:val="00234DFA"/>
    <w:rPr>
      <w:rFonts w:ascii="Symbol" w:hAnsi="Symbol" w:cs="Symbol"/>
    </w:rPr>
  </w:style>
  <w:style w:type="character" w:customStyle="1" w:styleId="WW8Num2z1">
    <w:name w:val="WW8Num2z1"/>
    <w:qFormat/>
    <w:rsid w:val="00234DFA"/>
    <w:rPr>
      <w:rFonts w:ascii="OpenSymbol" w:hAnsi="OpenSymbol" w:cs="OpenSymbol"/>
    </w:rPr>
  </w:style>
  <w:style w:type="character" w:customStyle="1" w:styleId="WW8Num11z2">
    <w:name w:val="WW8Num11z2"/>
    <w:qFormat/>
    <w:rsid w:val="00234DFA"/>
    <w:rPr>
      <w:rFonts w:ascii="Wingdings" w:hAnsi="Wingdings" w:cs="Wingdings"/>
    </w:rPr>
  </w:style>
  <w:style w:type="character" w:customStyle="1" w:styleId="moz-txt-tag">
    <w:name w:val="moz-txt-tag"/>
    <w:qFormat/>
    <w:rsid w:val="00234DFA"/>
  </w:style>
  <w:style w:type="character" w:customStyle="1" w:styleId="ZnakZnak1">
    <w:name w:val="Znak Znak1"/>
    <w:qFormat/>
    <w:rsid w:val="00234DFA"/>
    <w:rPr>
      <w:sz w:val="24"/>
      <w:szCs w:val="24"/>
    </w:rPr>
  </w:style>
  <w:style w:type="character" w:customStyle="1" w:styleId="LegendaZnak">
    <w:name w:val="Legenda Znak"/>
    <w:link w:val="Legenda"/>
    <w:uiPriority w:val="99"/>
    <w:semiHidden/>
    <w:qFormat/>
    <w:rsid w:val="00234DFA"/>
    <w:rPr>
      <w:i/>
      <w:iCs/>
      <w:lang w:eastAsia="ar-SA" w:bidi="ar-SA"/>
    </w:rPr>
  </w:style>
  <w:style w:type="character" w:customStyle="1" w:styleId="TekstpodstawowywcityZnak1">
    <w:name w:val="Tekst podstawowy wcięty Znak1"/>
    <w:qFormat/>
    <w:rsid w:val="00234DFA"/>
    <w:rPr>
      <w:rFonts w:ascii="Times New Roman" w:hAnsi="Times New Roman" w:cs="Times New Roman"/>
      <w:sz w:val="20"/>
      <w:szCs w:val="20"/>
      <w:lang w:eastAsia="ar-SA" w:bidi="ar-SA"/>
    </w:rPr>
  </w:style>
  <w:style w:type="character" w:customStyle="1" w:styleId="StopkaZnak1">
    <w:name w:val="Stopka Znak1"/>
    <w:qFormat/>
    <w:rsid w:val="00234DFA"/>
    <w:rPr>
      <w:rFonts w:ascii="Times New Roman" w:hAnsi="Times New Roman" w:cs="Times New Roman"/>
      <w:sz w:val="20"/>
      <w:szCs w:val="20"/>
      <w:lang w:eastAsia="ar-SA" w:bidi="ar-SA"/>
    </w:rPr>
  </w:style>
  <w:style w:type="character" w:customStyle="1" w:styleId="TytuZnak1">
    <w:name w:val="Tytuł Znak1"/>
    <w:qFormat/>
    <w:rsid w:val="00234DFA"/>
    <w:rPr>
      <w:b/>
      <w:bCs/>
      <w:sz w:val="24"/>
      <w:szCs w:val="24"/>
      <w:lang w:eastAsia="ar-SA" w:bidi="ar-SA"/>
    </w:rPr>
  </w:style>
  <w:style w:type="character" w:customStyle="1" w:styleId="TekstprzypisudolnegoZnak1">
    <w:name w:val="Tekst przypisu dolnego Znak1"/>
    <w:qFormat/>
    <w:rsid w:val="00234DFA"/>
    <w:rPr>
      <w:sz w:val="24"/>
      <w:szCs w:val="24"/>
      <w:lang w:eastAsia="ar-SA" w:bidi="ar-SA"/>
    </w:rPr>
  </w:style>
  <w:style w:type="character" w:customStyle="1" w:styleId="TematkomentarzaZnak1">
    <w:name w:val="Temat komentarza Znak1"/>
    <w:qFormat/>
    <w:rsid w:val="00234DFA"/>
    <w:rPr>
      <w:rFonts w:ascii="Times New Roman" w:hAnsi="Times New Roman" w:cs="Times New Roman"/>
      <w:b/>
      <w:bCs/>
      <w:sz w:val="20"/>
      <w:szCs w:val="20"/>
      <w:lang w:eastAsia="ar-SA" w:bidi="ar-SA"/>
    </w:rPr>
  </w:style>
  <w:style w:type="character" w:customStyle="1" w:styleId="TekstdymkaZnak1">
    <w:name w:val="Tekst dymka Znak1"/>
    <w:qFormat/>
    <w:rsid w:val="00234DFA"/>
    <w:rPr>
      <w:rFonts w:ascii="Tahoma" w:hAnsi="Tahoma" w:cs="Tahoma"/>
      <w:sz w:val="16"/>
      <w:szCs w:val="16"/>
      <w:lang w:eastAsia="ar-SA" w:bidi="ar-SA"/>
    </w:rPr>
  </w:style>
  <w:style w:type="character" w:customStyle="1" w:styleId="TekstprzypisukocowegoZnak1">
    <w:name w:val="Tekst przypisu końcowego Znak1"/>
    <w:qFormat/>
    <w:rsid w:val="00234DFA"/>
    <w:rPr>
      <w:rFonts w:ascii="Times New Roman" w:hAnsi="Times New Roman" w:cs="Times New Roman"/>
      <w:sz w:val="20"/>
      <w:szCs w:val="20"/>
      <w:lang w:eastAsia="ar-SA" w:bidi="ar-SA"/>
    </w:rPr>
  </w:style>
  <w:style w:type="character" w:customStyle="1" w:styleId="Tekstpodstawowywcity3Znak1">
    <w:name w:val="Tekst podstawowy wcięty 3 Znak1"/>
    <w:qFormat/>
    <w:rsid w:val="00234DFA"/>
    <w:rPr>
      <w:rFonts w:ascii="Times New Roman" w:hAnsi="Times New Roman" w:cs="Times New Roman"/>
      <w:sz w:val="16"/>
      <w:szCs w:val="16"/>
      <w:lang w:eastAsia="ar-SA" w:bidi="ar-SA"/>
    </w:rPr>
  </w:style>
  <w:style w:type="character" w:customStyle="1" w:styleId="Tekstpodstawowywcity2Znak1">
    <w:name w:val="Tekst podstawowy wcięty 2 Znak1"/>
    <w:qFormat/>
    <w:rsid w:val="00234DFA"/>
    <w:rPr>
      <w:sz w:val="24"/>
      <w:szCs w:val="24"/>
      <w:lang w:eastAsia="ar-SA" w:bidi="ar-SA"/>
    </w:rPr>
  </w:style>
  <w:style w:type="character" w:customStyle="1" w:styleId="apple-style-span">
    <w:name w:val="apple-style-span"/>
    <w:qFormat/>
    <w:rsid w:val="00234DFA"/>
  </w:style>
  <w:style w:type="character" w:customStyle="1" w:styleId="Znak132">
    <w:name w:val="Znak132"/>
    <w:qFormat/>
    <w:rsid w:val="00880761"/>
    <w:rPr>
      <w:sz w:val="24"/>
      <w:szCs w:val="24"/>
      <w:lang w:eastAsia="ar-SA" w:bidi="ar-SA"/>
    </w:rPr>
  </w:style>
  <w:style w:type="character" w:customStyle="1" w:styleId="Znak131">
    <w:name w:val="Znak131"/>
    <w:qFormat/>
    <w:rsid w:val="00880761"/>
    <w:rPr>
      <w:sz w:val="24"/>
      <w:szCs w:val="24"/>
      <w:lang w:eastAsia="ar-SA" w:bidi="ar-SA"/>
    </w:rPr>
  </w:style>
  <w:style w:type="character" w:customStyle="1" w:styleId="Znak3Znak">
    <w:name w:val="Znak3 Znak"/>
    <w:uiPriority w:val="99"/>
    <w:qFormat/>
    <w:rsid w:val="005117C7"/>
    <w:rPr>
      <w:sz w:val="24"/>
      <w:szCs w:val="24"/>
      <w:lang w:val="pl-PL" w:eastAsia="ar-SA" w:bidi="ar-SA"/>
    </w:rPr>
  </w:style>
  <w:style w:type="character" w:customStyle="1" w:styleId="AkapitzlistZnak">
    <w:name w:val="Akapit z listą Znak"/>
    <w:aliases w:val="L1 Znak,Numerowanie Znak,Akapit z listą BS Znak,Numeracja 1 poziom Znak"/>
    <w:link w:val="Akapitzlist"/>
    <w:uiPriority w:val="99"/>
    <w:qFormat/>
    <w:locked/>
    <w:rsid w:val="005C5350"/>
    <w:rPr>
      <w:sz w:val="24"/>
      <w:szCs w:val="24"/>
      <w:lang w:eastAsia="ar-SA"/>
    </w:rPr>
  </w:style>
  <w:style w:type="character" w:styleId="Tekstzastpczy">
    <w:name w:val="Placeholder Text"/>
    <w:basedOn w:val="Domylnaczcionkaakapitu"/>
    <w:uiPriority w:val="99"/>
    <w:semiHidden/>
    <w:qFormat/>
    <w:rsid w:val="00300558"/>
    <w:rPr>
      <w:color w:val="808080"/>
    </w:rPr>
  </w:style>
  <w:style w:type="character" w:customStyle="1" w:styleId="Teksttreci">
    <w:name w:val="Tekst treści_"/>
    <w:link w:val="Teksttreci0"/>
    <w:qFormat/>
    <w:locked/>
    <w:rsid w:val="00E70101"/>
    <w:rPr>
      <w:shd w:val="clear" w:color="auto" w:fill="FFFFFF"/>
    </w:rPr>
  </w:style>
  <w:style w:type="character" w:customStyle="1" w:styleId="PlandokumentuZnak1">
    <w:name w:val="Plan dokumentu Znak1"/>
    <w:link w:val="Plandokumentu1"/>
    <w:uiPriority w:val="99"/>
    <w:semiHidden/>
    <w:qFormat/>
    <w:rsid w:val="00CE3045"/>
    <w:rPr>
      <w:rFonts w:ascii="Tahoma" w:hAnsi="Tahoma"/>
      <w:sz w:val="16"/>
      <w:szCs w:val="16"/>
      <w:lang w:eastAsia="ar-SA"/>
    </w:rPr>
  </w:style>
  <w:style w:type="character" w:customStyle="1" w:styleId="WW8Num1z2">
    <w:name w:val="WW8Num1z2"/>
    <w:qFormat/>
    <w:rsid w:val="00CE3045"/>
  </w:style>
  <w:style w:type="character" w:customStyle="1" w:styleId="WW8Num1z3">
    <w:name w:val="WW8Num1z3"/>
    <w:qFormat/>
    <w:rsid w:val="00CE3045"/>
  </w:style>
  <w:style w:type="character" w:customStyle="1" w:styleId="WW8Num1z5">
    <w:name w:val="WW8Num1z5"/>
    <w:qFormat/>
    <w:rsid w:val="00CE3045"/>
  </w:style>
  <w:style w:type="character" w:customStyle="1" w:styleId="WW8Num1z6">
    <w:name w:val="WW8Num1z6"/>
    <w:qFormat/>
    <w:rsid w:val="00CE3045"/>
  </w:style>
  <w:style w:type="character" w:customStyle="1" w:styleId="WW8Num1z7">
    <w:name w:val="WW8Num1z7"/>
    <w:qFormat/>
    <w:rsid w:val="00CE3045"/>
  </w:style>
  <w:style w:type="character" w:customStyle="1" w:styleId="WW8Num1z8">
    <w:name w:val="WW8Num1z8"/>
    <w:qFormat/>
    <w:rsid w:val="00CE3045"/>
  </w:style>
  <w:style w:type="character" w:customStyle="1" w:styleId="WW8Num4z2">
    <w:name w:val="WW8Num4z2"/>
    <w:qFormat/>
    <w:rsid w:val="00CE3045"/>
  </w:style>
  <w:style w:type="character" w:customStyle="1" w:styleId="WW8Num4z3">
    <w:name w:val="WW8Num4z3"/>
    <w:qFormat/>
    <w:rsid w:val="00CE3045"/>
  </w:style>
  <w:style w:type="character" w:customStyle="1" w:styleId="WW8Num4z4">
    <w:name w:val="WW8Num4z4"/>
    <w:qFormat/>
    <w:rsid w:val="00CE3045"/>
  </w:style>
  <w:style w:type="character" w:customStyle="1" w:styleId="WW8Num4z5">
    <w:name w:val="WW8Num4z5"/>
    <w:qFormat/>
    <w:rsid w:val="00CE3045"/>
  </w:style>
  <w:style w:type="character" w:customStyle="1" w:styleId="WW8Num4z6">
    <w:name w:val="WW8Num4z6"/>
    <w:qFormat/>
    <w:rsid w:val="00CE3045"/>
  </w:style>
  <w:style w:type="character" w:customStyle="1" w:styleId="WW8Num4z7">
    <w:name w:val="WW8Num4z7"/>
    <w:qFormat/>
    <w:rsid w:val="00CE3045"/>
  </w:style>
  <w:style w:type="character" w:customStyle="1" w:styleId="WW8Num4z8">
    <w:name w:val="WW8Num4z8"/>
    <w:qFormat/>
    <w:rsid w:val="00CE3045"/>
  </w:style>
  <w:style w:type="character" w:customStyle="1" w:styleId="WW8Num6z1">
    <w:name w:val="WW8Num6z1"/>
    <w:qFormat/>
    <w:rsid w:val="00CE3045"/>
    <w:rPr>
      <w:rFonts w:ascii="OpenSymbol" w:hAnsi="OpenSymbol" w:cs="OpenSymbol"/>
    </w:rPr>
  </w:style>
  <w:style w:type="character" w:customStyle="1" w:styleId="WW8Num7z1">
    <w:name w:val="WW8Num7z1"/>
    <w:qFormat/>
    <w:rsid w:val="00CE3045"/>
    <w:rPr>
      <w:rFonts w:ascii="OpenSymbol" w:hAnsi="OpenSymbol" w:cs="OpenSymbol"/>
    </w:rPr>
  </w:style>
  <w:style w:type="character" w:customStyle="1" w:styleId="WW8Num8z1">
    <w:name w:val="WW8Num8z1"/>
    <w:qFormat/>
    <w:rsid w:val="00CE3045"/>
    <w:rPr>
      <w:rFonts w:ascii="OpenSymbol" w:hAnsi="OpenSymbol" w:cs="OpenSymbol"/>
    </w:rPr>
  </w:style>
  <w:style w:type="character" w:customStyle="1" w:styleId="WW8Num12z1">
    <w:name w:val="WW8Num12z1"/>
    <w:qFormat/>
    <w:rsid w:val="00CE3045"/>
    <w:rPr>
      <w:rFonts w:ascii="OpenSymbol" w:hAnsi="OpenSymbol" w:cs="OpenSymbol"/>
    </w:rPr>
  </w:style>
  <w:style w:type="character" w:customStyle="1" w:styleId="WW8Num13z1">
    <w:name w:val="WW8Num13z1"/>
    <w:qFormat/>
    <w:rsid w:val="00CE3045"/>
    <w:rPr>
      <w:rFonts w:ascii="OpenSymbol" w:hAnsi="OpenSymbol" w:cs="OpenSymbol"/>
    </w:rPr>
  </w:style>
  <w:style w:type="character" w:customStyle="1" w:styleId="WW8Num16z3">
    <w:name w:val="WW8Num16z3"/>
    <w:qFormat/>
    <w:rsid w:val="00CE3045"/>
  </w:style>
  <w:style w:type="character" w:customStyle="1" w:styleId="WW8Num16z4">
    <w:name w:val="WW8Num16z4"/>
    <w:qFormat/>
    <w:rsid w:val="00CE3045"/>
  </w:style>
  <w:style w:type="character" w:customStyle="1" w:styleId="WW8Num16z5">
    <w:name w:val="WW8Num16z5"/>
    <w:qFormat/>
    <w:rsid w:val="00CE3045"/>
  </w:style>
  <w:style w:type="character" w:customStyle="1" w:styleId="WW8Num16z6">
    <w:name w:val="WW8Num16z6"/>
    <w:qFormat/>
    <w:rsid w:val="00CE3045"/>
  </w:style>
  <w:style w:type="character" w:customStyle="1" w:styleId="WW8Num16z7">
    <w:name w:val="WW8Num16z7"/>
    <w:qFormat/>
    <w:rsid w:val="00CE3045"/>
  </w:style>
  <w:style w:type="character" w:customStyle="1" w:styleId="WW8Num16z8">
    <w:name w:val="WW8Num16z8"/>
    <w:qFormat/>
    <w:rsid w:val="00CE3045"/>
  </w:style>
  <w:style w:type="character" w:customStyle="1" w:styleId="WW8Num17z3">
    <w:name w:val="WW8Num17z3"/>
    <w:qFormat/>
    <w:rsid w:val="00CE3045"/>
  </w:style>
  <w:style w:type="character" w:customStyle="1" w:styleId="WW8Num17z4">
    <w:name w:val="WW8Num17z4"/>
    <w:qFormat/>
    <w:rsid w:val="00CE3045"/>
  </w:style>
  <w:style w:type="character" w:customStyle="1" w:styleId="WW8Num17z5">
    <w:name w:val="WW8Num17z5"/>
    <w:qFormat/>
    <w:rsid w:val="00CE3045"/>
  </w:style>
  <w:style w:type="character" w:customStyle="1" w:styleId="WW8Num17z6">
    <w:name w:val="WW8Num17z6"/>
    <w:qFormat/>
    <w:rsid w:val="00CE3045"/>
  </w:style>
  <w:style w:type="character" w:customStyle="1" w:styleId="WW8Num17z7">
    <w:name w:val="WW8Num17z7"/>
    <w:qFormat/>
    <w:rsid w:val="00CE3045"/>
  </w:style>
  <w:style w:type="character" w:customStyle="1" w:styleId="WW8Num17z8">
    <w:name w:val="WW8Num17z8"/>
    <w:qFormat/>
    <w:rsid w:val="00CE3045"/>
  </w:style>
  <w:style w:type="character" w:customStyle="1" w:styleId="Znakinumeracji">
    <w:name w:val="Znaki numeracji"/>
    <w:qFormat/>
    <w:rsid w:val="00CE3045"/>
    <w:rPr>
      <w:sz w:val="18"/>
      <w:szCs w:val="18"/>
    </w:rPr>
  </w:style>
  <w:style w:type="character" w:customStyle="1" w:styleId="czeindeksu">
    <w:name w:val="Łącze indeksu"/>
    <w:qFormat/>
    <w:rsid w:val="00CE3045"/>
  </w:style>
  <w:style w:type="character" w:customStyle="1" w:styleId="Wpisgwnegoindeksu">
    <w:name w:val="Wpis głównego indeksu"/>
    <w:qFormat/>
    <w:rsid w:val="00CE3045"/>
    <w:rPr>
      <w:b/>
      <w:bCs/>
    </w:rPr>
  </w:style>
  <w:style w:type="character" w:customStyle="1" w:styleId="Znakiwypunktowania">
    <w:name w:val="Znaki wypunktowania"/>
    <w:qFormat/>
    <w:rsid w:val="00CE3045"/>
    <w:rPr>
      <w:rFonts w:ascii="OpenSymbol" w:eastAsia="OpenSymbol" w:hAnsi="OpenSymbol" w:cs="OpenSymbol"/>
    </w:rPr>
  </w:style>
  <w:style w:type="character" w:customStyle="1" w:styleId="Odwoaniedokomentarza3">
    <w:name w:val="Odwołanie do komentarza3"/>
    <w:qFormat/>
    <w:rsid w:val="00CE3045"/>
    <w:rPr>
      <w:sz w:val="16"/>
      <w:szCs w:val="16"/>
    </w:rPr>
  </w:style>
  <w:style w:type="character" w:customStyle="1" w:styleId="blchvalue">
    <w:name w:val="bl_ch_value"/>
    <w:qFormat/>
    <w:rsid w:val="00CE3045"/>
  </w:style>
  <w:style w:type="character" w:customStyle="1" w:styleId="WW8Num56z0">
    <w:name w:val="WW8Num56z0"/>
    <w:qFormat/>
    <w:rsid w:val="00CE3045"/>
    <w:rPr>
      <w:strike w:val="0"/>
      <w:dstrike w:val="0"/>
    </w:rPr>
  </w:style>
  <w:style w:type="character" w:customStyle="1" w:styleId="Kolorowalistaakcent1Znak">
    <w:name w:val="Kolorowa lista — akcent 1 Znak"/>
    <w:link w:val="Kolorowalistaakcent12"/>
    <w:uiPriority w:val="34"/>
    <w:qFormat/>
    <w:rsid w:val="00CE3045"/>
    <w:rPr>
      <w:sz w:val="24"/>
    </w:rPr>
  </w:style>
  <w:style w:type="character" w:customStyle="1" w:styleId="product-specshighlights-desc">
    <w:name w:val="product-specs__highlights-desc"/>
    <w:basedOn w:val="Domylnaczcionkaakapitu"/>
    <w:qFormat/>
    <w:rsid w:val="00CE3045"/>
  </w:style>
  <w:style w:type="character" w:customStyle="1" w:styleId="shortspec">
    <w:name w:val="shortspec"/>
    <w:basedOn w:val="Domylnaczcionkaakapitu"/>
    <w:qFormat/>
    <w:rsid w:val="00CE3045"/>
  </w:style>
  <w:style w:type="character" w:customStyle="1" w:styleId="TekstkomentarzaZnak4">
    <w:name w:val="Tekst komentarza Znak4"/>
    <w:qFormat/>
    <w:rsid w:val="00CE3045"/>
    <w:rPr>
      <w:lang w:eastAsia="ar-SA"/>
    </w:rPr>
  </w:style>
  <w:style w:type="character" w:customStyle="1" w:styleId="paragraphpunkt1">
    <w:name w:val="paragraphpunkt1"/>
    <w:qFormat/>
    <w:rsid w:val="00CE3045"/>
    <w:rPr>
      <w:b/>
      <w:bCs/>
    </w:rPr>
  </w:style>
  <w:style w:type="character" w:customStyle="1" w:styleId="biggertext">
    <w:name w:val="biggertext"/>
    <w:qFormat/>
    <w:rsid w:val="00CE3045"/>
  </w:style>
  <w:style w:type="character" w:customStyle="1" w:styleId="naglowkipomaranczowy">
    <w:name w:val="naglowkipomaranczowy"/>
    <w:qFormat/>
    <w:rsid w:val="00CE3045"/>
  </w:style>
  <w:style w:type="character" w:customStyle="1" w:styleId="main">
    <w:name w:val="main"/>
    <w:qFormat/>
    <w:rsid w:val="00CE3045"/>
  </w:style>
  <w:style w:type="character" w:customStyle="1" w:styleId="Tekstpodstawowy2Znak1">
    <w:name w:val="Tekst podstawowy 2 Znak1"/>
    <w:uiPriority w:val="99"/>
    <w:qFormat/>
    <w:rsid w:val="00CE3045"/>
    <w:rPr>
      <w:rFonts w:ascii="Times New Roman" w:eastAsia="Times New Roman" w:hAnsi="Times New Roman" w:cs="Times New Roman"/>
      <w:sz w:val="24"/>
      <w:szCs w:val="20"/>
      <w:lang w:eastAsia="ar-SA"/>
    </w:rPr>
  </w:style>
  <w:style w:type="character" w:customStyle="1" w:styleId="StopkaZnak3">
    <w:name w:val="Stopka Znak3"/>
    <w:link w:val="Stopka"/>
    <w:qFormat/>
    <w:rsid w:val="00CE3045"/>
    <w:rPr>
      <w:sz w:val="17"/>
      <w:szCs w:val="17"/>
      <w:shd w:val="clear" w:color="auto" w:fill="FFFFFF"/>
    </w:rPr>
  </w:style>
  <w:style w:type="character" w:customStyle="1" w:styleId="Stopka1">
    <w:name w:val="Stopka1"/>
    <w:qFormat/>
    <w:rsid w:val="00CE3045"/>
    <w:rPr>
      <w:rFonts w:ascii="Times New Roman" w:eastAsia="Times New Roman" w:hAnsi="Times New Roman" w:cs="Times New Roman"/>
      <w:b w:val="0"/>
      <w:bCs w:val="0"/>
      <w:i w:val="0"/>
      <w:iCs w:val="0"/>
      <w:caps w:val="0"/>
      <w:smallCaps w:val="0"/>
      <w:strike w:val="0"/>
      <w:dstrike w:val="0"/>
      <w:color w:val="000000"/>
      <w:spacing w:val="0"/>
      <w:w w:val="100"/>
      <w:sz w:val="17"/>
      <w:szCs w:val="17"/>
      <w:u w:val="none"/>
    </w:rPr>
  </w:style>
  <w:style w:type="character" w:customStyle="1" w:styleId="highlight">
    <w:name w:val="highlight"/>
    <w:qFormat/>
    <w:rsid w:val="00CE3045"/>
  </w:style>
  <w:style w:type="character" w:customStyle="1" w:styleId="Teksttreci54">
    <w:name w:val="Tekst treści (5) + 4"/>
    <w:uiPriority w:val="99"/>
    <w:qFormat/>
    <w:rsid w:val="00CE3045"/>
    <w:rPr>
      <w:rFonts w:ascii="Arial" w:hAnsi="Arial" w:cs="Arial"/>
      <w:i/>
      <w:iCs/>
      <w:color w:val="000000"/>
      <w:spacing w:val="0"/>
      <w:w w:val="100"/>
      <w:sz w:val="9"/>
      <w:szCs w:val="9"/>
      <w:u w:val="none"/>
      <w:lang w:val="pl-PL"/>
    </w:rPr>
  </w:style>
  <w:style w:type="character" w:customStyle="1" w:styleId="ListParagraphChar">
    <w:name w:val="List Paragraph Char"/>
    <w:link w:val="Akapitzlist1"/>
    <w:qFormat/>
    <w:locked/>
    <w:rsid w:val="00CE3045"/>
    <w:rPr>
      <w:sz w:val="24"/>
      <w:szCs w:val="24"/>
      <w:lang w:eastAsia="ar-SA"/>
    </w:rPr>
  </w:style>
  <w:style w:type="character" w:customStyle="1" w:styleId="lrzxr">
    <w:name w:val="lrzxr"/>
    <w:qFormat/>
    <w:rsid w:val="00CE3045"/>
  </w:style>
  <w:style w:type="character" w:customStyle="1" w:styleId="Umowa11Znak">
    <w:name w:val="Umowa 1.1 Znak"/>
    <w:link w:val="Umowa11"/>
    <w:qFormat/>
    <w:rsid w:val="00CE3045"/>
    <w:rPr>
      <w:rFonts w:ascii="Seravek" w:eastAsia="Calibri" w:hAnsi="Seravek"/>
      <w:sz w:val="24"/>
      <w:szCs w:val="24"/>
    </w:rPr>
  </w:style>
  <w:style w:type="character" w:customStyle="1" w:styleId="StopkaZnak2">
    <w:name w:val="Stopka Znak2"/>
    <w:uiPriority w:val="99"/>
    <w:qFormat/>
    <w:rsid w:val="00CE3045"/>
    <w:rPr>
      <w:color w:val="00000A"/>
      <w:lang w:eastAsia="ar-SA"/>
    </w:rPr>
  </w:style>
  <w:style w:type="character" w:customStyle="1" w:styleId="HTML-wstpniesformatowanyZnak">
    <w:name w:val="HTML - wstępnie sformatowany Znak"/>
    <w:basedOn w:val="Domylnaczcionkaakapitu"/>
    <w:uiPriority w:val="99"/>
    <w:semiHidden/>
    <w:qFormat/>
    <w:rsid w:val="00CE3045"/>
    <w:rPr>
      <w:rFonts w:ascii="Courier New" w:hAnsi="Courier New"/>
    </w:rPr>
  </w:style>
  <w:style w:type="character" w:customStyle="1" w:styleId="Nierozpoznanawzmianka1">
    <w:name w:val="Nierozpoznana wzmianka1"/>
    <w:uiPriority w:val="99"/>
    <w:semiHidden/>
    <w:unhideWhenUsed/>
    <w:qFormat/>
    <w:rsid w:val="00CE3045"/>
    <w:rPr>
      <w:color w:val="605E5C"/>
      <w:shd w:val="clear" w:color="auto" w:fill="E1DFDD"/>
    </w:rPr>
  </w:style>
  <w:style w:type="character" w:customStyle="1" w:styleId="Nierozpoznanawzmianka2">
    <w:name w:val="Nierozpoznana wzmianka2"/>
    <w:uiPriority w:val="99"/>
    <w:semiHidden/>
    <w:unhideWhenUsed/>
    <w:qFormat/>
    <w:rsid w:val="00CE3045"/>
    <w:rPr>
      <w:color w:val="605E5C"/>
      <w:shd w:val="clear" w:color="auto" w:fill="E1DFDD"/>
    </w:rPr>
  </w:style>
  <w:style w:type="character" w:customStyle="1" w:styleId="ListParagraphChar1">
    <w:name w:val="List Paragraph Char1"/>
    <w:qFormat/>
    <w:locked/>
    <w:rsid w:val="00CE3045"/>
    <w:rPr>
      <w:rFonts w:ascii="Times New Roman" w:eastAsia="Times New Roman" w:hAnsi="Times New Roman" w:cs="Times New Roman"/>
      <w:sz w:val="24"/>
      <w:szCs w:val="24"/>
      <w:lang w:eastAsia="pl-PL"/>
    </w:rPr>
  </w:style>
  <w:style w:type="character" w:customStyle="1" w:styleId="value">
    <w:name w:val="value"/>
    <w:basedOn w:val="Domylnaczcionkaakapitu"/>
    <w:qFormat/>
    <w:rsid w:val="00CE3045"/>
  </w:style>
  <w:style w:type="character" w:customStyle="1" w:styleId="FontStyle175">
    <w:name w:val="Font Style175"/>
    <w:qFormat/>
    <w:rsid w:val="00FC2766"/>
    <w:rPr>
      <w:rFonts w:ascii="Garamond" w:hAnsi="Garamond" w:cs="Garamond"/>
      <w:sz w:val="20"/>
      <w:szCs w:val="20"/>
      <w:lang w:eastAsia="hi-IN" w:bidi="hi-IN"/>
    </w:rPr>
  </w:style>
  <w:style w:type="character" w:customStyle="1" w:styleId="FontStyle172">
    <w:name w:val="Font Style172"/>
    <w:qFormat/>
    <w:rsid w:val="00FC2766"/>
    <w:rPr>
      <w:rFonts w:ascii="Garamond" w:hAnsi="Garamond" w:cs="Garamond"/>
      <w:sz w:val="16"/>
      <w:szCs w:val="16"/>
      <w:lang w:eastAsia="hi-IN" w:bidi="hi-IN"/>
    </w:rPr>
  </w:style>
  <w:style w:type="character" w:customStyle="1" w:styleId="FontStyle38">
    <w:name w:val="Font Style38"/>
    <w:qFormat/>
    <w:rsid w:val="00FC2766"/>
    <w:rPr>
      <w:rFonts w:ascii="Arial" w:hAnsi="Arial" w:cs="Arial"/>
      <w:b/>
      <w:bCs/>
      <w:sz w:val="20"/>
      <w:szCs w:val="20"/>
    </w:rPr>
  </w:style>
  <w:style w:type="character" w:customStyle="1" w:styleId="content">
    <w:name w:val="content"/>
    <w:basedOn w:val="Domylnaczcionkaakapitu"/>
    <w:qFormat/>
    <w:rsid w:val="00FC2766"/>
  </w:style>
  <w:style w:type="character" w:customStyle="1" w:styleId="Nagwek65">
    <w:name w:val="Nagłówek #6 (5)_"/>
    <w:link w:val="Nagwek650"/>
    <w:qFormat/>
    <w:rsid w:val="00FC2766"/>
    <w:rPr>
      <w:rFonts w:ascii="Sylfaen" w:eastAsia="Sylfaen" w:hAnsi="Sylfaen" w:cs="Sylfaen"/>
      <w:shd w:val="clear" w:color="auto" w:fill="FFFFFF"/>
    </w:rPr>
  </w:style>
  <w:style w:type="character" w:customStyle="1" w:styleId="DDBodyTextChar">
    <w:name w:val="DD Body Text Char"/>
    <w:link w:val="DDBodyText"/>
    <w:uiPriority w:val="1"/>
    <w:qFormat/>
    <w:locked/>
    <w:rsid w:val="00FC2766"/>
    <w:rPr>
      <w:rFonts w:ascii="Arial" w:hAnsi="Arial" w:cs="Arial"/>
      <w:color w:val="000000"/>
      <w:spacing w:val="10"/>
      <w:lang w:eastAsia="en-US"/>
    </w:rPr>
  </w:style>
  <w:style w:type="character" w:customStyle="1" w:styleId="MapadokumentuZnak2">
    <w:name w:val="Mapa dokumentu Znak2"/>
    <w:basedOn w:val="Domylnaczcionkaakapitu"/>
    <w:uiPriority w:val="99"/>
    <w:semiHidden/>
    <w:qFormat/>
    <w:rsid w:val="00FC2766"/>
    <w:rPr>
      <w:rFonts w:ascii="Segoe UI" w:hAnsi="Segoe UI" w:cs="Segoe UI"/>
      <w:sz w:val="16"/>
      <w:szCs w:val="16"/>
      <w:lang w:eastAsia="ar-SA"/>
    </w:rPr>
  </w:style>
  <w:style w:type="character" w:customStyle="1" w:styleId="Nierozpoznanawzmianka3">
    <w:name w:val="Nierozpoznana wzmianka3"/>
    <w:basedOn w:val="Domylnaczcionkaakapitu"/>
    <w:uiPriority w:val="99"/>
    <w:semiHidden/>
    <w:unhideWhenUsed/>
    <w:qFormat/>
    <w:rsid w:val="00FC2766"/>
    <w:rPr>
      <w:color w:val="605E5C"/>
      <w:shd w:val="clear" w:color="auto" w:fill="E1DFDD"/>
    </w:rPr>
  </w:style>
  <w:style w:type="character" w:customStyle="1" w:styleId="ListParagraphChar2">
    <w:name w:val="List Paragraph Char2"/>
    <w:qFormat/>
    <w:locked/>
    <w:rsid w:val="006570BE"/>
    <w:rPr>
      <w:sz w:val="24"/>
      <w:lang w:eastAsia="ar-SA" w:bidi="ar-SA"/>
    </w:rPr>
  </w:style>
  <w:style w:type="character" w:customStyle="1" w:styleId="Heading2Char2">
    <w:name w:val="Heading 2 Char2"/>
    <w:uiPriority w:val="99"/>
    <w:qFormat/>
    <w:rsid w:val="006C1FDF"/>
    <w:rPr>
      <w:sz w:val="24"/>
      <w:lang w:val="pl-PL" w:eastAsia="ar-SA" w:bidi="ar-SA"/>
    </w:rPr>
  </w:style>
  <w:style w:type="character" w:customStyle="1" w:styleId="ZnakZnak5">
    <w:name w:val="Znak Znak5"/>
    <w:uiPriority w:val="99"/>
    <w:qFormat/>
    <w:rsid w:val="006C1FDF"/>
    <w:rPr>
      <w:rFonts w:cs="Times New Roman"/>
      <w:sz w:val="16"/>
      <w:szCs w:val="16"/>
      <w:lang w:val="pl-PL" w:eastAsia="ar-SA" w:bidi="ar-SA"/>
    </w:rPr>
  </w:style>
  <w:style w:type="character" w:customStyle="1" w:styleId="ZnakZnak4">
    <w:name w:val="Znak Znak4"/>
    <w:semiHidden/>
    <w:qFormat/>
    <w:rsid w:val="006C1FDF"/>
    <w:rPr>
      <w:sz w:val="16"/>
      <w:lang w:eastAsia="ar-SA" w:bidi="ar-SA"/>
    </w:rPr>
  </w:style>
  <w:style w:type="character" w:customStyle="1" w:styleId="ZnakZnak2">
    <w:name w:val="Znak Znak2"/>
    <w:qFormat/>
    <w:rsid w:val="006C1FDF"/>
    <w:rPr>
      <w:sz w:val="16"/>
      <w:lang w:eastAsia="ar-SA" w:bidi="ar-SA"/>
    </w:rPr>
  </w:style>
  <w:style w:type="character" w:customStyle="1" w:styleId="menusubblck">
    <w:name w:val="menusubblck"/>
    <w:qFormat/>
    <w:rsid w:val="006C1FDF"/>
    <w:rPr>
      <w:rFonts w:cs="Times New Roman"/>
    </w:rPr>
  </w:style>
  <w:style w:type="character" w:customStyle="1" w:styleId="produkt">
    <w:name w:val="produkt"/>
    <w:qFormat/>
    <w:rsid w:val="006C1FDF"/>
  </w:style>
  <w:style w:type="character" w:customStyle="1" w:styleId="st">
    <w:name w:val="st"/>
    <w:qFormat/>
    <w:rsid w:val="006C1FDF"/>
  </w:style>
  <w:style w:type="character" w:customStyle="1" w:styleId="v12szb">
    <w:name w:val="v12szb"/>
    <w:qFormat/>
    <w:rsid w:val="006C1FDF"/>
  </w:style>
  <w:style w:type="character" w:customStyle="1" w:styleId="WW8Num7z2">
    <w:name w:val="WW8Num7z2"/>
    <w:qFormat/>
    <w:rsid w:val="006C1FDF"/>
    <w:rPr>
      <w:rFonts w:cs="Times New Roman"/>
      <w:sz w:val="22"/>
      <w:szCs w:val="22"/>
    </w:rPr>
  </w:style>
  <w:style w:type="character" w:customStyle="1" w:styleId="gwpe13f67f5size">
    <w:name w:val="gwpe13f67f5_size"/>
    <w:qFormat/>
    <w:rsid w:val="006C1FDF"/>
  </w:style>
  <w:style w:type="character" w:customStyle="1" w:styleId="s4">
    <w:name w:val="s4"/>
    <w:basedOn w:val="Domylnaczcionkaakapitu"/>
    <w:qFormat/>
    <w:rsid w:val="00DF63E3"/>
  </w:style>
  <w:style w:type="character" w:customStyle="1" w:styleId="Domylnaczcionkaakapitu5">
    <w:name w:val="Domyślna czcionka akapitu5"/>
    <w:qFormat/>
    <w:rsid w:val="00DF63E3"/>
  </w:style>
  <w:style w:type="character" w:customStyle="1" w:styleId="Heading1Char">
    <w:name w:val="Heading 1 Char"/>
    <w:qFormat/>
    <w:rsid w:val="00DF63E3"/>
    <w:rPr>
      <w:rFonts w:ascii="Arial" w:hAnsi="Arial" w:cs="Times New Roman"/>
      <w:b/>
      <w:kern w:val="2"/>
      <w:sz w:val="32"/>
      <w:lang w:eastAsia="ar-SA" w:bidi="ar-SA"/>
    </w:rPr>
  </w:style>
  <w:style w:type="character" w:customStyle="1" w:styleId="Heading3Char">
    <w:name w:val="Heading 3 Char"/>
    <w:qFormat/>
    <w:rsid w:val="00DF63E3"/>
    <w:rPr>
      <w:rFonts w:ascii="Arial" w:hAnsi="Arial" w:cs="Times New Roman"/>
      <w:b/>
      <w:sz w:val="26"/>
      <w:lang w:eastAsia="ar-SA" w:bidi="ar-SA"/>
    </w:rPr>
  </w:style>
  <w:style w:type="character" w:customStyle="1" w:styleId="Heading4Char">
    <w:name w:val="Heading 4 Char"/>
    <w:qFormat/>
    <w:rsid w:val="00DF63E3"/>
    <w:rPr>
      <w:rFonts w:ascii="Arial" w:hAnsi="Arial" w:cs="Times New Roman"/>
      <w:b/>
      <w:i/>
    </w:rPr>
  </w:style>
  <w:style w:type="character" w:customStyle="1" w:styleId="Heading5Char">
    <w:name w:val="Heading 5 Char"/>
    <w:qFormat/>
    <w:rsid w:val="00DF63E3"/>
    <w:rPr>
      <w:rFonts w:ascii="Arial" w:hAnsi="Arial" w:cs="Times New Roman"/>
      <w:i/>
      <w:spacing w:val="0"/>
    </w:rPr>
  </w:style>
  <w:style w:type="character" w:customStyle="1" w:styleId="Heading6Char">
    <w:name w:val="Heading 6 Char"/>
    <w:qFormat/>
    <w:rsid w:val="00DF63E3"/>
    <w:rPr>
      <w:rFonts w:ascii="Arial Black" w:hAnsi="Arial Black" w:cs="Times New Roman"/>
      <w:color w:val="000000"/>
      <w:spacing w:val="0"/>
      <w:sz w:val="88"/>
    </w:rPr>
  </w:style>
  <w:style w:type="character" w:customStyle="1" w:styleId="Heading7Char">
    <w:name w:val="Heading 7 Char"/>
    <w:qFormat/>
    <w:rsid w:val="00DF63E3"/>
    <w:rPr>
      <w:rFonts w:cs="Times New Roman"/>
      <w:sz w:val="24"/>
      <w:lang w:eastAsia="ar-SA" w:bidi="ar-SA"/>
    </w:rPr>
  </w:style>
  <w:style w:type="character" w:customStyle="1" w:styleId="Heading8Char">
    <w:name w:val="Heading 8 Char"/>
    <w:qFormat/>
    <w:rsid w:val="00DF63E3"/>
    <w:rPr>
      <w:rFonts w:ascii="Calibri" w:hAnsi="Calibri" w:cs="Times New Roman"/>
      <w:i/>
      <w:sz w:val="24"/>
      <w:lang w:eastAsia="ar-SA" w:bidi="ar-SA"/>
    </w:rPr>
  </w:style>
  <w:style w:type="character" w:customStyle="1" w:styleId="Heading9Char">
    <w:name w:val="Heading 9 Char"/>
    <w:qFormat/>
    <w:rsid w:val="00DF63E3"/>
    <w:rPr>
      <w:rFonts w:ascii="Arial" w:hAnsi="Arial" w:cs="Times New Roman"/>
      <w:i/>
      <w:sz w:val="18"/>
      <w:lang w:val="en-US"/>
    </w:rPr>
  </w:style>
  <w:style w:type="character" w:customStyle="1" w:styleId="BodyTextIndentChar">
    <w:name w:val="Body Text Indent Char"/>
    <w:qFormat/>
    <w:rsid w:val="00DF63E3"/>
    <w:rPr>
      <w:rFonts w:cs="Times New Roman"/>
      <w:sz w:val="24"/>
      <w:lang w:eastAsia="ar-SA" w:bidi="ar-SA"/>
    </w:rPr>
  </w:style>
  <w:style w:type="character" w:customStyle="1" w:styleId="FooterChar">
    <w:name w:val="Footer Char"/>
    <w:qFormat/>
    <w:rsid w:val="00DF63E3"/>
    <w:rPr>
      <w:rFonts w:cs="Times New Roman"/>
      <w:sz w:val="24"/>
      <w:lang w:eastAsia="ar-SA" w:bidi="ar-SA"/>
    </w:rPr>
  </w:style>
  <w:style w:type="character" w:customStyle="1" w:styleId="BodyTextChar">
    <w:name w:val="Body Text Char"/>
    <w:qFormat/>
    <w:rsid w:val="00DF63E3"/>
    <w:rPr>
      <w:rFonts w:cs="Times New Roman"/>
      <w:sz w:val="24"/>
      <w:lang w:eastAsia="ar-SA" w:bidi="ar-SA"/>
    </w:rPr>
  </w:style>
  <w:style w:type="character" w:customStyle="1" w:styleId="BodyTextIndent3Char">
    <w:name w:val="Body Text Indent 3 Char"/>
    <w:qFormat/>
    <w:rsid w:val="00DF63E3"/>
    <w:rPr>
      <w:rFonts w:cs="Times New Roman"/>
      <w:sz w:val="16"/>
      <w:lang w:val="pl-PL" w:eastAsia="ar-SA" w:bidi="ar-SA"/>
    </w:rPr>
  </w:style>
  <w:style w:type="character" w:customStyle="1" w:styleId="Numerstrony2">
    <w:name w:val="Numer strony2"/>
    <w:qFormat/>
    <w:rsid w:val="00DF63E3"/>
    <w:rPr>
      <w:rFonts w:cs="Times New Roman"/>
    </w:rPr>
  </w:style>
  <w:style w:type="character" w:customStyle="1" w:styleId="HeaderChar">
    <w:name w:val="Header Char"/>
    <w:qFormat/>
    <w:rsid w:val="00DF63E3"/>
    <w:rPr>
      <w:rFonts w:cs="Times New Roman"/>
      <w:sz w:val="24"/>
      <w:lang w:eastAsia="ar-SA" w:bidi="ar-SA"/>
    </w:rPr>
  </w:style>
  <w:style w:type="character" w:customStyle="1" w:styleId="Heading2Char1">
    <w:name w:val="Heading 2 Char1"/>
    <w:qFormat/>
    <w:rsid w:val="00DF63E3"/>
    <w:rPr>
      <w:rFonts w:ascii="Cambria" w:hAnsi="Cambria"/>
      <w:b/>
      <w:i/>
      <w:sz w:val="28"/>
      <w:lang w:eastAsia="ar-SA" w:bidi="ar-SA"/>
    </w:rPr>
  </w:style>
  <w:style w:type="character" w:customStyle="1" w:styleId="CommentTextChar">
    <w:name w:val="Comment Text Char"/>
    <w:qFormat/>
    <w:rsid w:val="00DF63E3"/>
    <w:rPr>
      <w:rFonts w:cs="Times New Roman"/>
      <w:lang w:eastAsia="ar-SA" w:bidi="ar-SA"/>
    </w:rPr>
  </w:style>
  <w:style w:type="character" w:customStyle="1" w:styleId="PlainTextChar">
    <w:name w:val="Plain Text Char"/>
    <w:qFormat/>
    <w:rsid w:val="00DF63E3"/>
    <w:rPr>
      <w:rFonts w:ascii="Courier New" w:hAnsi="Courier New" w:cs="Times New Roman"/>
    </w:rPr>
  </w:style>
  <w:style w:type="character" w:customStyle="1" w:styleId="BalloonTextChar">
    <w:name w:val="Balloon Text Char"/>
    <w:qFormat/>
    <w:rsid w:val="00DF63E3"/>
    <w:rPr>
      <w:rFonts w:ascii="Tahoma" w:hAnsi="Tahoma" w:cs="Times New Roman"/>
      <w:sz w:val="16"/>
      <w:lang w:eastAsia="ar-SA" w:bidi="ar-SA"/>
    </w:rPr>
  </w:style>
  <w:style w:type="character" w:customStyle="1" w:styleId="Odwoaniedokomentarza4">
    <w:name w:val="Odwołanie do komentarza4"/>
    <w:qFormat/>
    <w:rsid w:val="00DF63E3"/>
    <w:rPr>
      <w:rFonts w:cs="Times New Roman"/>
      <w:sz w:val="16"/>
    </w:rPr>
  </w:style>
  <w:style w:type="character" w:customStyle="1" w:styleId="CommentSubjectChar">
    <w:name w:val="Comment Subject Char"/>
    <w:qFormat/>
    <w:rsid w:val="00DF63E3"/>
    <w:rPr>
      <w:rFonts w:cs="Times New Roman"/>
      <w:b/>
      <w:lang w:eastAsia="ar-SA" w:bidi="ar-SA"/>
    </w:rPr>
  </w:style>
  <w:style w:type="character" w:customStyle="1" w:styleId="BodyText2Char">
    <w:name w:val="Body Text 2 Char"/>
    <w:qFormat/>
    <w:rsid w:val="00DF63E3"/>
    <w:rPr>
      <w:rFonts w:cs="Times New Roman"/>
      <w:lang w:eastAsia="ar-SA" w:bidi="ar-SA"/>
    </w:rPr>
  </w:style>
  <w:style w:type="character" w:customStyle="1" w:styleId="BodyTextIndent2Char">
    <w:name w:val="Body Text Indent 2 Char"/>
    <w:qFormat/>
    <w:rsid w:val="00DF63E3"/>
    <w:rPr>
      <w:rFonts w:cs="Times New Roman"/>
      <w:lang w:eastAsia="ar-SA" w:bidi="ar-SA"/>
    </w:rPr>
  </w:style>
  <w:style w:type="character" w:customStyle="1" w:styleId="Pogrubienie1">
    <w:name w:val="Pogrubienie1"/>
    <w:qFormat/>
    <w:rsid w:val="00DF63E3"/>
    <w:rPr>
      <w:rFonts w:cs="Times New Roman"/>
      <w:b/>
    </w:rPr>
  </w:style>
  <w:style w:type="character" w:customStyle="1" w:styleId="TitleChar1">
    <w:name w:val="Title Char1"/>
    <w:qFormat/>
    <w:rsid w:val="00DF63E3"/>
    <w:rPr>
      <w:b/>
      <w:sz w:val="24"/>
      <w:lang w:eastAsia="ar-SA" w:bidi="ar-SA"/>
    </w:rPr>
  </w:style>
  <w:style w:type="character" w:customStyle="1" w:styleId="FootnoteTextChar">
    <w:name w:val="Footnote Text Char"/>
    <w:qFormat/>
    <w:rsid w:val="00DF63E3"/>
    <w:rPr>
      <w:rFonts w:cs="Times New Roman"/>
      <w:sz w:val="24"/>
      <w:lang w:eastAsia="ar-SA" w:bidi="ar-SA"/>
    </w:rPr>
  </w:style>
  <w:style w:type="character" w:customStyle="1" w:styleId="Odwoanieprzypisudolnego2">
    <w:name w:val="Odwołanie przypisu dolnego2"/>
    <w:qFormat/>
    <w:rsid w:val="00DF63E3"/>
    <w:rPr>
      <w:rFonts w:cs="Times New Roman"/>
      <w:vertAlign w:val="superscript"/>
    </w:rPr>
  </w:style>
  <w:style w:type="character" w:customStyle="1" w:styleId="SubtitleChar">
    <w:name w:val="Subtitle Char"/>
    <w:qFormat/>
    <w:rsid w:val="00DF63E3"/>
    <w:rPr>
      <w:rFonts w:ascii="Cambria" w:hAnsi="Cambria" w:cs="Times New Roman"/>
      <w:i/>
      <w:color w:val="4F81BD"/>
      <w:spacing w:val="15"/>
      <w:sz w:val="24"/>
      <w:lang w:eastAsia="ar-SA" w:bidi="ar-SA"/>
    </w:rPr>
  </w:style>
  <w:style w:type="character" w:customStyle="1" w:styleId="UyteHipercze1">
    <w:name w:val="UżyteHiperłącze1"/>
    <w:qFormat/>
    <w:rsid w:val="00DF63E3"/>
    <w:rPr>
      <w:rFonts w:cs="Times New Roman"/>
      <w:color w:val="800080"/>
      <w:u w:val="single"/>
    </w:rPr>
  </w:style>
  <w:style w:type="character" w:customStyle="1" w:styleId="BodyText3Char">
    <w:name w:val="Body Text 3 Char"/>
    <w:qFormat/>
    <w:rsid w:val="00DF63E3"/>
    <w:rPr>
      <w:rFonts w:ascii="Arial" w:hAnsi="Arial" w:cs="Times New Roman"/>
      <w:sz w:val="24"/>
    </w:rPr>
  </w:style>
  <w:style w:type="character" w:customStyle="1" w:styleId="EndnoteTextChar">
    <w:name w:val="Endnote Text Char"/>
    <w:qFormat/>
    <w:rsid w:val="00DF63E3"/>
    <w:rPr>
      <w:rFonts w:cs="Times New Roman"/>
    </w:rPr>
  </w:style>
  <w:style w:type="character" w:customStyle="1" w:styleId="Odwoanieprzypisukocowego1">
    <w:name w:val="Odwołanie przypisu końcowego1"/>
    <w:qFormat/>
    <w:rsid w:val="00DF63E3"/>
    <w:rPr>
      <w:rFonts w:cs="Times New Roman"/>
      <w:vertAlign w:val="superscript"/>
    </w:rPr>
  </w:style>
  <w:style w:type="character" w:customStyle="1" w:styleId="DocumentMapChar">
    <w:name w:val="Document Map Char"/>
    <w:qFormat/>
    <w:rsid w:val="00DF63E3"/>
    <w:rPr>
      <w:rFonts w:ascii="Tahoma" w:hAnsi="Tahoma" w:cs="Times New Roman"/>
      <w:sz w:val="16"/>
    </w:rPr>
  </w:style>
  <w:style w:type="character" w:customStyle="1" w:styleId="SignatureChar">
    <w:name w:val="Signature Char"/>
    <w:qFormat/>
    <w:rsid w:val="00DF63E3"/>
    <w:rPr>
      <w:rFonts w:cs="Times New Roman"/>
      <w:i/>
      <w:iCs/>
      <w:lang w:eastAsia="ar-SA" w:bidi="ar-SA"/>
    </w:rPr>
  </w:style>
  <w:style w:type="character" w:customStyle="1" w:styleId="Znak3ZnakZnak">
    <w:name w:val="Znak3 Znak Znak"/>
    <w:qFormat/>
    <w:rsid w:val="00DF63E3"/>
    <w:rPr>
      <w:sz w:val="24"/>
      <w:lang w:eastAsia="ar-SA" w:bidi="ar-SA"/>
    </w:rPr>
  </w:style>
  <w:style w:type="character" w:customStyle="1" w:styleId="Odwoaniedokomentarza41">
    <w:name w:val="Odwołanie do komentarza41"/>
    <w:qFormat/>
    <w:rsid w:val="00DF63E3"/>
    <w:rPr>
      <w:sz w:val="16"/>
      <w:szCs w:val="16"/>
    </w:rPr>
  </w:style>
  <w:style w:type="character" w:customStyle="1" w:styleId="ZwykytekstZnak1">
    <w:name w:val="Zwykły tekst Znak1"/>
    <w:qFormat/>
    <w:rsid w:val="00DF63E3"/>
    <w:rPr>
      <w:rFonts w:ascii="Courier New" w:eastAsia="Times New Roman" w:hAnsi="Courier New" w:cs="Times New Roman"/>
      <w:sz w:val="20"/>
      <w:szCs w:val="20"/>
      <w:lang w:val="en-US"/>
    </w:rPr>
  </w:style>
  <w:style w:type="character" w:customStyle="1" w:styleId="WW8Num2z2">
    <w:name w:val="WW8Num2z2"/>
    <w:qFormat/>
    <w:rsid w:val="00DF63E3"/>
  </w:style>
  <w:style w:type="character" w:customStyle="1" w:styleId="WW8Num2z3">
    <w:name w:val="WW8Num2z3"/>
    <w:qFormat/>
    <w:rsid w:val="00DF63E3"/>
    <w:rPr>
      <w:rFonts w:ascii="Times New Roman" w:eastAsia="Calibri" w:hAnsi="Times New Roman" w:cs="Times New Roman"/>
      <w:sz w:val="24"/>
      <w:szCs w:val="24"/>
    </w:rPr>
  </w:style>
  <w:style w:type="character" w:customStyle="1" w:styleId="WW8Num2z4">
    <w:name w:val="WW8Num2z4"/>
    <w:qFormat/>
    <w:rsid w:val="00DF63E3"/>
  </w:style>
  <w:style w:type="character" w:customStyle="1" w:styleId="WW8Num2z5">
    <w:name w:val="WW8Num2z5"/>
    <w:qFormat/>
    <w:rsid w:val="00DF63E3"/>
  </w:style>
  <w:style w:type="character" w:customStyle="1" w:styleId="WW8Num2z6">
    <w:name w:val="WW8Num2z6"/>
    <w:qFormat/>
    <w:rsid w:val="00DF63E3"/>
    <w:rPr>
      <w:rFonts w:ascii="Times New Roman" w:hAnsi="Times New Roman" w:cs="Times New Roman"/>
      <w:sz w:val="24"/>
      <w:szCs w:val="24"/>
    </w:rPr>
  </w:style>
  <w:style w:type="character" w:customStyle="1" w:styleId="WW8Num2z7">
    <w:name w:val="WW8Num2z7"/>
    <w:qFormat/>
    <w:rsid w:val="00DF63E3"/>
  </w:style>
  <w:style w:type="character" w:customStyle="1" w:styleId="WW8Num2z8">
    <w:name w:val="WW8Num2z8"/>
    <w:qFormat/>
    <w:rsid w:val="00DF63E3"/>
  </w:style>
  <w:style w:type="character" w:customStyle="1" w:styleId="WW8Num6z2">
    <w:name w:val="WW8Num6z2"/>
    <w:qFormat/>
    <w:rsid w:val="00DF63E3"/>
    <w:rPr>
      <w:rFonts w:ascii="Times New Roman" w:hAnsi="Times New Roman" w:cs="Times New Roman"/>
      <w:b/>
      <w:sz w:val="24"/>
      <w:szCs w:val="24"/>
    </w:rPr>
  </w:style>
  <w:style w:type="character" w:customStyle="1" w:styleId="WW8Num11z4">
    <w:name w:val="WW8Num11z4"/>
    <w:qFormat/>
    <w:rsid w:val="00DF63E3"/>
  </w:style>
  <w:style w:type="character" w:customStyle="1" w:styleId="WW8Num11z5">
    <w:name w:val="WW8Num11z5"/>
    <w:qFormat/>
    <w:rsid w:val="00DF63E3"/>
  </w:style>
  <w:style w:type="character" w:customStyle="1" w:styleId="WW8Num11z6">
    <w:name w:val="WW8Num11z6"/>
    <w:qFormat/>
    <w:rsid w:val="00DF63E3"/>
  </w:style>
  <w:style w:type="character" w:customStyle="1" w:styleId="WW8Num11z7">
    <w:name w:val="WW8Num11z7"/>
    <w:qFormat/>
    <w:rsid w:val="00DF63E3"/>
  </w:style>
  <w:style w:type="character" w:customStyle="1" w:styleId="WW8Num11z8">
    <w:name w:val="WW8Num11z8"/>
    <w:qFormat/>
    <w:rsid w:val="00DF63E3"/>
  </w:style>
  <w:style w:type="character" w:customStyle="1" w:styleId="WW8Num13z2">
    <w:name w:val="WW8Num13z2"/>
    <w:qFormat/>
    <w:rsid w:val="00DF63E3"/>
  </w:style>
  <w:style w:type="character" w:customStyle="1" w:styleId="WW8Num13z3">
    <w:name w:val="WW8Num13z3"/>
    <w:qFormat/>
    <w:rsid w:val="00DF63E3"/>
    <w:rPr>
      <w:rFonts w:ascii="Times New Roman" w:eastAsia="Calibri" w:hAnsi="Times New Roman" w:cs="Times New Roman"/>
    </w:rPr>
  </w:style>
  <w:style w:type="character" w:customStyle="1" w:styleId="WW8Num13z4">
    <w:name w:val="WW8Num13z4"/>
    <w:qFormat/>
    <w:rsid w:val="00DF63E3"/>
  </w:style>
  <w:style w:type="character" w:customStyle="1" w:styleId="WW8Num13z5">
    <w:name w:val="WW8Num13z5"/>
    <w:qFormat/>
    <w:rsid w:val="00DF63E3"/>
  </w:style>
  <w:style w:type="character" w:customStyle="1" w:styleId="WW8Num13z6">
    <w:name w:val="WW8Num13z6"/>
    <w:qFormat/>
    <w:rsid w:val="00DF63E3"/>
  </w:style>
  <w:style w:type="character" w:customStyle="1" w:styleId="WW8Num13z7">
    <w:name w:val="WW8Num13z7"/>
    <w:qFormat/>
    <w:rsid w:val="00DF63E3"/>
  </w:style>
  <w:style w:type="character" w:customStyle="1" w:styleId="WW8Num13z8">
    <w:name w:val="WW8Num13z8"/>
    <w:qFormat/>
    <w:rsid w:val="00DF63E3"/>
  </w:style>
  <w:style w:type="character" w:customStyle="1" w:styleId="WW8Num21z1">
    <w:name w:val="WW8Num21z1"/>
    <w:qFormat/>
    <w:rsid w:val="00DF63E3"/>
  </w:style>
  <w:style w:type="character" w:customStyle="1" w:styleId="WW8Num21z2">
    <w:name w:val="WW8Num21z2"/>
    <w:qFormat/>
    <w:rsid w:val="00DF63E3"/>
  </w:style>
  <w:style w:type="character" w:customStyle="1" w:styleId="WW8Num21z3">
    <w:name w:val="WW8Num21z3"/>
    <w:qFormat/>
    <w:rsid w:val="00DF63E3"/>
  </w:style>
  <w:style w:type="character" w:customStyle="1" w:styleId="WW8Num21z5">
    <w:name w:val="WW8Num21z5"/>
    <w:qFormat/>
    <w:rsid w:val="00DF63E3"/>
  </w:style>
  <w:style w:type="character" w:customStyle="1" w:styleId="WW8Num21z6">
    <w:name w:val="WW8Num21z6"/>
    <w:qFormat/>
    <w:rsid w:val="00DF63E3"/>
  </w:style>
  <w:style w:type="character" w:customStyle="1" w:styleId="WW8Num21z7">
    <w:name w:val="WW8Num21z7"/>
    <w:qFormat/>
    <w:rsid w:val="00DF63E3"/>
  </w:style>
  <w:style w:type="character" w:customStyle="1" w:styleId="WW8Num21z8">
    <w:name w:val="WW8Num21z8"/>
    <w:qFormat/>
    <w:rsid w:val="00DF63E3"/>
  </w:style>
  <w:style w:type="character" w:customStyle="1" w:styleId="WW8Num7z3">
    <w:name w:val="WW8Num7z3"/>
    <w:qFormat/>
    <w:rsid w:val="00DF63E3"/>
    <w:rPr>
      <w:rFonts w:ascii="Symbol" w:hAnsi="Symbol" w:cs="OpenSymbol"/>
    </w:rPr>
  </w:style>
  <w:style w:type="character" w:customStyle="1" w:styleId="WW8Num20z3">
    <w:name w:val="WW8Num20z3"/>
    <w:qFormat/>
    <w:rsid w:val="00DF63E3"/>
    <w:rPr>
      <w:rFonts w:ascii="Times New Roman" w:eastAsia="Calibri" w:hAnsi="Times New Roman" w:cs="Times New Roman"/>
      <w:sz w:val="24"/>
      <w:szCs w:val="24"/>
    </w:rPr>
  </w:style>
  <w:style w:type="character" w:customStyle="1" w:styleId="WW8Num20z4">
    <w:name w:val="WW8Num20z4"/>
    <w:qFormat/>
    <w:rsid w:val="00DF63E3"/>
  </w:style>
  <w:style w:type="character" w:customStyle="1" w:styleId="WW8Num20z5">
    <w:name w:val="WW8Num20z5"/>
    <w:qFormat/>
    <w:rsid w:val="00DF63E3"/>
  </w:style>
  <w:style w:type="character" w:customStyle="1" w:styleId="WW8Num20z6">
    <w:name w:val="WW8Num20z6"/>
    <w:qFormat/>
    <w:rsid w:val="00DF63E3"/>
    <w:rPr>
      <w:rFonts w:ascii="Times New Roman" w:hAnsi="Times New Roman" w:cs="Times New Roman"/>
      <w:sz w:val="24"/>
      <w:szCs w:val="24"/>
    </w:rPr>
  </w:style>
  <w:style w:type="character" w:customStyle="1" w:styleId="WW8Num20z7">
    <w:name w:val="WW8Num20z7"/>
    <w:qFormat/>
    <w:rsid w:val="00DF63E3"/>
  </w:style>
  <w:style w:type="character" w:customStyle="1" w:styleId="WW8Num20z8">
    <w:name w:val="WW8Num20z8"/>
    <w:qFormat/>
    <w:rsid w:val="00DF63E3"/>
  </w:style>
  <w:style w:type="character" w:customStyle="1" w:styleId="WW8Num23z3">
    <w:name w:val="WW8Num23z3"/>
    <w:qFormat/>
    <w:rsid w:val="00DF63E3"/>
  </w:style>
  <w:style w:type="character" w:customStyle="1" w:styleId="WW8Num23z4">
    <w:name w:val="WW8Num23z4"/>
    <w:qFormat/>
    <w:rsid w:val="00DF63E3"/>
  </w:style>
  <w:style w:type="character" w:customStyle="1" w:styleId="WW8Num23z5">
    <w:name w:val="WW8Num23z5"/>
    <w:qFormat/>
    <w:rsid w:val="00DF63E3"/>
  </w:style>
  <w:style w:type="character" w:customStyle="1" w:styleId="WW8Num23z6">
    <w:name w:val="WW8Num23z6"/>
    <w:qFormat/>
    <w:rsid w:val="00DF63E3"/>
  </w:style>
  <w:style w:type="character" w:customStyle="1" w:styleId="WW8Num23z7">
    <w:name w:val="WW8Num23z7"/>
    <w:qFormat/>
    <w:rsid w:val="00DF63E3"/>
  </w:style>
  <w:style w:type="character" w:customStyle="1" w:styleId="WW8Num23z8">
    <w:name w:val="WW8Num23z8"/>
    <w:qFormat/>
    <w:rsid w:val="00DF63E3"/>
  </w:style>
  <w:style w:type="character" w:customStyle="1" w:styleId="WW8Num28z1">
    <w:name w:val="WW8Num28z1"/>
    <w:qFormat/>
    <w:rsid w:val="00DF63E3"/>
    <w:rPr>
      <w:rFonts w:ascii="Courier New" w:hAnsi="Courier New" w:cs="Courier New"/>
    </w:rPr>
  </w:style>
  <w:style w:type="character" w:customStyle="1" w:styleId="WW8Num28z2">
    <w:name w:val="WW8Num28z2"/>
    <w:qFormat/>
    <w:rsid w:val="00DF63E3"/>
    <w:rPr>
      <w:rFonts w:ascii="Wingdings" w:hAnsi="Wingdings" w:cs="Wingdings"/>
    </w:rPr>
  </w:style>
  <w:style w:type="character" w:customStyle="1" w:styleId="WW8Num29z3">
    <w:name w:val="WW8Num29z3"/>
    <w:qFormat/>
    <w:rsid w:val="00DF63E3"/>
  </w:style>
  <w:style w:type="character" w:customStyle="1" w:styleId="WW8Num29z4">
    <w:name w:val="WW8Num29z4"/>
    <w:qFormat/>
    <w:rsid w:val="00DF63E3"/>
  </w:style>
  <w:style w:type="character" w:customStyle="1" w:styleId="WW8Num29z5">
    <w:name w:val="WW8Num29z5"/>
    <w:qFormat/>
    <w:rsid w:val="00DF63E3"/>
  </w:style>
  <w:style w:type="character" w:customStyle="1" w:styleId="WW8Num29z6">
    <w:name w:val="WW8Num29z6"/>
    <w:qFormat/>
    <w:rsid w:val="00DF63E3"/>
  </w:style>
  <w:style w:type="character" w:customStyle="1" w:styleId="WW8Num29z7">
    <w:name w:val="WW8Num29z7"/>
    <w:qFormat/>
    <w:rsid w:val="00DF63E3"/>
  </w:style>
  <w:style w:type="character" w:customStyle="1" w:styleId="WW8Num29z8">
    <w:name w:val="WW8Num29z8"/>
    <w:qFormat/>
    <w:rsid w:val="00DF63E3"/>
  </w:style>
  <w:style w:type="character" w:customStyle="1" w:styleId="WW8Num31z3">
    <w:name w:val="WW8Num31z3"/>
    <w:qFormat/>
    <w:rsid w:val="00DF63E3"/>
  </w:style>
  <w:style w:type="character" w:customStyle="1" w:styleId="WW8Num31z4">
    <w:name w:val="WW8Num31z4"/>
    <w:qFormat/>
    <w:rsid w:val="00DF63E3"/>
  </w:style>
  <w:style w:type="character" w:customStyle="1" w:styleId="WW8Num31z5">
    <w:name w:val="WW8Num31z5"/>
    <w:qFormat/>
    <w:rsid w:val="00DF63E3"/>
  </w:style>
  <w:style w:type="character" w:customStyle="1" w:styleId="WW8Num31z6">
    <w:name w:val="WW8Num31z6"/>
    <w:qFormat/>
    <w:rsid w:val="00DF63E3"/>
  </w:style>
  <w:style w:type="character" w:customStyle="1" w:styleId="WW8Num31z7">
    <w:name w:val="WW8Num31z7"/>
    <w:qFormat/>
    <w:rsid w:val="00DF63E3"/>
  </w:style>
  <w:style w:type="character" w:customStyle="1" w:styleId="WW8Num31z8">
    <w:name w:val="WW8Num31z8"/>
    <w:qFormat/>
    <w:rsid w:val="00DF63E3"/>
  </w:style>
  <w:style w:type="character" w:customStyle="1" w:styleId="WW8Num32z3">
    <w:name w:val="WW8Num32z3"/>
    <w:qFormat/>
    <w:rsid w:val="00DF63E3"/>
    <w:rPr>
      <w:rFonts w:ascii="Symbol" w:hAnsi="Symbol" w:cs="Symbol"/>
    </w:rPr>
  </w:style>
  <w:style w:type="character" w:customStyle="1" w:styleId="WW8Num33z1">
    <w:name w:val="WW8Num33z1"/>
    <w:qFormat/>
    <w:rsid w:val="00DF63E3"/>
    <w:rPr>
      <w:rFonts w:ascii="Courier New" w:hAnsi="Courier New" w:cs="Courier New"/>
    </w:rPr>
  </w:style>
  <w:style w:type="character" w:customStyle="1" w:styleId="WW8Num33z2">
    <w:name w:val="WW8Num33z2"/>
    <w:qFormat/>
    <w:rsid w:val="00DF63E3"/>
    <w:rPr>
      <w:rFonts w:ascii="Wingdings" w:hAnsi="Wingdings" w:cs="Wingdings"/>
    </w:rPr>
  </w:style>
  <w:style w:type="character" w:customStyle="1" w:styleId="WW8Num33z3">
    <w:name w:val="WW8Num33z3"/>
    <w:qFormat/>
    <w:rsid w:val="00DF63E3"/>
    <w:rPr>
      <w:rFonts w:ascii="Symbol" w:hAnsi="Symbol" w:cs="Symbol"/>
    </w:rPr>
  </w:style>
  <w:style w:type="character" w:customStyle="1" w:styleId="WW8Num34z3">
    <w:name w:val="WW8Num34z3"/>
    <w:qFormat/>
    <w:rsid w:val="00DF63E3"/>
  </w:style>
  <w:style w:type="character" w:customStyle="1" w:styleId="WW8Num34z4">
    <w:name w:val="WW8Num34z4"/>
    <w:qFormat/>
    <w:rsid w:val="00DF63E3"/>
  </w:style>
  <w:style w:type="character" w:customStyle="1" w:styleId="WW8Num34z5">
    <w:name w:val="WW8Num34z5"/>
    <w:qFormat/>
    <w:rsid w:val="00DF63E3"/>
  </w:style>
  <w:style w:type="character" w:customStyle="1" w:styleId="WW8Num34z6">
    <w:name w:val="WW8Num34z6"/>
    <w:qFormat/>
    <w:rsid w:val="00DF63E3"/>
  </w:style>
  <w:style w:type="character" w:customStyle="1" w:styleId="WW8Num34z7">
    <w:name w:val="WW8Num34z7"/>
    <w:qFormat/>
    <w:rsid w:val="00DF63E3"/>
  </w:style>
  <w:style w:type="character" w:customStyle="1" w:styleId="WW8Num34z8">
    <w:name w:val="WW8Num34z8"/>
    <w:qFormat/>
    <w:rsid w:val="00DF63E3"/>
  </w:style>
  <w:style w:type="character" w:customStyle="1" w:styleId="WW8Num35z0">
    <w:name w:val="WW8Num35z0"/>
    <w:qFormat/>
    <w:rsid w:val="00DF63E3"/>
    <w:rPr>
      <w:rFonts w:ascii="Times New Roman" w:hAnsi="Times New Roman" w:cs="Times New Roman"/>
      <w:b/>
      <w:color w:val="000000"/>
      <w:sz w:val="24"/>
      <w:szCs w:val="24"/>
    </w:rPr>
  </w:style>
  <w:style w:type="character" w:customStyle="1" w:styleId="WW8Num35z1">
    <w:name w:val="WW8Num35z1"/>
    <w:qFormat/>
    <w:rsid w:val="00DF63E3"/>
    <w:rPr>
      <w:rFonts w:ascii="Times New Roman" w:hAnsi="Times New Roman" w:cs="Times New Roman"/>
      <w:sz w:val="24"/>
      <w:szCs w:val="24"/>
      <w:lang w:val="en-US"/>
    </w:rPr>
  </w:style>
  <w:style w:type="character" w:customStyle="1" w:styleId="WW8Num35z2">
    <w:name w:val="WW8Num35z2"/>
    <w:qFormat/>
    <w:rsid w:val="00DF63E3"/>
    <w:rPr>
      <w:rFonts w:ascii="Times New Roman" w:hAnsi="Times New Roman" w:cs="Times New Roman"/>
      <w:b/>
      <w:sz w:val="24"/>
      <w:szCs w:val="24"/>
    </w:rPr>
  </w:style>
  <w:style w:type="character" w:customStyle="1" w:styleId="WW8Num36z4">
    <w:name w:val="WW8Num36z4"/>
    <w:qFormat/>
    <w:rsid w:val="00DF63E3"/>
  </w:style>
  <w:style w:type="character" w:customStyle="1" w:styleId="WW8Num36z5">
    <w:name w:val="WW8Num36z5"/>
    <w:qFormat/>
    <w:rsid w:val="00DF63E3"/>
  </w:style>
  <w:style w:type="character" w:customStyle="1" w:styleId="WW8Num36z6">
    <w:name w:val="WW8Num36z6"/>
    <w:qFormat/>
    <w:rsid w:val="00DF63E3"/>
  </w:style>
  <w:style w:type="character" w:customStyle="1" w:styleId="WW8Num36z7">
    <w:name w:val="WW8Num36z7"/>
    <w:qFormat/>
    <w:rsid w:val="00DF63E3"/>
  </w:style>
  <w:style w:type="character" w:customStyle="1" w:styleId="WW8Num36z8">
    <w:name w:val="WW8Num36z8"/>
    <w:qFormat/>
    <w:rsid w:val="00DF63E3"/>
  </w:style>
  <w:style w:type="character" w:customStyle="1" w:styleId="WW8Num37z1">
    <w:name w:val="WW8Num37z1"/>
    <w:qFormat/>
    <w:rsid w:val="00DF63E3"/>
    <w:rPr>
      <w:rFonts w:ascii="Courier New" w:hAnsi="Courier New" w:cs="Courier New"/>
    </w:rPr>
  </w:style>
  <w:style w:type="character" w:customStyle="1" w:styleId="WW8Num37z2">
    <w:name w:val="WW8Num37z2"/>
    <w:qFormat/>
    <w:rsid w:val="00DF63E3"/>
    <w:rPr>
      <w:rFonts w:ascii="Wingdings" w:hAnsi="Wingdings" w:cs="Wingdings"/>
    </w:rPr>
  </w:style>
  <w:style w:type="character" w:customStyle="1" w:styleId="WW8Num38z1">
    <w:name w:val="WW8Num38z1"/>
    <w:qFormat/>
    <w:rsid w:val="00DF63E3"/>
  </w:style>
  <w:style w:type="character" w:customStyle="1" w:styleId="WW8Num38z2">
    <w:name w:val="WW8Num38z2"/>
    <w:qFormat/>
    <w:rsid w:val="00DF63E3"/>
  </w:style>
  <w:style w:type="character" w:customStyle="1" w:styleId="WW8Num38z3">
    <w:name w:val="WW8Num38z3"/>
    <w:qFormat/>
    <w:rsid w:val="00DF63E3"/>
  </w:style>
  <w:style w:type="character" w:customStyle="1" w:styleId="WW8Num38z4">
    <w:name w:val="WW8Num38z4"/>
    <w:qFormat/>
    <w:rsid w:val="00DF63E3"/>
  </w:style>
  <w:style w:type="character" w:customStyle="1" w:styleId="WW8Num38z5">
    <w:name w:val="WW8Num38z5"/>
    <w:qFormat/>
    <w:rsid w:val="00DF63E3"/>
  </w:style>
  <w:style w:type="character" w:customStyle="1" w:styleId="WW8Num38z6">
    <w:name w:val="WW8Num38z6"/>
    <w:qFormat/>
    <w:rsid w:val="00DF63E3"/>
  </w:style>
  <w:style w:type="character" w:customStyle="1" w:styleId="WW8Num38z7">
    <w:name w:val="WW8Num38z7"/>
    <w:qFormat/>
    <w:rsid w:val="00DF63E3"/>
  </w:style>
  <w:style w:type="character" w:customStyle="1" w:styleId="WW8Num38z8">
    <w:name w:val="WW8Num38z8"/>
    <w:qFormat/>
    <w:rsid w:val="00DF63E3"/>
  </w:style>
  <w:style w:type="character" w:customStyle="1" w:styleId="WW8Num40z3">
    <w:name w:val="WW8Num40z3"/>
    <w:qFormat/>
    <w:rsid w:val="00DF63E3"/>
  </w:style>
  <w:style w:type="character" w:customStyle="1" w:styleId="WW8Num40z4">
    <w:name w:val="WW8Num40z4"/>
    <w:qFormat/>
    <w:rsid w:val="00DF63E3"/>
  </w:style>
  <w:style w:type="character" w:customStyle="1" w:styleId="WW8Num40z5">
    <w:name w:val="WW8Num40z5"/>
    <w:qFormat/>
    <w:rsid w:val="00DF63E3"/>
  </w:style>
  <w:style w:type="character" w:customStyle="1" w:styleId="WW8Num40z6">
    <w:name w:val="WW8Num40z6"/>
    <w:qFormat/>
    <w:rsid w:val="00DF63E3"/>
  </w:style>
  <w:style w:type="character" w:customStyle="1" w:styleId="WW8Num40z7">
    <w:name w:val="WW8Num40z7"/>
    <w:qFormat/>
    <w:rsid w:val="00DF63E3"/>
  </w:style>
  <w:style w:type="character" w:customStyle="1" w:styleId="WW8Num40z8">
    <w:name w:val="WW8Num40z8"/>
    <w:qFormat/>
    <w:rsid w:val="00DF63E3"/>
  </w:style>
  <w:style w:type="character" w:customStyle="1" w:styleId="WW8Num41z3">
    <w:name w:val="WW8Num41z3"/>
    <w:qFormat/>
    <w:rsid w:val="00DF63E3"/>
  </w:style>
  <w:style w:type="character" w:customStyle="1" w:styleId="WW8Num41z4">
    <w:name w:val="WW8Num41z4"/>
    <w:qFormat/>
    <w:rsid w:val="00DF63E3"/>
  </w:style>
  <w:style w:type="character" w:customStyle="1" w:styleId="WW8Num41z5">
    <w:name w:val="WW8Num41z5"/>
    <w:qFormat/>
    <w:rsid w:val="00DF63E3"/>
  </w:style>
  <w:style w:type="character" w:customStyle="1" w:styleId="WW8Num41z6">
    <w:name w:val="WW8Num41z6"/>
    <w:qFormat/>
    <w:rsid w:val="00DF63E3"/>
  </w:style>
  <w:style w:type="character" w:customStyle="1" w:styleId="WW8Num41z7">
    <w:name w:val="WW8Num41z7"/>
    <w:qFormat/>
    <w:rsid w:val="00DF63E3"/>
  </w:style>
  <w:style w:type="character" w:customStyle="1" w:styleId="WW8Num41z8">
    <w:name w:val="WW8Num41z8"/>
    <w:qFormat/>
    <w:rsid w:val="00DF63E3"/>
  </w:style>
  <w:style w:type="character" w:customStyle="1" w:styleId="WW8Num43z3">
    <w:name w:val="WW8Num43z3"/>
    <w:qFormat/>
    <w:rsid w:val="00DF63E3"/>
    <w:rPr>
      <w:rFonts w:ascii="Symbol" w:hAnsi="Symbol" w:cs="Symbol"/>
    </w:rPr>
  </w:style>
  <w:style w:type="character" w:customStyle="1" w:styleId="WW8Num46z3">
    <w:name w:val="WW8Num46z3"/>
    <w:qFormat/>
    <w:rsid w:val="00DF63E3"/>
  </w:style>
  <w:style w:type="character" w:customStyle="1" w:styleId="WW8Num46z4">
    <w:name w:val="WW8Num46z4"/>
    <w:qFormat/>
    <w:rsid w:val="00DF63E3"/>
  </w:style>
  <w:style w:type="character" w:customStyle="1" w:styleId="WW8Num46z5">
    <w:name w:val="WW8Num46z5"/>
    <w:qFormat/>
    <w:rsid w:val="00DF63E3"/>
  </w:style>
  <w:style w:type="character" w:customStyle="1" w:styleId="WW8Num46z6">
    <w:name w:val="WW8Num46z6"/>
    <w:qFormat/>
    <w:rsid w:val="00DF63E3"/>
  </w:style>
  <w:style w:type="character" w:customStyle="1" w:styleId="WW8Num46z7">
    <w:name w:val="WW8Num46z7"/>
    <w:qFormat/>
    <w:rsid w:val="00DF63E3"/>
  </w:style>
  <w:style w:type="character" w:customStyle="1" w:styleId="WW8Num46z8">
    <w:name w:val="WW8Num46z8"/>
    <w:qFormat/>
    <w:rsid w:val="00DF63E3"/>
  </w:style>
  <w:style w:type="character" w:customStyle="1" w:styleId="WW8Num47z2">
    <w:name w:val="WW8Num47z2"/>
    <w:qFormat/>
    <w:rsid w:val="00DF63E3"/>
    <w:rPr>
      <w:rFonts w:ascii="Wingdings" w:hAnsi="Wingdings" w:cs="Wingdings"/>
    </w:rPr>
  </w:style>
  <w:style w:type="character" w:customStyle="1" w:styleId="WW8Num47z3">
    <w:name w:val="WW8Num47z3"/>
    <w:qFormat/>
    <w:rsid w:val="00DF63E3"/>
    <w:rPr>
      <w:rFonts w:ascii="Symbol" w:hAnsi="Symbol" w:cs="Symbol"/>
    </w:rPr>
  </w:style>
  <w:style w:type="character" w:customStyle="1" w:styleId="WW8Num48z3">
    <w:name w:val="WW8Num48z3"/>
    <w:qFormat/>
    <w:rsid w:val="00DF63E3"/>
    <w:rPr>
      <w:rFonts w:ascii="Symbol" w:hAnsi="Symbol" w:cs="Symbol"/>
    </w:rPr>
  </w:style>
  <w:style w:type="character" w:customStyle="1" w:styleId="WW8Num49z3">
    <w:name w:val="WW8Num49z3"/>
    <w:qFormat/>
    <w:rsid w:val="00DF63E3"/>
    <w:rPr>
      <w:rFonts w:ascii="Times New Roman" w:eastAsia="Calibri" w:hAnsi="Times New Roman" w:cs="Times New Roman"/>
    </w:rPr>
  </w:style>
  <w:style w:type="character" w:customStyle="1" w:styleId="WW8Num49z4">
    <w:name w:val="WW8Num49z4"/>
    <w:qFormat/>
    <w:rsid w:val="00DF63E3"/>
  </w:style>
  <w:style w:type="character" w:customStyle="1" w:styleId="WW8Num49z5">
    <w:name w:val="WW8Num49z5"/>
    <w:qFormat/>
    <w:rsid w:val="00DF63E3"/>
  </w:style>
  <w:style w:type="character" w:customStyle="1" w:styleId="WW8Num49z6">
    <w:name w:val="WW8Num49z6"/>
    <w:qFormat/>
    <w:rsid w:val="00DF63E3"/>
  </w:style>
  <w:style w:type="character" w:customStyle="1" w:styleId="WW8Num49z7">
    <w:name w:val="WW8Num49z7"/>
    <w:qFormat/>
    <w:rsid w:val="00DF63E3"/>
  </w:style>
  <w:style w:type="character" w:customStyle="1" w:styleId="WW8Num49z8">
    <w:name w:val="WW8Num49z8"/>
    <w:qFormat/>
    <w:rsid w:val="00DF63E3"/>
  </w:style>
  <w:style w:type="character" w:customStyle="1" w:styleId="WW8Num50z3">
    <w:name w:val="WW8Num50z3"/>
    <w:qFormat/>
    <w:rsid w:val="00DF63E3"/>
    <w:rPr>
      <w:rFonts w:ascii="Symbol" w:hAnsi="Symbol" w:cs="Symbol"/>
    </w:rPr>
  </w:style>
  <w:style w:type="character" w:customStyle="1" w:styleId="WW8Num51z4">
    <w:name w:val="WW8Num51z4"/>
    <w:qFormat/>
    <w:rsid w:val="00DF63E3"/>
  </w:style>
  <w:style w:type="character" w:customStyle="1" w:styleId="WW8Num51z5">
    <w:name w:val="WW8Num51z5"/>
    <w:qFormat/>
    <w:rsid w:val="00DF63E3"/>
  </w:style>
  <w:style w:type="character" w:customStyle="1" w:styleId="WW8Num51z6">
    <w:name w:val="WW8Num51z6"/>
    <w:qFormat/>
    <w:rsid w:val="00DF63E3"/>
  </w:style>
  <w:style w:type="character" w:customStyle="1" w:styleId="WW8Num51z7">
    <w:name w:val="WW8Num51z7"/>
    <w:qFormat/>
    <w:rsid w:val="00DF63E3"/>
  </w:style>
  <w:style w:type="character" w:customStyle="1" w:styleId="WW8Num51z8">
    <w:name w:val="WW8Num51z8"/>
    <w:qFormat/>
    <w:rsid w:val="00DF63E3"/>
  </w:style>
  <w:style w:type="character" w:customStyle="1" w:styleId="WW8Num52z0">
    <w:name w:val="WW8Num52z0"/>
    <w:qFormat/>
    <w:rsid w:val="00DF63E3"/>
  </w:style>
  <w:style w:type="character" w:customStyle="1" w:styleId="WW8Num52z1">
    <w:name w:val="WW8Num52z1"/>
    <w:qFormat/>
    <w:rsid w:val="00DF63E3"/>
  </w:style>
  <w:style w:type="character" w:customStyle="1" w:styleId="WW8Num52z2">
    <w:name w:val="WW8Num52z2"/>
    <w:qFormat/>
    <w:rsid w:val="00DF63E3"/>
  </w:style>
  <w:style w:type="character" w:customStyle="1" w:styleId="WW8Num52z3">
    <w:name w:val="WW8Num52z3"/>
    <w:qFormat/>
    <w:rsid w:val="00DF63E3"/>
  </w:style>
  <w:style w:type="character" w:customStyle="1" w:styleId="WW8Num52z4">
    <w:name w:val="WW8Num52z4"/>
    <w:qFormat/>
    <w:rsid w:val="00DF63E3"/>
  </w:style>
  <w:style w:type="character" w:customStyle="1" w:styleId="WW8Num52z5">
    <w:name w:val="WW8Num52z5"/>
    <w:qFormat/>
    <w:rsid w:val="00DF63E3"/>
  </w:style>
  <w:style w:type="character" w:customStyle="1" w:styleId="WW8Num52z6">
    <w:name w:val="WW8Num52z6"/>
    <w:qFormat/>
    <w:rsid w:val="00DF63E3"/>
  </w:style>
  <w:style w:type="character" w:customStyle="1" w:styleId="WW8Num52z7">
    <w:name w:val="WW8Num52z7"/>
    <w:qFormat/>
    <w:rsid w:val="00DF63E3"/>
  </w:style>
  <w:style w:type="character" w:customStyle="1" w:styleId="WW8Num52z8">
    <w:name w:val="WW8Num52z8"/>
    <w:qFormat/>
    <w:rsid w:val="00DF63E3"/>
  </w:style>
  <w:style w:type="character" w:customStyle="1" w:styleId="WW8Num53z3">
    <w:name w:val="WW8Num53z3"/>
    <w:qFormat/>
    <w:rsid w:val="00DF63E3"/>
    <w:rPr>
      <w:rFonts w:ascii="Times New Roman" w:eastAsia="Calibri" w:hAnsi="Times New Roman" w:cs="Times New Roman"/>
    </w:rPr>
  </w:style>
  <w:style w:type="character" w:customStyle="1" w:styleId="WW8Num53z4">
    <w:name w:val="WW8Num53z4"/>
    <w:qFormat/>
    <w:rsid w:val="00DF63E3"/>
  </w:style>
  <w:style w:type="character" w:customStyle="1" w:styleId="WW8Num53z5">
    <w:name w:val="WW8Num53z5"/>
    <w:qFormat/>
    <w:rsid w:val="00DF63E3"/>
  </w:style>
  <w:style w:type="character" w:customStyle="1" w:styleId="WW8Num53z6">
    <w:name w:val="WW8Num53z6"/>
    <w:qFormat/>
    <w:rsid w:val="00DF63E3"/>
  </w:style>
  <w:style w:type="character" w:customStyle="1" w:styleId="WW8Num53z7">
    <w:name w:val="WW8Num53z7"/>
    <w:qFormat/>
    <w:rsid w:val="00DF63E3"/>
  </w:style>
  <w:style w:type="character" w:customStyle="1" w:styleId="WW8Num53z8">
    <w:name w:val="WW8Num53z8"/>
    <w:qFormat/>
    <w:rsid w:val="00DF63E3"/>
  </w:style>
  <w:style w:type="character" w:customStyle="1" w:styleId="WW8Num54z1">
    <w:name w:val="WW8Num54z1"/>
    <w:qFormat/>
    <w:rsid w:val="00DF63E3"/>
    <w:rPr>
      <w:rFonts w:ascii="Courier New" w:hAnsi="Courier New" w:cs="Courier New"/>
    </w:rPr>
  </w:style>
  <w:style w:type="character" w:customStyle="1" w:styleId="WW8Num54z2">
    <w:name w:val="WW8Num54z2"/>
    <w:qFormat/>
    <w:rsid w:val="00DF63E3"/>
    <w:rPr>
      <w:rFonts w:ascii="Wingdings" w:hAnsi="Wingdings" w:cs="Wingdings"/>
    </w:rPr>
  </w:style>
  <w:style w:type="character" w:customStyle="1" w:styleId="WW8Num55z0">
    <w:name w:val="WW8Num55z0"/>
    <w:qFormat/>
    <w:rsid w:val="00DF63E3"/>
    <w:rPr>
      <w:rFonts w:ascii="Times New Roman" w:hAnsi="Times New Roman" w:cs="Times New Roman"/>
      <w:b/>
      <w:color w:val="auto"/>
      <w:sz w:val="24"/>
      <w:szCs w:val="24"/>
    </w:rPr>
  </w:style>
  <w:style w:type="character" w:customStyle="1" w:styleId="WW8Num55z1">
    <w:name w:val="WW8Num55z1"/>
    <w:qFormat/>
    <w:rsid w:val="00DF63E3"/>
  </w:style>
  <w:style w:type="character" w:customStyle="1" w:styleId="WW8Num55z2">
    <w:name w:val="WW8Num55z2"/>
    <w:qFormat/>
    <w:rsid w:val="00DF63E3"/>
  </w:style>
  <w:style w:type="character" w:customStyle="1" w:styleId="WW8Num55z3">
    <w:name w:val="WW8Num55z3"/>
    <w:qFormat/>
    <w:rsid w:val="00DF63E3"/>
  </w:style>
  <w:style w:type="character" w:customStyle="1" w:styleId="WW8Num55z4">
    <w:name w:val="WW8Num55z4"/>
    <w:qFormat/>
    <w:rsid w:val="00DF63E3"/>
  </w:style>
  <w:style w:type="character" w:customStyle="1" w:styleId="WW8Num55z5">
    <w:name w:val="WW8Num55z5"/>
    <w:qFormat/>
    <w:rsid w:val="00DF63E3"/>
  </w:style>
  <w:style w:type="character" w:customStyle="1" w:styleId="WW8Num55z6">
    <w:name w:val="WW8Num55z6"/>
    <w:qFormat/>
    <w:rsid w:val="00DF63E3"/>
  </w:style>
  <w:style w:type="character" w:customStyle="1" w:styleId="WW8Num55z7">
    <w:name w:val="WW8Num55z7"/>
    <w:qFormat/>
    <w:rsid w:val="00DF63E3"/>
  </w:style>
  <w:style w:type="character" w:customStyle="1" w:styleId="WW8Num55z8">
    <w:name w:val="WW8Num55z8"/>
    <w:qFormat/>
    <w:rsid w:val="00DF63E3"/>
  </w:style>
  <w:style w:type="character" w:customStyle="1" w:styleId="WW8Num56z1">
    <w:name w:val="WW8Num56z1"/>
    <w:qFormat/>
    <w:rsid w:val="00DF63E3"/>
    <w:rPr>
      <w:rFonts w:ascii="Courier New" w:hAnsi="Courier New" w:cs="Courier New"/>
    </w:rPr>
  </w:style>
  <w:style w:type="character" w:customStyle="1" w:styleId="WW8Num56z2">
    <w:name w:val="WW8Num56z2"/>
    <w:qFormat/>
    <w:rsid w:val="00DF63E3"/>
    <w:rPr>
      <w:rFonts w:ascii="Wingdings" w:hAnsi="Wingdings" w:cs="Wingdings"/>
    </w:rPr>
  </w:style>
  <w:style w:type="character" w:customStyle="1" w:styleId="WW8Num56z3">
    <w:name w:val="WW8Num56z3"/>
    <w:qFormat/>
    <w:rsid w:val="00DF63E3"/>
    <w:rPr>
      <w:rFonts w:ascii="Symbol" w:hAnsi="Symbol" w:cs="Symbol"/>
    </w:rPr>
  </w:style>
  <w:style w:type="character" w:customStyle="1" w:styleId="WW8Num57z1">
    <w:name w:val="WW8Num57z1"/>
    <w:qFormat/>
    <w:rsid w:val="00DF63E3"/>
  </w:style>
  <w:style w:type="character" w:customStyle="1" w:styleId="WW8Num57z2">
    <w:name w:val="WW8Num57z2"/>
    <w:qFormat/>
    <w:rsid w:val="00DF63E3"/>
  </w:style>
  <w:style w:type="character" w:customStyle="1" w:styleId="WW8Num57z3">
    <w:name w:val="WW8Num57z3"/>
    <w:qFormat/>
    <w:rsid w:val="00DF63E3"/>
  </w:style>
  <w:style w:type="character" w:customStyle="1" w:styleId="WW8Num57z4">
    <w:name w:val="WW8Num57z4"/>
    <w:qFormat/>
    <w:rsid w:val="00DF63E3"/>
  </w:style>
  <w:style w:type="character" w:customStyle="1" w:styleId="WW8Num57z5">
    <w:name w:val="WW8Num57z5"/>
    <w:qFormat/>
    <w:rsid w:val="00DF63E3"/>
  </w:style>
  <w:style w:type="character" w:customStyle="1" w:styleId="WW8Num57z6">
    <w:name w:val="WW8Num57z6"/>
    <w:qFormat/>
    <w:rsid w:val="00DF63E3"/>
  </w:style>
  <w:style w:type="character" w:customStyle="1" w:styleId="WW8Num57z7">
    <w:name w:val="WW8Num57z7"/>
    <w:qFormat/>
    <w:rsid w:val="00DF63E3"/>
  </w:style>
  <w:style w:type="character" w:customStyle="1" w:styleId="WW8Num57z8">
    <w:name w:val="WW8Num57z8"/>
    <w:qFormat/>
    <w:rsid w:val="00DF63E3"/>
  </w:style>
  <w:style w:type="character" w:customStyle="1" w:styleId="WW8Num58z1">
    <w:name w:val="WW8Num58z1"/>
    <w:qFormat/>
    <w:rsid w:val="00DF63E3"/>
    <w:rPr>
      <w:rFonts w:ascii="Courier New" w:hAnsi="Courier New" w:cs="Courier New"/>
    </w:rPr>
  </w:style>
  <w:style w:type="character" w:customStyle="1" w:styleId="WW8Num58z2">
    <w:name w:val="WW8Num58z2"/>
    <w:qFormat/>
    <w:rsid w:val="00DF63E3"/>
    <w:rPr>
      <w:rFonts w:ascii="Wingdings" w:hAnsi="Wingdings" w:cs="Wingdings"/>
    </w:rPr>
  </w:style>
  <w:style w:type="character" w:customStyle="1" w:styleId="WW8Num59z0">
    <w:name w:val="WW8Num59z0"/>
    <w:qFormat/>
    <w:rsid w:val="00DF63E3"/>
  </w:style>
  <w:style w:type="character" w:customStyle="1" w:styleId="WW8Num59z1">
    <w:name w:val="WW8Num59z1"/>
    <w:qFormat/>
    <w:rsid w:val="00DF63E3"/>
  </w:style>
  <w:style w:type="character" w:customStyle="1" w:styleId="WW8Num59z2">
    <w:name w:val="WW8Num59z2"/>
    <w:qFormat/>
    <w:rsid w:val="00DF63E3"/>
  </w:style>
  <w:style w:type="character" w:customStyle="1" w:styleId="WW8Num59z3">
    <w:name w:val="WW8Num59z3"/>
    <w:qFormat/>
    <w:rsid w:val="00DF63E3"/>
  </w:style>
  <w:style w:type="character" w:customStyle="1" w:styleId="WW8Num59z4">
    <w:name w:val="WW8Num59z4"/>
    <w:qFormat/>
    <w:rsid w:val="00DF63E3"/>
  </w:style>
  <w:style w:type="character" w:customStyle="1" w:styleId="WW8Num59z5">
    <w:name w:val="WW8Num59z5"/>
    <w:qFormat/>
    <w:rsid w:val="00DF63E3"/>
  </w:style>
  <w:style w:type="character" w:customStyle="1" w:styleId="WW8Num59z6">
    <w:name w:val="WW8Num59z6"/>
    <w:qFormat/>
    <w:rsid w:val="00DF63E3"/>
  </w:style>
  <w:style w:type="character" w:customStyle="1" w:styleId="WW8Num59z7">
    <w:name w:val="WW8Num59z7"/>
    <w:qFormat/>
    <w:rsid w:val="00DF63E3"/>
  </w:style>
  <w:style w:type="character" w:customStyle="1" w:styleId="WW8Num59z8">
    <w:name w:val="WW8Num59z8"/>
    <w:qFormat/>
    <w:rsid w:val="00DF63E3"/>
  </w:style>
  <w:style w:type="character" w:customStyle="1" w:styleId="WW8Num60z1">
    <w:name w:val="WW8Num60z1"/>
    <w:qFormat/>
    <w:rsid w:val="00DF63E3"/>
    <w:rPr>
      <w:rFonts w:ascii="Courier New" w:hAnsi="Courier New" w:cs="Courier New"/>
    </w:rPr>
  </w:style>
  <w:style w:type="character" w:customStyle="1" w:styleId="WW8Num60z2">
    <w:name w:val="WW8Num60z2"/>
    <w:qFormat/>
    <w:rsid w:val="00DF63E3"/>
    <w:rPr>
      <w:rFonts w:ascii="Wingdings" w:hAnsi="Wingdings" w:cs="Wingdings"/>
    </w:rPr>
  </w:style>
  <w:style w:type="character" w:customStyle="1" w:styleId="WW8Num60z3">
    <w:name w:val="WW8Num60z3"/>
    <w:qFormat/>
    <w:rsid w:val="00DF63E3"/>
    <w:rPr>
      <w:rFonts w:ascii="Symbol" w:hAnsi="Symbol" w:cs="Symbol"/>
    </w:rPr>
  </w:style>
  <w:style w:type="character" w:customStyle="1" w:styleId="WW8Num61z1">
    <w:name w:val="WW8Num61z1"/>
    <w:qFormat/>
    <w:rsid w:val="00DF63E3"/>
    <w:rPr>
      <w:rFonts w:ascii="Courier New" w:hAnsi="Courier New" w:cs="Courier New"/>
    </w:rPr>
  </w:style>
  <w:style w:type="character" w:customStyle="1" w:styleId="WW8Num61z2">
    <w:name w:val="WW8Num61z2"/>
    <w:qFormat/>
    <w:rsid w:val="00DF63E3"/>
    <w:rPr>
      <w:rFonts w:ascii="Wingdings" w:hAnsi="Wingdings" w:cs="Wingdings"/>
    </w:rPr>
  </w:style>
  <w:style w:type="character" w:customStyle="1" w:styleId="WW8Num61z3">
    <w:name w:val="WW8Num61z3"/>
    <w:qFormat/>
    <w:rsid w:val="00DF63E3"/>
    <w:rPr>
      <w:rFonts w:ascii="Symbol" w:hAnsi="Symbol" w:cs="Symbol"/>
    </w:rPr>
  </w:style>
  <w:style w:type="character" w:customStyle="1" w:styleId="WW8Num62z0">
    <w:name w:val="WW8Num62z0"/>
    <w:qFormat/>
    <w:rsid w:val="00DF63E3"/>
  </w:style>
  <w:style w:type="character" w:customStyle="1" w:styleId="WW8Num62z3">
    <w:name w:val="WW8Num62z3"/>
    <w:qFormat/>
    <w:rsid w:val="00DF63E3"/>
  </w:style>
  <w:style w:type="character" w:customStyle="1" w:styleId="WW8Num62z4">
    <w:name w:val="WW8Num62z4"/>
    <w:qFormat/>
    <w:rsid w:val="00DF63E3"/>
  </w:style>
  <w:style w:type="character" w:customStyle="1" w:styleId="WW8Num62z5">
    <w:name w:val="WW8Num62z5"/>
    <w:qFormat/>
    <w:rsid w:val="00DF63E3"/>
  </w:style>
  <w:style w:type="character" w:customStyle="1" w:styleId="WW8Num62z6">
    <w:name w:val="WW8Num62z6"/>
    <w:qFormat/>
    <w:rsid w:val="00DF63E3"/>
  </w:style>
  <w:style w:type="character" w:customStyle="1" w:styleId="WW8Num62z7">
    <w:name w:val="WW8Num62z7"/>
    <w:qFormat/>
    <w:rsid w:val="00DF63E3"/>
  </w:style>
  <w:style w:type="character" w:customStyle="1" w:styleId="WW8Num62z8">
    <w:name w:val="WW8Num62z8"/>
    <w:qFormat/>
    <w:rsid w:val="00DF63E3"/>
  </w:style>
  <w:style w:type="character" w:customStyle="1" w:styleId="WW8Num63z1">
    <w:name w:val="WW8Num63z1"/>
    <w:qFormat/>
    <w:rsid w:val="00DF63E3"/>
  </w:style>
  <w:style w:type="character" w:customStyle="1" w:styleId="WW8Num63z2">
    <w:name w:val="WW8Num63z2"/>
    <w:qFormat/>
    <w:rsid w:val="00DF63E3"/>
  </w:style>
  <w:style w:type="character" w:customStyle="1" w:styleId="WW8Num63z3">
    <w:name w:val="WW8Num63z3"/>
    <w:qFormat/>
    <w:rsid w:val="00DF63E3"/>
  </w:style>
  <w:style w:type="character" w:customStyle="1" w:styleId="WW8Num63z4">
    <w:name w:val="WW8Num63z4"/>
    <w:qFormat/>
    <w:rsid w:val="00DF63E3"/>
  </w:style>
  <w:style w:type="character" w:customStyle="1" w:styleId="WW8Num63z5">
    <w:name w:val="WW8Num63z5"/>
    <w:qFormat/>
    <w:rsid w:val="00DF63E3"/>
  </w:style>
  <w:style w:type="character" w:customStyle="1" w:styleId="WW8Num63z6">
    <w:name w:val="WW8Num63z6"/>
    <w:qFormat/>
    <w:rsid w:val="00DF63E3"/>
  </w:style>
  <w:style w:type="character" w:customStyle="1" w:styleId="WW8Num63z7">
    <w:name w:val="WW8Num63z7"/>
    <w:qFormat/>
    <w:rsid w:val="00DF63E3"/>
  </w:style>
  <w:style w:type="character" w:customStyle="1" w:styleId="WW8Num63z8">
    <w:name w:val="WW8Num63z8"/>
    <w:qFormat/>
    <w:rsid w:val="00DF63E3"/>
  </w:style>
  <w:style w:type="character" w:customStyle="1" w:styleId="WW8Num64z1">
    <w:name w:val="WW8Num64z1"/>
    <w:qFormat/>
    <w:rsid w:val="00DF63E3"/>
    <w:rPr>
      <w:rFonts w:ascii="Courier New" w:hAnsi="Courier New" w:cs="Courier New"/>
    </w:rPr>
  </w:style>
  <w:style w:type="character" w:customStyle="1" w:styleId="WW8Num64z2">
    <w:name w:val="WW8Num64z2"/>
    <w:qFormat/>
    <w:rsid w:val="00DF63E3"/>
    <w:rPr>
      <w:rFonts w:ascii="Wingdings" w:hAnsi="Wingdings" w:cs="Wingdings"/>
    </w:rPr>
  </w:style>
  <w:style w:type="character" w:customStyle="1" w:styleId="WW8Num64z3">
    <w:name w:val="WW8Num64z3"/>
    <w:qFormat/>
    <w:rsid w:val="00DF63E3"/>
    <w:rPr>
      <w:rFonts w:ascii="Symbol" w:hAnsi="Symbol" w:cs="Symbol"/>
    </w:rPr>
  </w:style>
  <w:style w:type="character" w:customStyle="1" w:styleId="WW8Num65z0">
    <w:name w:val="WW8Num65z0"/>
    <w:qFormat/>
    <w:rsid w:val="00DF63E3"/>
    <w:rPr>
      <w:rFonts w:ascii="Times New Roman" w:hAnsi="Times New Roman" w:cs="Times New Roman"/>
      <w:sz w:val="24"/>
      <w:szCs w:val="24"/>
    </w:rPr>
  </w:style>
  <w:style w:type="character" w:customStyle="1" w:styleId="WW8Num65z1">
    <w:name w:val="WW8Num65z1"/>
    <w:qFormat/>
    <w:rsid w:val="00DF63E3"/>
  </w:style>
  <w:style w:type="character" w:customStyle="1" w:styleId="WW8Num65z2">
    <w:name w:val="WW8Num65z2"/>
    <w:qFormat/>
    <w:rsid w:val="00DF63E3"/>
  </w:style>
  <w:style w:type="character" w:customStyle="1" w:styleId="WW8Num65z3">
    <w:name w:val="WW8Num65z3"/>
    <w:qFormat/>
    <w:rsid w:val="00DF63E3"/>
  </w:style>
  <w:style w:type="character" w:customStyle="1" w:styleId="WW8Num65z4">
    <w:name w:val="WW8Num65z4"/>
    <w:qFormat/>
    <w:rsid w:val="00DF63E3"/>
  </w:style>
  <w:style w:type="character" w:customStyle="1" w:styleId="WW8Num65z5">
    <w:name w:val="WW8Num65z5"/>
    <w:qFormat/>
    <w:rsid w:val="00DF63E3"/>
  </w:style>
  <w:style w:type="character" w:customStyle="1" w:styleId="WW8Num65z6">
    <w:name w:val="WW8Num65z6"/>
    <w:qFormat/>
    <w:rsid w:val="00DF63E3"/>
  </w:style>
  <w:style w:type="character" w:customStyle="1" w:styleId="WW8Num65z7">
    <w:name w:val="WW8Num65z7"/>
    <w:qFormat/>
    <w:rsid w:val="00DF63E3"/>
  </w:style>
  <w:style w:type="character" w:customStyle="1" w:styleId="WW8Num65z8">
    <w:name w:val="WW8Num65z8"/>
    <w:qFormat/>
    <w:rsid w:val="00DF63E3"/>
  </w:style>
  <w:style w:type="character" w:customStyle="1" w:styleId="Teksttreci3">
    <w:name w:val="Tekst treści3"/>
    <w:qFormat/>
    <w:rsid w:val="00DF63E3"/>
  </w:style>
  <w:style w:type="character" w:customStyle="1" w:styleId="gwpe79ee784gmail-normaltextrun">
    <w:name w:val="gwpe79ee784_gmail-normaltextrun"/>
    <w:qFormat/>
    <w:rsid w:val="00DF63E3"/>
  </w:style>
  <w:style w:type="character" w:customStyle="1" w:styleId="tlid-translation">
    <w:name w:val="tlid-translation"/>
    <w:qFormat/>
    <w:rsid w:val="00DF63E3"/>
  </w:style>
  <w:style w:type="character" w:customStyle="1" w:styleId="normaltextrun">
    <w:name w:val="normaltextrun"/>
    <w:qFormat/>
    <w:rsid w:val="00DF63E3"/>
  </w:style>
  <w:style w:type="character" w:customStyle="1" w:styleId="markedcontent">
    <w:name w:val="markedcontent"/>
    <w:basedOn w:val="Domylnaczcionkaakapitu"/>
    <w:qFormat/>
    <w:rsid w:val="00254F70"/>
  </w:style>
  <w:style w:type="character" w:customStyle="1" w:styleId="BezodstpwZnak">
    <w:name w:val="Bez odstępów Znak"/>
    <w:link w:val="Bezodstpw"/>
    <w:uiPriority w:val="1"/>
    <w:qFormat/>
    <w:rsid w:val="00D92348"/>
    <w:rPr>
      <w:rFonts w:ascii="Calibri" w:hAnsi="Calibri" w:cs="Calibri"/>
      <w:sz w:val="22"/>
      <w:szCs w:val="22"/>
    </w:rPr>
  </w:style>
  <w:style w:type="character" w:customStyle="1" w:styleId="FontStyle14">
    <w:name w:val="Font Style14"/>
    <w:uiPriority w:val="99"/>
    <w:qFormat/>
    <w:rsid w:val="001966E4"/>
    <w:rPr>
      <w:rFonts w:ascii="Times New Roman" w:hAnsi="Times New Roman"/>
      <w:b/>
      <w:sz w:val="26"/>
    </w:rPr>
  </w:style>
  <w:style w:type="character" w:customStyle="1" w:styleId="Teksttreci2">
    <w:name w:val="Tekst treści (2)_"/>
    <w:link w:val="Teksttreci2"/>
    <w:qFormat/>
    <w:rsid w:val="001966E4"/>
    <w:rPr>
      <w:rFonts w:ascii="Arial" w:hAnsi="Arial" w:cs="Arial"/>
      <w:b/>
      <w:bCs/>
      <w:kern w:val="2"/>
      <w:sz w:val="23"/>
      <w:szCs w:val="23"/>
      <w:shd w:val="clear" w:color="auto" w:fill="FFFFFF"/>
      <w:lang w:eastAsia="en-US"/>
    </w:rPr>
  </w:style>
  <w:style w:type="character" w:customStyle="1" w:styleId="BodytextBold">
    <w:name w:val="Body text + Bold"/>
    <w:qFormat/>
    <w:rsid w:val="007D5186"/>
    <w:rPr>
      <w:rFonts w:ascii="Times New Roman" w:eastAsia="Times New Roman" w:hAnsi="Times New Roman" w:cs="Times New Roman"/>
      <w:b/>
      <w:bCs/>
      <w:color w:val="000000"/>
      <w:spacing w:val="0"/>
      <w:w w:val="100"/>
      <w:shd w:val="clear" w:color="auto" w:fill="FFFFFF"/>
      <w:lang w:val="pl-PL"/>
    </w:rPr>
  </w:style>
  <w:style w:type="character" w:customStyle="1" w:styleId="Numeracjawierszy">
    <w:name w:val="Numeracja wierszy"/>
  </w:style>
  <w:style w:type="paragraph" w:customStyle="1" w:styleId="Nagwek10">
    <w:name w:val="Nagłówek1"/>
    <w:basedOn w:val="Normalny"/>
    <w:next w:val="Tekstpodstawowy1"/>
    <w:link w:val="NagwekZnak"/>
    <w:qFormat/>
    <w:rsid w:val="00DF63E3"/>
    <w:pPr>
      <w:keepNext/>
      <w:spacing w:before="240" w:after="120"/>
    </w:pPr>
    <w:rPr>
      <w:rFonts w:ascii="Liberation Sans" w:eastAsia="Droid Sans" w:hAnsi="Liberation Sans" w:cs="Bitstream Vera Sans"/>
      <w:kern w:val="2"/>
      <w:sz w:val="28"/>
      <w:szCs w:val="28"/>
    </w:rPr>
  </w:style>
  <w:style w:type="paragraph" w:customStyle="1" w:styleId="Tekstpodstawowy1">
    <w:name w:val="Tekst podstawowy1"/>
    <w:basedOn w:val="Normalny"/>
    <w:uiPriority w:val="99"/>
    <w:rsid w:val="00CE3045"/>
    <w:pPr>
      <w:widowControl/>
      <w:spacing w:after="120" w:line="276" w:lineRule="auto"/>
      <w:ind w:left="357" w:hanging="357"/>
      <w:jc w:val="both"/>
    </w:pPr>
    <w:rPr>
      <w:rFonts w:ascii="Calibri" w:hAnsi="Calibri"/>
      <w:sz w:val="20"/>
      <w:szCs w:val="20"/>
    </w:rPr>
  </w:style>
  <w:style w:type="paragraph" w:styleId="Lista">
    <w:name w:val="List"/>
    <w:basedOn w:val="Normalny"/>
    <w:qFormat/>
    <w:rsid w:val="00753625"/>
    <w:pPr>
      <w:widowControl/>
      <w:ind w:left="283" w:hanging="283"/>
      <w:contextualSpacing/>
    </w:pPr>
    <w:rPr>
      <w:sz w:val="20"/>
      <w:szCs w:val="20"/>
    </w:rPr>
  </w:style>
  <w:style w:type="paragraph" w:styleId="Legenda">
    <w:name w:val="caption"/>
    <w:basedOn w:val="Normalny"/>
    <w:next w:val="Normalny"/>
    <w:link w:val="LegendaZnak"/>
    <w:qFormat/>
    <w:rsid w:val="00234DFA"/>
    <w:pPr>
      <w:widowControl/>
      <w:suppressAutoHyphens w:val="0"/>
      <w:spacing w:before="100"/>
      <w:ind w:left="-709" w:right="283"/>
    </w:pPr>
    <w:rPr>
      <w:lang w:eastAsia="pl-PL"/>
    </w:rPr>
  </w:style>
  <w:style w:type="paragraph" w:customStyle="1" w:styleId="Indeks">
    <w:name w:val="Indeks"/>
    <w:basedOn w:val="Normalny"/>
    <w:qFormat/>
    <w:rsid w:val="00DF63E3"/>
    <w:pPr>
      <w:suppressLineNumbers/>
    </w:pPr>
    <w:rPr>
      <w:rFonts w:cs="Bitstream Vera Sans"/>
      <w:kern w:val="2"/>
    </w:rPr>
  </w:style>
  <w:style w:type="paragraph" w:customStyle="1" w:styleId="Tekstpodstawowywcity1">
    <w:name w:val="Tekst podstawowy wcięty1"/>
    <w:basedOn w:val="Normalny"/>
    <w:rsid w:val="00CE3045"/>
    <w:pPr>
      <w:widowControl/>
      <w:spacing w:after="200" w:line="276" w:lineRule="auto"/>
      <w:ind w:left="357" w:hanging="357"/>
      <w:jc w:val="center"/>
    </w:pPr>
    <w:rPr>
      <w:rFonts w:ascii="Arial" w:hAnsi="Arial" w:cs="Arial"/>
      <w:b/>
      <w:color w:val="FF0000"/>
      <w:sz w:val="20"/>
      <w:szCs w:val="20"/>
    </w:rPr>
  </w:style>
  <w:style w:type="paragraph" w:customStyle="1" w:styleId="BodyText21">
    <w:name w:val="Body Text 21"/>
    <w:basedOn w:val="Normalny"/>
    <w:qFormat/>
    <w:rsid w:val="00772DD0"/>
    <w:pPr>
      <w:spacing w:line="360" w:lineRule="auto"/>
      <w:jc w:val="center"/>
    </w:pPr>
    <w:rPr>
      <w:b/>
      <w:bCs/>
    </w:rPr>
  </w:style>
  <w:style w:type="paragraph" w:customStyle="1" w:styleId="Gwkaistopka">
    <w:name w:val="Główka i stopka"/>
    <w:basedOn w:val="Normalny"/>
    <w:qFormat/>
  </w:style>
  <w:style w:type="paragraph" w:styleId="Stopka">
    <w:name w:val="footer"/>
    <w:basedOn w:val="Normalny"/>
    <w:link w:val="StopkaZnak3"/>
    <w:uiPriority w:val="99"/>
    <w:qFormat/>
    <w:rsid w:val="00BF790E"/>
    <w:pPr>
      <w:tabs>
        <w:tab w:val="center" w:pos="4536"/>
        <w:tab w:val="right" w:pos="9072"/>
      </w:tabs>
    </w:pPr>
  </w:style>
  <w:style w:type="paragraph" w:customStyle="1" w:styleId="Akapitzlist1">
    <w:name w:val="Akapit z listą1"/>
    <w:basedOn w:val="Normalny"/>
    <w:link w:val="ListParagraphChar"/>
    <w:qFormat/>
    <w:rsid w:val="00BF790E"/>
    <w:pPr>
      <w:ind w:left="708"/>
    </w:pPr>
  </w:style>
  <w:style w:type="paragraph" w:customStyle="1" w:styleId="StandardowyNormalny1">
    <w:name w:val="Standardowy.Normalny1"/>
    <w:qFormat/>
    <w:rsid w:val="00F34BEF"/>
    <w:rPr>
      <w:lang w:eastAsia="ar-SA"/>
    </w:rPr>
  </w:style>
  <w:style w:type="paragraph" w:customStyle="1" w:styleId="Tekstpodstawowy211">
    <w:name w:val="Tekst podstawowy 211"/>
    <w:basedOn w:val="Normalny"/>
    <w:qFormat/>
    <w:rsid w:val="00C2407C"/>
    <w:pPr>
      <w:widowControl/>
      <w:jc w:val="both"/>
    </w:pPr>
    <w:rPr>
      <w:rFonts w:ascii="Arial" w:hAnsi="Arial" w:cs="Arial"/>
    </w:rPr>
  </w:style>
  <w:style w:type="paragraph" w:customStyle="1" w:styleId="WW-Tekstpodstawowy2">
    <w:name w:val="WW-Tekst podstawowy 2"/>
    <w:basedOn w:val="Normalny"/>
    <w:uiPriority w:val="99"/>
    <w:qFormat/>
    <w:rsid w:val="00C2407C"/>
    <w:pPr>
      <w:pBdr>
        <w:top w:val="single" w:sz="2" w:space="1" w:color="000000"/>
        <w:left w:val="single" w:sz="2" w:space="1" w:color="000000"/>
        <w:bottom w:val="single" w:sz="2" w:space="0" w:color="000000"/>
        <w:right w:val="single" w:sz="2" w:space="3" w:color="000000"/>
      </w:pBdr>
      <w:spacing w:line="480" w:lineRule="auto"/>
      <w:jc w:val="center"/>
    </w:pPr>
    <w:rPr>
      <w:rFonts w:ascii="Arial" w:hAnsi="Arial" w:cs="Arial"/>
      <w:sz w:val="22"/>
      <w:szCs w:val="22"/>
    </w:rPr>
  </w:style>
  <w:style w:type="paragraph" w:customStyle="1" w:styleId="Tekstpodstawowywcity31">
    <w:name w:val="Tekst podstawowy wcięty 31"/>
    <w:basedOn w:val="Normalny"/>
    <w:qFormat/>
    <w:rsid w:val="00474F94"/>
    <w:pPr>
      <w:widowControl/>
      <w:ind w:left="284" w:hanging="284"/>
      <w:jc w:val="both"/>
      <w:textAlignment w:val="baseline"/>
    </w:pPr>
    <w:rPr>
      <w:rFonts w:ascii="Arial" w:hAnsi="Arial" w:cs="Arial"/>
    </w:rPr>
  </w:style>
  <w:style w:type="paragraph" w:customStyle="1" w:styleId="Tekstpodstawowywcity32">
    <w:name w:val="Tekst podstawowy wcięty 32"/>
    <w:basedOn w:val="Normalny"/>
    <w:qFormat/>
    <w:rsid w:val="00474F94"/>
    <w:pPr>
      <w:tabs>
        <w:tab w:val="left" w:pos="1560"/>
      </w:tabs>
      <w:ind w:left="284" w:hanging="284"/>
      <w:jc w:val="both"/>
    </w:pPr>
    <w:rPr>
      <w:rFonts w:ascii="Arial" w:hAnsi="Arial" w:cs="Arial"/>
      <w:sz w:val="22"/>
      <w:szCs w:val="22"/>
    </w:rPr>
  </w:style>
  <w:style w:type="paragraph" w:customStyle="1" w:styleId="Tekstpodstawowy31">
    <w:name w:val="Tekst podstawowy 31"/>
    <w:basedOn w:val="Normalny"/>
    <w:qFormat/>
    <w:rsid w:val="00777CA2"/>
    <w:pPr>
      <w:widowControl/>
      <w:jc w:val="both"/>
      <w:textAlignment w:val="baseline"/>
    </w:pPr>
    <w:rPr>
      <w:rFonts w:ascii="Arial" w:hAnsi="Arial" w:cs="Arial"/>
    </w:rPr>
  </w:style>
  <w:style w:type="paragraph" w:styleId="Tekstpodstawowywcity3">
    <w:name w:val="Body Text Indent 3"/>
    <w:basedOn w:val="Normalny"/>
    <w:link w:val="Tekstpodstawowywcity3Znak"/>
    <w:uiPriority w:val="99"/>
    <w:qFormat/>
    <w:rsid w:val="00655030"/>
    <w:pPr>
      <w:spacing w:after="120"/>
      <w:ind w:left="283"/>
    </w:pPr>
    <w:rPr>
      <w:sz w:val="16"/>
      <w:szCs w:val="16"/>
    </w:rPr>
  </w:style>
  <w:style w:type="paragraph" w:styleId="NormalnyWeb">
    <w:name w:val="Normal (Web)"/>
    <w:basedOn w:val="Normalny"/>
    <w:qFormat/>
    <w:rsid w:val="00741764"/>
    <w:pPr>
      <w:suppressAutoHyphens w:val="0"/>
      <w:spacing w:before="100" w:after="100" w:line="360" w:lineRule="atLeast"/>
      <w:jc w:val="both"/>
    </w:pPr>
  </w:style>
  <w:style w:type="paragraph" w:styleId="Akapitzlist">
    <w:name w:val="List Paragraph"/>
    <w:aliases w:val="L1,Numerowanie,Akapit z listą BS,Numeracja 1 poziom"/>
    <w:basedOn w:val="Normalny"/>
    <w:link w:val="AkapitzlistZnak"/>
    <w:uiPriority w:val="99"/>
    <w:qFormat/>
    <w:rsid w:val="00741764"/>
    <w:pPr>
      <w:ind w:left="708"/>
    </w:pPr>
  </w:style>
  <w:style w:type="paragraph" w:customStyle="1" w:styleId="Styl1">
    <w:name w:val="Styl1"/>
    <w:basedOn w:val="Normalny"/>
    <w:uiPriority w:val="99"/>
    <w:qFormat/>
    <w:rsid w:val="00930397"/>
    <w:pPr>
      <w:jc w:val="both"/>
    </w:pPr>
  </w:style>
  <w:style w:type="paragraph" w:customStyle="1" w:styleId="Kropki">
    <w:name w:val="Kropki"/>
    <w:basedOn w:val="Normalny"/>
    <w:qFormat/>
    <w:rsid w:val="00930397"/>
    <w:pPr>
      <w:widowControl/>
      <w:tabs>
        <w:tab w:val="left" w:leader="dot" w:pos="9072"/>
      </w:tabs>
      <w:suppressAutoHyphens w:val="0"/>
      <w:spacing w:line="360" w:lineRule="auto"/>
      <w:jc w:val="right"/>
    </w:pPr>
    <w:rPr>
      <w:rFonts w:ascii="Arial" w:hAnsi="Arial" w:cs="Arial"/>
    </w:rPr>
  </w:style>
  <w:style w:type="paragraph" w:styleId="Nagwek">
    <w:name w:val="header"/>
    <w:basedOn w:val="Normalny"/>
    <w:uiPriority w:val="99"/>
    <w:qFormat/>
    <w:rsid w:val="00E23A2B"/>
    <w:pPr>
      <w:tabs>
        <w:tab w:val="center" w:pos="4536"/>
        <w:tab w:val="right" w:pos="9072"/>
      </w:tabs>
    </w:pPr>
  </w:style>
  <w:style w:type="paragraph" w:customStyle="1" w:styleId="Tekstpodstawowy32">
    <w:name w:val="Tekst podstawowy 32"/>
    <w:basedOn w:val="Normalny"/>
    <w:qFormat/>
    <w:rsid w:val="00A9339B"/>
    <w:pPr>
      <w:jc w:val="both"/>
    </w:pPr>
    <w:rPr>
      <w:rFonts w:ascii="Arial" w:hAnsi="Arial" w:cs="Arial"/>
      <w:color w:val="FF0000"/>
      <w:sz w:val="22"/>
      <w:szCs w:val="22"/>
    </w:rPr>
  </w:style>
  <w:style w:type="paragraph" w:customStyle="1" w:styleId="Tekstpodstawowy22">
    <w:name w:val="Tekst podstawowy 22"/>
    <w:basedOn w:val="Normalny"/>
    <w:qFormat/>
    <w:rsid w:val="00ED0524"/>
    <w:pPr>
      <w:jc w:val="both"/>
    </w:pPr>
    <w:rPr>
      <w:rFonts w:ascii="Arial" w:hAnsi="Arial" w:cs="Arial"/>
      <w:sz w:val="22"/>
      <w:szCs w:val="22"/>
    </w:rPr>
  </w:style>
  <w:style w:type="paragraph" w:customStyle="1" w:styleId="Tekstpodstawowywcity22">
    <w:name w:val="Tekst podstawowy wcięty 22"/>
    <w:basedOn w:val="Normalny"/>
    <w:qFormat/>
    <w:rsid w:val="00ED0524"/>
    <w:pPr>
      <w:ind w:left="3261" w:hanging="3260"/>
    </w:pPr>
    <w:rPr>
      <w:b/>
      <w:bCs/>
      <w:i/>
      <w:iCs/>
      <w:sz w:val="16"/>
      <w:szCs w:val="16"/>
    </w:rPr>
  </w:style>
  <w:style w:type="paragraph" w:customStyle="1" w:styleId="Default">
    <w:name w:val="Default"/>
    <w:qFormat/>
    <w:rsid w:val="00ED0524"/>
    <w:rPr>
      <w:color w:val="000000"/>
      <w:sz w:val="24"/>
      <w:szCs w:val="24"/>
      <w:lang w:eastAsia="ar-SA"/>
    </w:rPr>
  </w:style>
  <w:style w:type="paragraph" w:customStyle="1" w:styleId="Lista21">
    <w:name w:val="Lista 21"/>
    <w:basedOn w:val="Normalny"/>
    <w:qFormat/>
    <w:rsid w:val="00ED0524"/>
    <w:pPr>
      <w:ind w:left="566" w:hanging="283"/>
    </w:pPr>
  </w:style>
  <w:style w:type="paragraph" w:customStyle="1" w:styleId="Lista-kontynuacja1">
    <w:name w:val="Lista - kontynuacja1"/>
    <w:basedOn w:val="Normalny"/>
    <w:qFormat/>
    <w:rsid w:val="00ED0524"/>
    <w:pPr>
      <w:spacing w:after="120"/>
      <w:ind w:left="283"/>
    </w:pPr>
  </w:style>
  <w:style w:type="paragraph" w:customStyle="1" w:styleId="Style3">
    <w:name w:val="Style3"/>
    <w:basedOn w:val="Normalny"/>
    <w:qFormat/>
    <w:rsid w:val="00ED0524"/>
    <w:pPr>
      <w:jc w:val="center"/>
    </w:pPr>
    <w:rPr>
      <w:rFonts w:eastAsia="Batang"/>
      <w:kern w:val="2"/>
    </w:rPr>
  </w:style>
  <w:style w:type="paragraph" w:customStyle="1" w:styleId="Style36">
    <w:name w:val="Style36"/>
    <w:basedOn w:val="Normalny"/>
    <w:qFormat/>
    <w:rsid w:val="00ED0524"/>
    <w:pPr>
      <w:jc w:val="both"/>
    </w:pPr>
    <w:rPr>
      <w:rFonts w:eastAsia="Batang"/>
      <w:kern w:val="2"/>
    </w:rPr>
  </w:style>
  <w:style w:type="paragraph" w:customStyle="1" w:styleId="Style25">
    <w:name w:val="Style25"/>
    <w:basedOn w:val="Normalny"/>
    <w:qFormat/>
    <w:rsid w:val="00ED0524"/>
    <w:pPr>
      <w:spacing w:line="269" w:lineRule="exact"/>
      <w:jc w:val="both"/>
    </w:pPr>
    <w:rPr>
      <w:rFonts w:eastAsia="Batang"/>
      <w:kern w:val="2"/>
    </w:rPr>
  </w:style>
  <w:style w:type="paragraph" w:customStyle="1" w:styleId="Listanumerowana1">
    <w:name w:val="Lista numerowana1"/>
    <w:basedOn w:val="Normalny"/>
    <w:qFormat/>
    <w:rsid w:val="00ED0524"/>
    <w:pPr>
      <w:numPr>
        <w:numId w:val="3"/>
      </w:numPr>
    </w:pPr>
  </w:style>
  <w:style w:type="paragraph" w:customStyle="1" w:styleId="BMKIndent1">
    <w:name w:val="BMK Indent 1"/>
    <w:basedOn w:val="Normalny"/>
    <w:qFormat/>
    <w:rsid w:val="00ED0524"/>
    <w:pPr>
      <w:widowControl/>
      <w:suppressAutoHyphens w:val="0"/>
      <w:spacing w:after="240"/>
      <w:jc w:val="both"/>
    </w:pPr>
    <w:rPr>
      <w:rFonts w:eastAsia="Batang"/>
      <w:sz w:val="22"/>
      <w:szCs w:val="22"/>
      <w:lang w:val="en-GB"/>
    </w:rPr>
  </w:style>
  <w:style w:type="paragraph" w:customStyle="1" w:styleId="CNLevel1List">
    <w:name w:val="CN Level 1 List"/>
    <w:basedOn w:val="Normalny"/>
    <w:qFormat/>
    <w:rsid w:val="00ED0524"/>
    <w:pPr>
      <w:widowControl/>
      <w:tabs>
        <w:tab w:val="left" w:pos="930"/>
      </w:tabs>
      <w:suppressAutoHyphens w:val="0"/>
      <w:spacing w:before="80" w:after="80"/>
      <w:ind w:left="930" w:hanging="360"/>
    </w:pPr>
    <w:rPr>
      <w:rFonts w:ascii="Arial" w:hAnsi="Arial" w:cs="Arial"/>
      <w:sz w:val="20"/>
      <w:szCs w:val="20"/>
      <w:lang w:val="en-US"/>
    </w:rPr>
  </w:style>
  <w:style w:type="paragraph" w:styleId="Tekstkomentarza">
    <w:name w:val="annotation text"/>
    <w:basedOn w:val="Normalny"/>
    <w:link w:val="TekstkomentarzaZnak3"/>
    <w:uiPriority w:val="99"/>
    <w:qFormat/>
    <w:rsid w:val="00ED0524"/>
    <w:rPr>
      <w:sz w:val="20"/>
      <w:szCs w:val="20"/>
    </w:rPr>
  </w:style>
  <w:style w:type="paragraph" w:styleId="Zwykytekst">
    <w:name w:val="Plain Text"/>
    <w:basedOn w:val="Normalny"/>
    <w:link w:val="ZwykytekstZnak"/>
    <w:qFormat/>
    <w:rsid w:val="00ED0524"/>
    <w:pPr>
      <w:widowControl/>
      <w:suppressAutoHyphens w:val="0"/>
    </w:pPr>
    <w:rPr>
      <w:rFonts w:ascii="Courier New" w:hAnsi="Courier New" w:cs="Courier New"/>
      <w:sz w:val="20"/>
      <w:szCs w:val="20"/>
      <w:lang w:eastAsia="pl-PL"/>
    </w:rPr>
  </w:style>
  <w:style w:type="paragraph" w:styleId="Nagwekindeksu">
    <w:name w:val="index heading"/>
    <w:basedOn w:val="Nagwek10"/>
  </w:style>
  <w:style w:type="paragraph" w:styleId="Nagwekspisutreci">
    <w:name w:val="TOC Heading"/>
    <w:basedOn w:val="Nagwek1"/>
    <w:next w:val="Normalny"/>
    <w:uiPriority w:val="39"/>
    <w:qFormat/>
    <w:rsid w:val="0069340B"/>
    <w:pPr>
      <w:keepLines/>
      <w:widowControl/>
      <w:suppressAutoHyphens w:val="0"/>
      <w:spacing w:before="480" w:after="0" w:line="276" w:lineRule="auto"/>
      <w:outlineLvl w:val="9"/>
    </w:pPr>
    <w:rPr>
      <w:rFonts w:ascii="Cambria" w:hAnsi="Cambria" w:cs="Cambria"/>
      <w:color w:val="365F91"/>
      <w:kern w:val="0"/>
      <w:sz w:val="28"/>
      <w:szCs w:val="28"/>
      <w:lang w:eastAsia="en-US"/>
    </w:rPr>
  </w:style>
  <w:style w:type="paragraph" w:customStyle="1" w:styleId="Spistreci31">
    <w:name w:val="Spis treści 31"/>
    <w:next w:val="Normalny"/>
    <w:autoRedefine/>
    <w:rsid w:val="002E3177"/>
    <w:pPr>
      <w:widowControl w:val="0"/>
      <w:ind w:left="1080" w:hanging="360"/>
    </w:pPr>
    <w:rPr>
      <w:rFonts w:ascii="Arial" w:hAnsi="Arial" w:cs="Arial"/>
      <w:color w:val="000000"/>
      <w:lang w:val="en-US" w:eastAsia="en-US"/>
    </w:rPr>
  </w:style>
  <w:style w:type="paragraph" w:customStyle="1" w:styleId="Spistreci21">
    <w:name w:val="Spis treści 21"/>
    <w:next w:val="Normalny"/>
    <w:autoRedefine/>
    <w:rsid w:val="002E3177"/>
    <w:pPr>
      <w:widowControl w:val="0"/>
      <w:ind w:left="720" w:hanging="360"/>
    </w:pPr>
    <w:rPr>
      <w:rFonts w:ascii="Arial" w:hAnsi="Arial" w:cs="Arial"/>
      <w:color w:val="000000"/>
      <w:lang w:val="en-US" w:eastAsia="en-US"/>
    </w:rPr>
  </w:style>
  <w:style w:type="paragraph" w:customStyle="1" w:styleId="Spistreci11">
    <w:name w:val="Spis treści 11"/>
    <w:next w:val="Normalny"/>
    <w:autoRedefine/>
    <w:rsid w:val="002E3177"/>
    <w:pPr>
      <w:widowControl w:val="0"/>
      <w:ind w:left="360" w:hanging="360"/>
    </w:pPr>
    <w:rPr>
      <w:rFonts w:ascii="Arial" w:hAnsi="Arial" w:cs="Arial"/>
      <w:color w:val="000000"/>
      <w:lang w:val="en-US" w:eastAsia="en-US"/>
    </w:rPr>
  </w:style>
  <w:style w:type="paragraph" w:styleId="Tekstdymka">
    <w:name w:val="Balloon Text"/>
    <w:basedOn w:val="Normalny"/>
    <w:link w:val="TekstdymkaZnak"/>
    <w:uiPriority w:val="99"/>
    <w:qFormat/>
    <w:rsid w:val="0069340B"/>
    <w:rPr>
      <w:rFonts w:ascii="Tahoma" w:hAnsi="Tahoma" w:cs="Tahoma"/>
      <w:sz w:val="16"/>
      <w:szCs w:val="16"/>
    </w:rPr>
  </w:style>
  <w:style w:type="paragraph" w:styleId="Tematkomentarza">
    <w:name w:val="annotation subject"/>
    <w:basedOn w:val="Tekstkomentarza"/>
    <w:next w:val="Tekstkomentarza"/>
    <w:link w:val="TematkomentarzaZnak"/>
    <w:uiPriority w:val="99"/>
    <w:qFormat/>
    <w:rsid w:val="00C905C9"/>
    <w:rPr>
      <w:b/>
      <w:bCs/>
    </w:rPr>
  </w:style>
  <w:style w:type="paragraph" w:styleId="Listanumerowana">
    <w:name w:val="List Number"/>
    <w:basedOn w:val="Normalny"/>
    <w:qFormat/>
    <w:rsid w:val="00753625"/>
    <w:pPr>
      <w:widowControl/>
      <w:numPr>
        <w:numId w:val="1"/>
      </w:numPr>
      <w:ind w:left="360" w:firstLine="0"/>
      <w:contextualSpacing/>
    </w:pPr>
    <w:rPr>
      <w:sz w:val="20"/>
      <w:szCs w:val="20"/>
    </w:rPr>
  </w:style>
  <w:style w:type="paragraph" w:styleId="Tekstpodstawowy2">
    <w:name w:val="Body Text 2"/>
    <w:basedOn w:val="Normalny"/>
    <w:link w:val="Tekstpodstawowy2Znak"/>
    <w:qFormat/>
    <w:rsid w:val="00753625"/>
    <w:pPr>
      <w:widowControl/>
      <w:spacing w:after="120" w:line="480" w:lineRule="auto"/>
    </w:pPr>
    <w:rPr>
      <w:sz w:val="20"/>
      <w:szCs w:val="20"/>
    </w:rPr>
  </w:style>
  <w:style w:type="paragraph" w:styleId="Tekstpodstawowywcity2">
    <w:name w:val="Body Text Indent 2"/>
    <w:basedOn w:val="Normalny"/>
    <w:link w:val="Tekstpodstawowywcity2Znak"/>
    <w:qFormat/>
    <w:rsid w:val="00753625"/>
    <w:pPr>
      <w:widowControl/>
      <w:spacing w:after="120" w:line="480" w:lineRule="auto"/>
      <w:ind w:left="283"/>
    </w:pPr>
    <w:rPr>
      <w:sz w:val="20"/>
      <w:szCs w:val="20"/>
    </w:rPr>
  </w:style>
  <w:style w:type="paragraph" w:customStyle="1" w:styleId="Akapit">
    <w:name w:val="Akapit"/>
    <w:basedOn w:val="Normalny"/>
    <w:qFormat/>
    <w:rsid w:val="00753625"/>
    <w:pPr>
      <w:widowControl/>
      <w:suppressAutoHyphens w:val="0"/>
      <w:spacing w:after="120"/>
      <w:jc w:val="both"/>
    </w:pPr>
    <w:rPr>
      <w:lang w:eastAsia="pl-PL"/>
    </w:rPr>
  </w:style>
  <w:style w:type="paragraph" w:styleId="Listapunktowana3">
    <w:name w:val="List Bullet 3"/>
    <w:basedOn w:val="Normalny"/>
    <w:uiPriority w:val="99"/>
    <w:unhideWhenUsed/>
    <w:qFormat/>
    <w:rsid w:val="00CE3045"/>
    <w:pPr>
      <w:widowControl/>
      <w:spacing w:after="160" w:line="480" w:lineRule="auto"/>
      <w:ind w:left="566" w:hanging="283"/>
      <w:contextualSpacing/>
      <w:textAlignment w:val="baseline"/>
    </w:pPr>
    <w:rPr>
      <w:lang w:eastAsia="pl-PL"/>
    </w:rPr>
  </w:style>
  <w:style w:type="paragraph" w:styleId="Lista-kontynuacja">
    <w:name w:val="List Continue"/>
    <w:basedOn w:val="Normalny"/>
    <w:qFormat/>
    <w:rsid w:val="00753625"/>
    <w:pPr>
      <w:spacing w:after="120"/>
      <w:ind w:left="283"/>
      <w:contextualSpacing/>
    </w:pPr>
  </w:style>
  <w:style w:type="paragraph" w:customStyle="1" w:styleId="Akapitzlist11">
    <w:name w:val="Akapit z listą11"/>
    <w:basedOn w:val="Normalny"/>
    <w:qFormat/>
    <w:rsid w:val="00B311AF"/>
    <w:pPr>
      <w:widowControl/>
      <w:suppressAutoHyphens w:val="0"/>
      <w:spacing w:after="200" w:line="276" w:lineRule="auto"/>
      <w:ind w:left="720"/>
      <w:contextualSpacing/>
    </w:pPr>
    <w:rPr>
      <w:rFonts w:ascii="Calibri" w:hAnsi="Calibri" w:cs="Calibri"/>
      <w:sz w:val="22"/>
      <w:szCs w:val="22"/>
      <w:lang w:eastAsia="en-US"/>
    </w:rPr>
  </w:style>
  <w:style w:type="paragraph" w:customStyle="1" w:styleId="Teksttreci0">
    <w:name w:val="Tekst treści"/>
    <w:basedOn w:val="Normalny"/>
    <w:link w:val="Teksttreci"/>
    <w:qFormat/>
    <w:rsid w:val="00B311AF"/>
    <w:pPr>
      <w:shd w:val="clear" w:color="auto" w:fill="FFFFFF"/>
      <w:spacing w:before="480" w:after="120" w:line="240" w:lineRule="atLeast"/>
      <w:ind w:hanging="520"/>
      <w:jc w:val="both"/>
    </w:pPr>
    <w:rPr>
      <w:rFonts w:ascii="Arial" w:hAnsi="Arial" w:cs="Arial"/>
      <w:kern w:val="2"/>
      <w:sz w:val="22"/>
      <w:szCs w:val="22"/>
      <w:lang w:eastAsia="en-US"/>
    </w:rPr>
  </w:style>
  <w:style w:type="paragraph" w:customStyle="1" w:styleId="Nagwek20">
    <w:name w:val="Nagłówek #2"/>
    <w:basedOn w:val="Normalny"/>
    <w:qFormat/>
    <w:rsid w:val="00B311AF"/>
    <w:pPr>
      <w:shd w:val="clear" w:color="auto" w:fill="FFFFFF"/>
      <w:spacing w:before="60" w:after="120" w:line="240" w:lineRule="atLeast"/>
      <w:jc w:val="both"/>
    </w:pPr>
    <w:rPr>
      <w:rFonts w:ascii="Arial" w:hAnsi="Arial" w:cs="Arial"/>
      <w:b/>
      <w:bCs/>
      <w:kern w:val="2"/>
      <w:sz w:val="22"/>
      <w:szCs w:val="22"/>
      <w:lang w:eastAsia="en-US"/>
    </w:rPr>
  </w:style>
  <w:style w:type="paragraph" w:customStyle="1" w:styleId="Teksttreci20">
    <w:name w:val="Tekst treści (2)"/>
    <w:basedOn w:val="Normalny"/>
    <w:qFormat/>
    <w:rsid w:val="00B311AF"/>
    <w:pPr>
      <w:shd w:val="clear" w:color="auto" w:fill="FFFFFF"/>
      <w:spacing w:after="540" w:line="240" w:lineRule="atLeast"/>
      <w:ind w:hanging="280"/>
      <w:jc w:val="both"/>
    </w:pPr>
    <w:rPr>
      <w:rFonts w:ascii="Arial" w:hAnsi="Arial" w:cs="Arial"/>
      <w:b/>
      <w:bCs/>
      <w:kern w:val="2"/>
      <w:sz w:val="23"/>
      <w:szCs w:val="23"/>
      <w:lang w:eastAsia="en-US"/>
    </w:rPr>
  </w:style>
  <w:style w:type="paragraph" w:customStyle="1" w:styleId="Nagwek11">
    <w:name w:val="Nagłówek #1"/>
    <w:basedOn w:val="Normalny"/>
    <w:qFormat/>
    <w:rsid w:val="00B311AF"/>
    <w:pPr>
      <w:shd w:val="clear" w:color="auto" w:fill="FFFFFF"/>
      <w:spacing w:before="540" w:after="540" w:line="240" w:lineRule="atLeast"/>
      <w:ind w:hanging="340"/>
      <w:jc w:val="both"/>
    </w:pPr>
    <w:rPr>
      <w:rFonts w:ascii="Arial" w:hAnsi="Arial" w:cs="Arial"/>
      <w:b/>
      <w:bCs/>
      <w:kern w:val="2"/>
      <w:sz w:val="35"/>
      <w:szCs w:val="35"/>
      <w:lang w:eastAsia="en-US"/>
    </w:rPr>
  </w:style>
  <w:style w:type="paragraph" w:customStyle="1" w:styleId="Teksttreci5">
    <w:name w:val="Tekst treści (5)"/>
    <w:basedOn w:val="Normalny"/>
    <w:qFormat/>
    <w:rsid w:val="00B311AF"/>
    <w:pPr>
      <w:shd w:val="clear" w:color="auto" w:fill="FFFFFF"/>
      <w:spacing w:before="60" w:after="600" w:line="240" w:lineRule="atLeast"/>
      <w:jc w:val="center"/>
    </w:pPr>
    <w:rPr>
      <w:rFonts w:ascii="Arial" w:hAnsi="Arial" w:cs="Arial"/>
      <w:b/>
      <w:bCs/>
      <w:kern w:val="2"/>
      <w:sz w:val="27"/>
      <w:szCs w:val="27"/>
      <w:lang w:eastAsia="en-US"/>
    </w:rPr>
  </w:style>
  <w:style w:type="paragraph" w:customStyle="1" w:styleId="Listanumerowana11">
    <w:name w:val="Lista numerowana11"/>
    <w:basedOn w:val="Normalny"/>
    <w:qFormat/>
    <w:rsid w:val="00B311AF"/>
    <w:pPr>
      <w:tabs>
        <w:tab w:val="left" w:pos="502"/>
      </w:tabs>
      <w:ind w:left="502" w:hanging="360"/>
    </w:pPr>
  </w:style>
  <w:style w:type="paragraph" w:customStyle="1" w:styleId="Akapitzlist5">
    <w:name w:val="Akapit z listą5"/>
    <w:basedOn w:val="Normalny"/>
    <w:qFormat/>
    <w:rsid w:val="004409FA"/>
    <w:pPr>
      <w:widowControl/>
      <w:spacing w:after="200" w:line="276" w:lineRule="auto"/>
      <w:ind w:left="720"/>
    </w:pPr>
    <w:rPr>
      <w:rFonts w:ascii="Calibri" w:hAnsi="Calibri" w:cs="Calibri"/>
      <w:sz w:val="22"/>
      <w:szCs w:val="22"/>
    </w:rPr>
  </w:style>
  <w:style w:type="paragraph" w:customStyle="1" w:styleId="punkt">
    <w:name w:val="punkt"/>
    <w:basedOn w:val="Normalny"/>
    <w:qFormat/>
    <w:rsid w:val="004409FA"/>
    <w:pPr>
      <w:numPr>
        <w:numId w:val="4"/>
      </w:numPr>
    </w:pPr>
    <w:rPr>
      <w:rFonts w:ascii="Arial" w:eastAsia="Arial Unicode MS" w:hAnsi="Arial" w:cs="Arial"/>
      <w:kern w:val="2"/>
      <w:sz w:val="22"/>
      <w:szCs w:val="22"/>
    </w:rPr>
  </w:style>
  <w:style w:type="paragraph" w:customStyle="1" w:styleId="Nagwek12">
    <w:name w:val="Nagłówek1"/>
    <w:basedOn w:val="Normalny"/>
    <w:next w:val="Tekstpodstawowy1"/>
    <w:uiPriority w:val="99"/>
    <w:qFormat/>
    <w:rsid w:val="004409FA"/>
    <w:pPr>
      <w:keepNext/>
      <w:spacing w:before="240" w:after="120"/>
    </w:pPr>
    <w:rPr>
      <w:rFonts w:ascii="Arial" w:eastAsia="Microsoft YaHei" w:hAnsi="Arial" w:cs="Arial"/>
      <w:sz w:val="28"/>
      <w:szCs w:val="28"/>
      <w:lang w:eastAsia="hi-IN" w:bidi="hi-IN"/>
    </w:rPr>
  </w:style>
  <w:style w:type="paragraph" w:customStyle="1" w:styleId="Podpis1">
    <w:name w:val="Podpis1"/>
    <w:basedOn w:val="Normalny"/>
    <w:uiPriority w:val="99"/>
    <w:qFormat/>
    <w:rsid w:val="004409FA"/>
    <w:pPr>
      <w:suppressLineNumbers/>
      <w:spacing w:before="120" w:after="120"/>
    </w:pPr>
    <w:rPr>
      <w:rFonts w:ascii="Calibri" w:hAnsi="Calibri" w:cs="Calibri"/>
      <w:i/>
      <w:iCs/>
      <w:lang w:eastAsia="hi-IN" w:bidi="hi-IN"/>
    </w:rPr>
  </w:style>
  <w:style w:type="paragraph" w:customStyle="1" w:styleId="Zawartotabeli">
    <w:name w:val="Zawartość tabeli"/>
    <w:basedOn w:val="Normalny"/>
    <w:qFormat/>
    <w:rsid w:val="004409FA"/>
    <w:pPr>
      <w:suppressLineNumbers/>
    </w:pPr>
    <w:rPr>
      <w:rFonts w:ascii="Calibri" w:hAnsi="Calibri" w:cs="Calibri"/>
      <w:sz w:val="22"/>
      <w:szCs w:val="22"/>
      <w:lang w:eastAsia="hi-IN" w:bidi="hi-IN"/>
    </w:rPr>
  </w:style>
  <w:style w:type="paragraph" w:customStyle="1" w:styleId="Nagwektabeli">
    <w:name w:val="Nagłówek tabeli"/>
    <w:basedOn w:val="Zawartotabeli"/>
    <w:uiPriority w:val="99"/>
    <w:qFormat/>
    <w:rsid w:val="004409FA"/>
    <w:pPr>
      <w:jc w:val="center"/>
    </w:pPr>
    <w:rPr>
      <w:b/>
      <w:bCs/>
    </w:rPr>
  </w:style>
  <w:style w:type="paragraph" w:customStyle="1" w:styleId="Normalny2">
    <w:name w:val="Normalny2"/>
    <w:qFormat/>
    <w:rsid w:val="00E86048"/>
    <w:pPr>
      <w:widowControl w:val="0"/>
      <w:spacing w:line="240" w:lineRule="atLeast"/>
    </w:pPr>
    <w:rPr>
      <w:rFonts w:eastAsia="SimSun"/>
      <w:kern w:val="2"/>
      <w:sz w:val="24"/>
      <w:szCs w:val="24"/>
      <w:lang w:eastAsia="hi-IN" w:bidi="hi-IN"/>
    </w:rPr>
  </w:style>
  <w:style w:type="paragraph" w:customStyle="1" w:styleId="Style13">
    <w:name w:val="Style13"/>
    <w:basedOn w:val="Normalny"/>
    <w:qFormat/>
    <w:rsid w:val="00CA37E3"/>
    <w:pPr>
      <w:suppressAutoHyphens w:val="0"/>
      <w:spacing w:line="269" w:lineRule="exact"/>
      <w:ind w:hanging="410"/>
      <w:jc w:val="both"/>
    </w:pPr>
    <w:rPr>
      <w:rFonts w:ascii="Arial" w:hAnsi="Arial" w:cs="Arial"/>
      <w:lang w:eastAsia="pl-PL"/>
    </w:rPr>
  </w:style>
  <w:style w:type="paragraph" w:customStyle="1" w:styleId="Style31">
    <w:name w:val="Style31"/>
    <w:basedOn w:val="Normalny"/>
    <w:qFormat/>
    <w:rsid w:val="00CA37E3"/>
    <w:rPr>
      <w:rFonts w:eastAsia="Batang"/>
    </w:rPr>
  </w:style>
  <w:style w:type="paragraph" w:customStyle="1" w:styleId="BMKBodyText">
    <w:name w:val="BMK Body Text"/>
    <w:link w:val="BMKBodyTextZnak"/>
    <w:qFormat/>
    <w:rsid w:val="00CA37E3"/>
    <w:pPr>
      <w:spacing w:after="240"/>
      <w:jc w:val="both"/>
    </w:pPr>
    <w:rPr>
      <w:sz w:val="22"/>
      <w:szCs w:val="22"/>
      <w:lang w:val="en-GB" w:eastAsia="ar-SA"/>
    </w:rPr>
  </w:style>
  <w:style w:type="paragraph" w:styleId="Tytu">
    <w:name w:val="Title"/>
    <w:basedOn w:val="Normalny"/>
    <w:next w:val="Podtytu"/>
    <w:link w:val="TytuZnak"/>
    <w:qFormat/>
    <w:rsid w:val="00CA37E3"/>
    <w:pPr>
      <w:jc w:val="center"/>
    </w:pPr>
    <w:rPr>
      <w:b/>
      <w:bCs/>
    </w:rPr>
  </w:style>
  <w:style w:type="paragraph" w:styleId="Tekstprzypisudolnego">
    <w:name w:val="footnote text"/>
    <w:basedOn w:val="Normalny"/>
    <w:link w:val="TekstprzypisudolnegoZnak"/>
    <w:uiPriority w:val="99"/>
    <w:qFormat/>
    <w:rsid w:val="00CA37E3"/>
  </w:style>
  <w:style w:type="paragraph" w:styleId="Podtytu">
    <w:name w:val="Subtitle"/>
    <w:basedOn w:val="Normalny"/>
    <w:next w:val="Normalny"/>
    <w:link w:val="PodtytuZnak"/>
    <w:uiPriority w:val="11"/>
    <w:qFormat/>
    <w:rsid w:val="00CA37E3"/>
    <w:rPr>
      <w:rFonts w:ascii="Cambria" w:hAnsi="Cambria" w:cs="Cambria"/>
      <w:i/>
      <w:iCs/>
      <w:color w:val="4F81BD"/>
      <w:spacing w:val="15"/>
    </w:rPr>
  </w:style>
  <w:style w:type="paragraph" w:customStyle="1" w:styleId="Tekstpodstawowy21">
    <w:name w:val="Tekst podstawowy 21"/>
    <w:basedOn w:val="Normalny"/>
    <w:qFormat/>
    <w:rsid w:val="002E3177"/>
    <w:pPr>
      <w:widowControl/>
      <w:jc w:val="both"/>
    </w:pPr>
    <w:rPr>
      <w:rFonts w:ascii="Arial" w:hAnsi="Arial" w:cs="Arial"/>
    </w:rPr>
  </w:style>
  <w:style w:type="paragraph" w:customStyle="1" w:styleId="Tekstpodstawowy24">
    <w:name w:val="Tekst podstawowy 24"/>
    <w:basedOn w:val="Normalny"/>
    <w:qFormat/>
    <w:rsid w:val="002E3177"/>
    <w:pPr>
      <w:widowControl/>
      <w:spacing w:after="120" w:line="480" w:lineRule="auto"/>
      <w:jc w:val="both"/>
    </w:pPr>
    <w:rPr>
      <w:sz w:val="20"/>
      <w:szCs w:val="20"/>
    </w:rPr>
  </w:style>
  <w:style w:type="paragraph" w:customStyle="1" w:styleId="Tekstblokowy1">
    <w:name w:val="Tekst blokowy1"/>
    <w:basedOn w:val="Normalny"/>
    <w:qFormat/>
    <w:rsid w:val="002E3177"/>
    <w:pPr>
      <w:widowControl/>
      <w:tabs>
        <w:tab w:val="left" w:pos="1136"/>
        <w:tab w:val="left" w:pos="1419"/>
        <w:tab w:val="left" w:pos="1703"/>
        <w:tab w:val="left" w:pos="1986"/>
        <w:tab w:val="left" w:pos="2270"/>
        <w:tab w:val="left" w:pos="2553"/>
        <w:tab w:val="left" w:pos="3121"/>
        <w:tab w:val="left" w:pos="4254"/>
        <w:tab w:val="left" w:pos="5389"/>
        <w:tab w:val="left" w:pos="6522"/>
        <w:tab w:val="left" w:pos="7656"/>
        <w:tab w:val="left" w:pos="10208"/>
      </w:tabs>
      <w:ind w:left="426" w:right="-1" w:hanging="426"/>
      <w:jc w:val="both"/>
    </w:pPr>
    <w:rPr>
      <w:rFonts w:ascii="Arial" w:hAnsi="Arial" w:cs="Arial"/>
      <w:sz w:val="22"/>
      <w:szCs w:val="22"/>
    </w:rPr>
  </w:style>
  <w:style w:type="paragraph" w:customStyle="1" w:styleId="Standard">
    <w:name w:val="Standard"/>
    <w:qFormat/>
    <w:rsid w:val="002E3177"/>
    <w:pPr>
      <w:widowControl w:val="0"/>
    </w:pPr>
    <w:rPr>
      <w:sz w:val="22"/>
      <w:szCs w:val="22"/>
      <w:lang w:val="en-GB" w:eastAsia="ar-SA"/>
    </w:rPr>
  </w:style>
  <w:style w:type="paragraph" w:customStyle="1" w:styleId="BodySingle">
    <w:name w:val="Body Single"/>
    <w:qFormat/>
    <w:rsid w:val="002E3177"/>
    <w:pPr>
      <w:widowControl w:val="0"/>
    </w:pPr>
    <w:rPr>
      <w:color w:val="000000"/>
      <w:sz w:val="24"/>
      <w:szCs w:val="24"/>
      <w:lang w:val="en-US" w:eastAsia="en-US"/>
    </w:rPr>
  </w:style>
  <w:style w:type="paragraph" w:customStyle="1" w:styleId="Bullet">
    <w:name w:val="Bullet"/>
    <w:qFormat/>
    <w:rsid w:val="002E3177"/>
    <w:pPr>
      <w:widowControl w:val="0"/>
      <w:ind w:left="288" w:hanging="288"/>
    </w:pPr>
    <w:rPr>
      <w:color w:val="000000"/>
      <w:sz w:val="24"/>
      <w:szCs w:val="24"/>
      <w:lang w:val="en-US" w:eastAsia="en-US"/>
    </w:rPr>
  </w:style>
  <w:style w:type="paragraph" w:customStyle="1" w:styleId="Bullet1">
    <w:name w:val="Bullet 1"/>
    <w:qFormat/>
    <w:rsid w:val="002E3177"/>
    <w:pPr>
      <w:widowControl w:val="0"/>
      <w:ind w:left="720" w:hanging="288"/>
    </w:pPr>
    <w:rPr>
      <w:rFonts w:ascii="Arial" w:hAnsi="Arial" w:cs="Arial"/>
      <w:color w:val="000000"/>
      <w:lang w:val="en-US" w:eastAsia="en-US"/>
    </w:rPr>
  </w:style>
  <w:style w:type="paragraph" w:customStyle="1" w:styleId="NumberList">
    <w:name w:val="Number List"/>
    <w:qFormat/>
    <w:rsid w:val="002E3177"/>
    <w:pPr>
      <w:widowControl w:val="0"/>
      <w:ind w:left="720" w:hanging="360"/>
    </w:pPr>
    <w:rPr>
      <w:rFonts w:ascii="Arial" w:hAnsi="Arial" w:cs="Arial"/>
      <w:color w:val="000000"/>
      <w:sz w:val="24"/>
      <w:szCs w:val="24"/>
      <w:lang w:val="en-US" w:eastAsia="en-US"/>
    </w:rPr>
  </w:style>
  <w:style w:type="paragraph" w:customStyle="1" w:styleId="Subhead">
    <w:name w:val="Subhead"/>
    <w:qFormat/>
    <w:rsid w:val="002E3177"/>
    <w:pPr>
      <w:widowControl w:val="0"/>
      <w:spacing w:before="72" w:after="72"/>
    </w:pPr>
    <w:rPr>
      <w:rFonts w:ascii="Arial" w:hAnsi="Arial" w:cs="Arial"/>
      <w:b/>
      <w:bCs/>
      <w:color w:val="000000"/>
      <w:sz w:val="28"/>
      <w:szCs w:val="28"/>
      <w:lang w:val="en-US" w:eastAsia="en-US"/>
    </w:rPr>
  </w:style>
  <w:style w:type="paragraph" w:customStyle="1" w:styleId="TableText">
    <w:name w:val="Table Text"/>
    <w:qFormat/>
    <w:rsid w:val="002E3177"/>
    <w:pPr>
      <w:widowControl w:val="0"/>
      <w:jc w:val="center"/>
    </w:pPr>
    <w:rPr>
      <w:rFonts w:ascii="Arial" w:hAnsi="Arial" w:cs="Arial"/>
      <w:color w:val="000000"/>
      <w:lang w:val="en-US" w:eastAsia="en-US"/>
    </w:rPr>
  </w:style>
  <w:style w:type="paragraph" w:customStyle="1" w:styleId="Subhead2">
    <w:name w:val="Subhead2"/>
    <w:qFormat/>
    <w:rsid w:val="002E3177"/>
    <w:pPr>
      <w:widowControl w:val="0"/>
      <w:spacing w:before="72" w:after="72"/>
    </w:pPr>
    <w:rPr>
      <w:rFonts w:ascii="Arial" w:hAnsi="Arial" w:cs="Arial"/>
      <w:b/>
      <w:bCs/>
      <w:color w:val="000000"/>
      <w:lang w:val="en-US" w:eastAsia="en-US"/>
    </w:rPr>
  </w:style>
  <w:style w:type="paragraph" w:customStyle="1" w:styleId="Bullet2">
    <w:name w:val="Bullet2"/>
    <w:qFormat/>
    <w:rsid w:val="002E3177"/>
    <w:pPr>
      <w:widowControl w:val="0"/>
      <w:ind w:left="2160" w:hanging="288"/>
    </w:pPr>
    <w:rPr>
      <w:rFonts w:ascii="Arial" w:hAnsi="Arial" w:cs="Arial"/>
      <w:color w:val="000000"/>
      <w:lang w:val="en-US" w:eastAsia="en-US"/>
    </w:rPr>
  </w:style>
  <w:style w:type="paragraph" w:customStyle="1" w:styleId="TOCPG1">
    <w:name w:val="TOCPG1"/>
    <w:qFormat/>
    <w:rsid w:val="002E3177"/>
    <w:pPr>
      <w:widowControl w:val="0"/>
      <w:jc w:val="right"/>
    </w:pPr>
    <w:rPr>
      <w:rFonts w:ascii="Arial" w:hAnsi="Arial" w:cs="Arial"/>
      <w:color w:val="000000"/>
      <w:lang w:val="en-US" w:eastAsia="en-US"/>
    </w:rPr>
  </w:style>
  <w:style w:type="paragraph" w:customStyle="1" w:styleId="TOCPG2">
    <w:name w:val="TOCPG2"/>
    <w:qFormat/>
    <w:rsid w:val="002E3177"/>
    <w:pPr>
      <w:widowControl w:val="0"/>
      <w:jc w:val="right"/>
    </w:pPr>
    <w:rPr>
      <w:rFonts w:ascii="Arial" w:hAnsi="Arial" w:cs="Arial"/>
      <w:color w:val="000000"/>
      <w:lang w:val="en-US" w:eastAsia="en-US"/>
    </w:rPr>
  </w:style>
  <w:style w:type="paragraph" w:customStyle="1" w:styleId="TOCPG3">
    <w:name w:val="TOCPG3"/>
    <w:qFormat/>
    <w:rsid w:val="002E3177"/>
    <w:pPr>
      <w:widowControl w:val="0"/>
      <w:jc w:val="right"/>
    </w:pPr>
    <w:rPr>
      <w:rFonts w:ascii="Arial" w:hAnsi="Arial" w:cs="Arial"/>
      <w:color w:val="000000"/>
      <w:lang w:val="en-US" w:eastAsia="en-US"/>
    </w:rPr>
  </w:style>
  <w:style w:type="paragraph" w:styleId="Spistreci4">
    <w:name w:val="toc 4"/>
    <w:basedOn w:val="Normalny"/>
    <w:next w:val="Normalny"/>
    <w:autoRedefine/>
    <w:semiHidden/>
    <w:rsid w:val="002E3177"/>
    <w:pPr>
      <w:widowControl/>
      <w:suppressAutoHyphens w:val="0"/>
      <w:ind w:left="600"/>
    </w:pPr>
    <w:rPr>
      <w:sz w:val="18"/>
      <w:szCs w:val="18"/>
      <w:lang w:val="en-US" w:eastAsia="en-US"/>
    </w:rPr>
  </w:style>
  <w:style w:type="paragraph" w:customStyle="1" w:styleId="TOCPG4">
    <w:name w:val="TOCPG4"/>
    <w:qFormat/>
    <w:rsid w:val="002E3177"/>
    <w:pPr>
      <w:widowControl w:val="0"/>
      <w:jc w:val="right"/>
    </w:pPr>
    <w:rPr>
      <w:rFonts w:ascii="Arial" w:hAnsi="Arial" w:cs="Arial"/>
      <w:color w:val="000000"/>
      <w:lang w:val="en-US" w:eastAsia="en-US"/>
    </w:rPr>
  </w:style>
  <w:style w:type="paragraph" w:styleId="Spistreci5">
    <w:name w:val="toc 5"/>
    <w:basedOn w:val="Normalny"/>
    <w:next w:val="Normalny"/>
    <w:autoRedefine/>
    <w:semiHidden/>
    <w:rsid w:val="002E3177"/>
    <w:pPr>
      <w:widowControl/>
      <w:suppressAutoHyphens w:val="0"/>
      <w:ind w:left="800"/>
    </w:pPr>
    <w:rPr>
      <w:sz w:val="18"/>
      <w:szCs w:val="18"/>
      <w:lang w:val="en-US" w:eastAsia="en-US"/>
    </w:rPr>
  </w:style>
  <w:style w:type="paragraph" w:customStyle="1" w:styleId="TOCPG5">
    <w:name w:val="TOCPG5"/>
    <w:qFormat/>
    <w:rsid w:val="002E3177"/>
    <w:pPr>
      <w:widowControl w:val="0"/>
      <w:jc w:val="right"/>
    </w:pPr>
    <w:rPr>
      <w:rFonts w:ascii="Arial" w:hAnsi="Arial" w:cs="Arial"/>
      <w:color w:val="000000"/>
      <w:lang w:val="en-US" w:eastAsia="en-US"/>
    </w:rPr>
  </w:style>
  <w:style w:type="paragraph" w:styleId="Spistreci6">
    <w:name w:val="toc 6"/>
    <w:basedOn w:val="Normalny"/>
    <w:next w:val="Normalny"/>
    <w:autoRedefine/>
    <w:semiHidden/>
    <w:rsid w:val="002E3177"/>
    <w:pPr>
      <w:widowControl/>
      <w:suppressAutoHyphens w:val="0"/>
      <w:ind w:left="1000"/>
    </w:pPr>
    <w:rPr>
      <w:sz w:val="18"/>
      <w:szCs w:val="18"/>
      <w:lang w:val="en-US" w:eastAsia="en-US"/>
    </w:rPr>
  </w:style>
  <w:style w:type="paragraph" w:customStyle="1" w:styleId="TOCPG6">
    <w:name w:val="TOCPG6"/>
    <w:qFormat/>
    <w:rsid w:val="002E3177"/>
    <w:pPr>
      <w:widowControl w:val="0"/>
      <w:jc w:val="right"/>
    </w:pPr>
    <w:rPr>
      <w:rFonts w:ascii="Arial" w:hAnsi="Arial" w:cs="Arial"/>
      <w:color w:val="000000"/>
      <w:lang w:val="en-US" w:eastAsia="en-US"/>
    </w:rPr>
  </w:style>
  <w:style w:type="paragraph" w:styleId="Spistreci7">
    <w:name w:val="toc 7"/>
    <w:basedOn w:val="Normalny"/>
    <w:next w:val="Normalny"/>
    <w:autoRedefine/>
    <w:semiHidden/>
    <w:rsid w:val="002E3177"/>
    <w:pPr>
      <w:widowControl/>
      <w:suppressAutoHyphens w:val="0"/>
      <w:ind w:left="1200"/>
    </w:pPr>
    <w:rPr>
      <w:sz w:val="18"/>
      <w:szCs w:val="18"/>
      <w:lang w:val="en-US" w:eastAsia="en-US"/>
    </w:rPr>
  </w:style>
  <w:style w:type="paragraph" w:customStyle="1" w:styleId="TOCPG7">
    <w:name w:val="TOCPG7"/>
    <w:qFormat/>
    <w:rsid w:val="002E3177"/>
    <w:pPr>
      <w:widowControl w:val="0"/>
      <w:jc w:val="right"/>
    </w:pPr>
    <w:rPr>
      <w:rFonts w:ascii="Arial" w:hAnsi="Arial" w:cs="Arial"/>
      <w:color w:val="000000"/>
      <w:lang w:val="en-US" w:eastAsia="en-US"/>
    </w:rPr>
  </w:style>
  <w:style w:type="paragraph" w:styleId="Spistreci8">
    <w:name w:val="toc 8"/>
    <w:basedOn w:val="Normalny"/>
    <w:next w:val="Normalny"/>
    <w:autoRedefine/>
    <w:semiHidden/>
    <w:rsid w:val="002E3177"/>
    <w:pPr>
      <w:widowControl/>
      <w:suppressAutoHyphens w:val="0"/>
      <w:ind w:left="1400"/>
    </w:pPr>
    <w:rPr>
      <w:sz w:val="18"/>
      <w:szCs w:val="18"/>
      <w:lang w:val="en-US" w:eastAsia="en-US"/>
    </w:rPr>
  </w:style>
  <w:style w:type="paragraph" w:customStyle="1" w:styleId="TOCPG8">
    <w:name w:val="TOCPG8"/>
    <w:qFormat/>
    <w:rsid w:val="002E3177"/>
    <w:pPr>
      <w:widowControl w:val="0"/>
      <w:jc w:val="right"/>
    </w:pPr>
    <w:rPr>
      <w:rFonts w:ascii="Arial" w:hAnsi="Arial" w:cs="Arial"/>
      <w:color w:val="000000"/>
      <w:lang w:val="en-US" w:eastAsia="en-US"/>
    </w:rPr>
  </w:style>
  <w:style w:type="paragraph" w:styleId="Spistreci9">
    <w:name w:val="toc 9"/>
    <w:basedOn w:val="Normalny"/>
    <w:next w:val="Normalny"/>
    <w:autoRedefine/>
    <w:semiHidden/>
    <w:rsid w:val="002E3177"/>
    <w:pPr>
      <w:widowControl/>
      <w:suppressAutoHyphens w:val="0"/>
      <w:ind w:left="1600"/>
    </w:pPr>
    <w:rPr>
      <w:sz w:val="18"/>
      <w:szCs w:val="18"/>
      <w:lang w:val="en-US" w:eastAsia="en-US"/>
    </w:rPr>
  </w:style>
  <w:style w:type="paragraph" w:customStyle="1" w:styleId="TOCPG9">
    <w:name w:val="TOCPG9"/>
    <w:qFormat/>
    <w:rsid w:val="002E3177"/>
    <w:pPr>
      <w:widowControl w:val="0"/>
      <w:jc w:val="right"/>
    </w:pPr>
    <w:rPr>
      <w:rFonts w:ascii="Arial" w:hAnsi="Arial" w:cs="Arial"/>
      <w:color w:val="000000"/>
      <w:lang w:val="en-US" w:eastAsia="en-US"/>
    </w:rPr>
  </w:style>
  <w:style w:type="paragraph" w:customStyle="1" w:styleId="Bullet-bodyindent">
    <w:name w:val="Bullet-body indent"/>
    <w:basedOn w:val="Normalny"/>
    <w:qFormat/>
    <w:rsid w:val="002E3177"/>
    <w:pPr>
      <w:numPr>
        <w:numId w:val="5"/>
      </w:numPr>
      <w:tabs>
        <w:tab w:val="left" w:pos="7920"/>
      </w:tabs>
      <w:suppressAutoHyphens w:val="0"/>
      <w:spacing w:before="60" w:after="60"/>
    </w:pPr>
    <w:rPr>
      <w:rFonts w:ascii="Arial" w:hAnsi="Arial" w:cs="Arial"/>
      <w:sz w:val="19"/>
      <w:szCs w:val="19"/>
      <w:lang w:val="en-US" w:eastAsia="en-US"/>
    </w:rPr>
  </w:style>
  <w:style w:type="paragraph" w:customStyle="1" w:styleId="companylogo">
    <w:name w:val="company logo"/>
    <w:basedOn w:val="Normalny"/>
    <w:qFormat/>
    <w:rsid w:val="002E3177"/>
    <w:pPr>
      <w:suppressAutoHyphens w:val="0"/>
    </w:pPr>
    <w:rPr>
      <w:rFonts w:ascii="Arial" w:hAnsi="Arial" w:cs="Arial"/>
      <w:sz w:val="28"/>
      <w:szCs w:val="28"/>
      <w:lang w:eastAsia="en-US"/>
    </w:rPr>
  </w:style>
  <w:style w:type="paragraph" w:customStyle="1" w:styleId="xl24">
    <w:name w:val="xl24"/>
    <w:basedOn w:val="Normalny"/>
    <w:qFormat/>
    <w:rsid w:val="002E3177"/>
    <w:pPr>
      <w:widowControl/>
      <w:pBdr>
        <w:top w:val="double" w:sz="6"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Futura Bk" w:hAnsi="Futura Bk" w:cs="Futura Bk"/>
      <w:b/>
      <w:bCs/>
      <w:sz w:val="28"/>
      <w:szCs w:val="28"/>
      <w:lang w:val="en-US" w:eastAsia="en-US"/>
    </w:rPr>
  </w:style>
  <w:style w:type="paragraph" w:customStyle="1" w:styleId="xl25">
    <w:name w:val="xl25"/>
    <w:basedOn w:val="Normalny"/>
    <w:qFormat/>
    <w:rsid w:val="002E3177"/>
    <w:pPr>
      <w:widowControl/>
      <w:pBdr>
        <w:top w:val="single" w:sz="4" w:space="0" w:color="000000"/>
        <w:left w:val="single" w:sz="4" w:space="0" w:color="000000"/>
        <w:bottom w:val="single" w:sz="4" w:space="0" w:color="000000"/>
        <w:right w:val="single" w:sz="4" w:space="0" w:color="000000"/>
      </w:pBdr>
      <w:suppressAutoHyphens w:val="0"/>
      <w:spacing w:beforeAutospacing="1" w:afterAutospacing="1"/>
      <w:jc w:val="right"/>
      <w:textAlignment w:val="center"/>
    </w:pPr>
    <w:rPr>
      <w:rFonts w:ascii="Futura Bk" w:hAnsi="Futura Bk" w:cs="Futura Bk"/>
      <w:sz w:val="28"/>
      <w:szCs w:val="28"/>
      <w:lang w:val="en-US" w:eastAsia="en-US"/>
    </w:rPr>
  </w:style>
  <w:style w:type="paragraph" w:customStyle="1" w:styleId="xl26">
    <w:name w:val="xl26"/>
    <w:basedOn w:val="Normalny"/>
    <w:qFormat/>
    <w:rsid w:val="002E3177"/>
    <w:pPr>
      <w:widowControl/>
      <w:pBdr>
        <w:top w:val="double" w:sz="6"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b/>
      <w:bCs/>
      <w:sz w:val="44"/>
      <w:szCs w:val="44"/>
      <w:lang w:val="en-US" w:eastAsia="en-US"/>
    </w:rPr>
  </w:style>
  <w:style w:type="paragraph" w:customStyle="1" w:styleId="xl27">
    <w:name w:val="xl27"/>
    <w:basedOn w:val="Normalny"/>
    <w:qFormat/>
    <w:rsid w:val="002E3177"/>
    <w:pPr>
      <w:widowControl/>
      <w:pBdr>
        <w:top w:val="single" w:sz="4" w:space="0" w:color="000000"/>
        <w:left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sz w:val="44"/>
      <w:szCs w:val="44"/>
      <w:lang w:val="en-US" w:eastAsia="en-US"/>
    </w:rPr>
  </w:style>
  <w:style w:type="paragraph" w:customStyle="1" w:styleId="xl28">
    <w:name w:val="xl28"/>
    <w:basedOn w:val="Normalny"/>
    <w:qFormat/>
    <w:rsid w:val="002E3177"/>
    <w:pPr>
      <w:widowControl/>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44"/>
      <w:szCs w:val="44"/>
      <w:lang w:val="en-US" w:eastAsia="en-US"/>
    </w:rPr>
  </w:style>
  <w:style w:type="paragraph" w:customStyle="1" w:styleId="xl29">
    <w:name w:val="xl29"/>
    <w:basedOn w:val="Normalny"/>
    <w:qFormat/>
    <w:rsid w:val="002E3177"/>
    <w:pPr>
      <w:widowControl/>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44"/>
      <w:szCs w:val="44"/>
      <w:lang w:val="en-US" w:eastAsia="en-US"/>
    </w:rPr>
  </w:style>
  <w:style w:type="paragraph" w:customStyle="1" w:styleId="xl30">
    <w:name w:val="xl30"/>
    <w:basedOn w:val="Normalny"/>
    <w:qFormat/>
    <w:rsid w:val="002E3177"/>
    <w:pPr>
      <w:widowControl/>
      <w:suppressAutoHyphens w:val="0"/>
      <w:spacing w:beforeAutospacing="1" w:afterAutospacing="1"/>
      <w:jc w:val="right"/>
      <w:textAlignment w:val="center"/>
    </w:pPr>
    <w:rPr>
      <w:rFonts w:ascii="Futura Bk" w:hAnsi="Futura Bk" w:cs="Futura Bk"/>
      <w:sz w:val="28"/>
      <w:szCs w:val="28"/>
      <w:lang w:val="en-US" w:eastAsia="en-US"/>
    </w:rPr>
  </w:style>
  <w:style w:type="paragraph" w:customStyle="1" w:styleId="xl31">
    <w:name w:val="xl31"/>
    <w:basedOn w:val="Normalny"/>
    <w:qFormat/>
    <w:rsid w:val="002E3177"/>
    <w:pPr>
      <w:widowControl/>
      <w:pBdr>
        <w:top w:val="single" w:sz="4" w:space="0" w:color="000000"/>
        <w:left w:val="single" w:sz="4" w:space="0" w:color="000000"/>
        <w:bottom w:val="single" w:sz="4" w:space="0" w:color="000000"/>
        <w:right w:val="single" w:sz="4" w:space="0" w:color="000000"/>
      </w:pBdr>
      <w:suppressAutoHyphens w:val="0"/>
      <w:spacing w:beforeAutospacing="1" w:afterAutospacing="1"/>
      <w:textAlignment w:val="center"/>
    </w:pPr>
    <w:rPr>
      <w:rFonts w:ascii="Futura Bk" w:hAnsi="Futura Bk" w:cs="Futura Bk"/>
      <w:lang w:val="en-US" w:eastAsia="en-US"/>
    </w:rPr>
  </w:style>
  <w:style w:type="paragraph" w:customStyle="1" w:styleId="xl32">
    <w:name w:val="xl32"/>
    <w:basedOn w:val="Normalny"/>
    <w:qFormat/>
    <w:rsid w:val="002E3177"/>
    <w:pPr>
      <w:widowControl/>
      <w:pBdr>
        <w:top w:val="single" w:sz="4" w:space="0" w:color="000000"/>
        <w:left w:val="single" w:sz="4" w:space="0" w:color="000000"/>
        <w:bottom w:val="single" w:sz="4" w:space="0" w:color="000000"/>
        <w:right w:val="single" w:sz="4" w:space="0" w:color="000000"/>
      </w:pBdr>
      <w:suppressAutoHyphens w:val="0"/>
      <w:spacing w:beforeAutospacing="1" w:afterAutospacing="1"/>
      <w:textAlignment w:val="center"/>
    </w:pPr>
    <w:rPr>
      <w:rFonts w:ascii="Futura Bk" w:hAnsi="Futura Bk" w:cs="Futura Bk"/>
      <w:b/>
      <w:bCs/>
      <w:sz w:val="36"/>
      <w:szCs w:val="36"/>
      <w:lang w:val="en-US" w:eastAsia="en-US"/>
    </w:rPr>
  </w:style>
  <w:style w:type="paragraph" w:customStyle="1" w:styleId="xl33">
    <w:name w:val="xl33"/>
    <w:basedOn w:val="Normalny"/>
    <w:qFormat/>
    <w:rsid w:val="002E3177"/>
    <w:pPr>
      <w:widowControl/>
      <w:pBdr>
        <w:top w:val="single" w:sz="4" w:space="0" w:color="000000"/>
        <w:left w:val="single" w:sz="4" w:space="0" w:color="000000"/>
        <w:bottom w:val="single" w:sz="4" w:space="0" w:color="000000"/>
        <w:right w:val="single" w:sz="4" w:space="0" w:color="000000"/>
      </w:pBdr>
      <w:suppressAutoHyphens w:val="0"/>
      <w:spacing w:beforeAutospacing="1" w:afterAutospacing="1"/>
      <w:textAlignment w:val="center"/>
    </w:pPr>
    <w:rPr>
      <w:rFonts w:ascii="Futura Bk" w:hAnsi="Futura Bk" w:cs="Futura Bk"/>
      <w:lang w:val="en-US" w:eastAsia="en-US"/>
    </w:rPr>
  </w:style>
  <w:style w:type="paragraph" w:customStyle="1" w:styleId="TableSmall">
    <w:name w:val="Table_Small"/>
    <w:basedOn w:val="Normalny"/>
    <w:qFormat/>
    <w:rsid w:val="002E3177"/>
    <w:pPr>
      <w:widowControl/>
      <w:suppressAutoHyphens w:val="0"/>
      <w:spacing w:before="40" w:after="40"/>
    </w:pPr>
    <w:rPr>
      <w:rFonts w:ascii="Futura Bk" w:hAnsi="Futura Bk" w:cs="Futura Bk"/>
      <w:sz w:val="16"/>
      <w:szCs w:val="16"/>
      <w:lang w:eastAsia="en-US"/>
    </w:rPr>
  </w:style>
  <w:style w:type="paragraph" w:customStyle="1" w:styleId="Nagwekstrony">
    <w:name w:val="Nagłówek strony"/>
    <w:basedOn w:val="Normalny"/>
    <w:semiHidden/>
    <w:qFormat/>
    <w:rsid w:val="002E3177"/>
    <w:pPr>
      <w:widowControl/>
      <w:tabs>
        <w:tab w:val="center" w:pos="4536"/>
        <w:tab w:val="right" w:pos="9072"/>
      </w:tabs>
      <w:suppressAutoHyphens w:val="0"/>
    </w:pPr>
    <w:rPr>
      <w:sz w:val="20"/>
      <w:szCs w:val="20"/>
      <w:lang w:eastAsia="pl-PL"/>
    </w:rPr>
  </w:style>
  <w:style w:type="paragraph" w:customStyle="1" w:styleId="Listapunktowana1">
    <w:name w:val="Lista punktowana 1"/>
    <w:basedOn w:val="Listapunktowana"/>
    <w:qFormat/>
    <w:rsid w:val="002E3177"/>
    <w:pPr>
      <w:keepLines/>
      <w:numPr>
        <w:numId w:val="0"/>
      </w:numPr>
      <w:spacing w:before="60" w:after="40"/>
      <w:ind w:left="851" w:hanging="284"/>
    </w:pPr>
    <w:rPr>
      <w:lang w:eastAsia="pl-PL"/>
    </w:rPr>
  </w:style>
  <w:style w:type="paragraph" w:styleId="Listapunktowana">
    <w:name w:val="List Bullet"/>
    <w:basedOn w:val="Normalny"/>
    <w:autoRedefine/>
    <w:qFormat/>
    <w:rsid w:val="0007617F"/>
    <w:pPr>
      <w:widowControl/>
      <w:numPr>
        <w:numId w:val="6"/>
      </w:numPr>
      <w:suppressAutoHyphens w:val="0"/>
      <w:spacing w:line="360" w:lineRule="auto"/>
      <w:jc w:val="both"/>
    </w:pPr>
    <w:rPr>
      <w:bCs/>
      <w:sz w:val="22"/>
      <w:szCs w:val="22"/>
      <w:lang w:eastAsia="en-US"/>
    </w:rPr>
  </w:style>
  <w:style w:type="paragraph" w:customStyle="1" w:styleId="Centrala">
    <w:name w:val="Centrala"/>
    <w:basedOn w:val="Normalny"/>
    <w:qFormat/>
    <w:rsid w:val="002E3177"/>
    <w:pPr>
      <w:keepNext/>
      <w:widowControl/>
      <w:suppressAutoHyphens w:val="0"/>
      <w:spacing w:before="80" w:after="40"/>
      <w:ind w:left="567"/>
    </w:pPr>
    <w:rPr>
      <w:b/>
      <w:bCs/>
      <w:sz w:val="22"/>
      <w:szCs w:val="22"/>
      <w:lang w:eastAsia="pl-PL"/>
    </w:rPr>
  </w:style>
  <w:style w:type="paragraph" w:customStyle="1" w:styleId="Opis">
    <w:name w:val="Opis"/>
    <w:basedOn w:val="Normalny"/>
    <w:qFormat/>
    <w:rsid w:val="002E3177"/>
    <w:pPr>
      <w:keepLines/>
      <w:widowControl/>
      <w:suppressAutoHyphens w:val="0"/>
      <w:spacing w:before="30" w:after="30"/>
      <w:ind w:left="567"/>
      <w:jc w:val="both"/>
    </w:pPr>
    <w:rPr>
      <w:sz w:val="22"/>
      <w:szCs w:val="22"/>
      <w:lang w:eastAsia="pl-PL"/>
    </w:rPr>
  </w:style>
  <w:style w:type="paragraph" w:styleId="Listanumerowana4">
    <w:name w:val="List Number 4"/>
    <w:basedOn w:val="Normalny"/>
    <w:qFormat/>
    <w:rsid w:val="002E3177"/>
    <w:pPr>
      <w:widowControl/>
      <w:numPr>
        <w:numId w:val="2"/>
      </w:numPr>
      <w:suppressAutoHyphens w:val="0"/>
      <w:jc w:val="both"/>
    </w:pPr>
    <w:rPr>
      <w:rFonts w:ascii="Arial" w:hAnsi="Arial" w:cs="Arial"/>
      <w:sz w:val="20"/>
      <w:szCs w:val="20"/>
      <w:lang w:eastAsia="en-US"/>
    </w:rPr>
  </w:style>
  <w:style w:type="paragraph" w:customStyle="1" w:styleId="DomylnaczcionkaakapituAkapitZnakChar1ZnakZnakZnak2ZnakZnakZnakZnakZnakZnakZnakZnakZnak1Znak">
    <w:name w:val="Domyślna czcionka akapitu Akapit Znak Char1 Znak Znak Znak2 Znak Znak Znak Znak Znak Znak Znak Znak Znak1 Znak"/>
    <w:basedOn w:val="Normalny"/>
    <w:autoRedefine/>
    <w:qFormat/>
    <w:rsid w:val="002E3177"/>
    <w:pPr>
      <w:widowControl/>
      <w:suppressAutoHyphens w:val="0"/>
    </w:pPr>
    <w:rPr>
      <w:lang w:val="en-US" w:eastAsia="en-US"/>
    </w:rPr>
  </w:style>
  <w:style w:type="paragraph" w:styleId="Listanumerowana2">
    <w:name w:val="List Number 2"/>
    <w:basedOn w:val="Normalny"/>
    <w:qFormat/>
    <w:rsid w:val="002E3177"/>
    <w:pPr>
      <w:widowControl/>
      <w:tabs>
        <w:tab w:val="left" w:pos="643"/>
      </w:tabs>
      <w:suppressAutoHyphens w:val="0"/>
      <w:ind w:left="643" w:hanging="360"/>
      <w:jc w:val="both"/>
    </w:pPr>
    <w:rPr>
      <w:rFonts w:ascii="Arial" w:hAnsi="Arial" w:cs="Arial"/>
      <w:sz w:val="20"/>
      <w:szCs w:val="20"/>
      <w:lang w:eastAsia="en-US"/>
    </w:rPr>
  </w:style>
  <w:style w:type="paragraph" w:customStyle="1" w:styleId="Metryka">
    <w:name w:val="Metryka"/>
    <w:basedOn w:val="Opis"/>
    <w:qFormat/>
    <w:rsid w:val="002E3177"/>
    <w:pPr>
      <w:keepLines w:val="0"/>
      <w:spacing w:before="20" w:after="20"/>
      <w:ind w:left="0"/>
      <w:jc w:val="left"/>
    </w:pPr>
    <w:rPr>
      <w:rFonts w:ascii="Arial" w:hAnsi="Arial" w:cs="Arial"/>
      <w:sz w:val="18"/>
      <w:szCs w:val="18"/>
    </w:rPr>
  </w:style>
  <w:style w:type="paragraph" w:customStyle="1" w:styleId="Metrykapogrubionawyrodkowana">
    <w:name w:val="Metryka pogrubiona wyśrodkowana"/>
    <w:basedOn w:val="Normalny"/>
    <w:qFormat/>
    <w:rsid w:val="002E3177"/>
    <w:pPr>
      <w:widowControl/>
      <w:suppressAutoHyphens w:val="0"/>
      <w:spacing w:before="20" w:after="20"/>
      <w:jc w:val="center"/>
    </w:pPr>
    <w:rPr>
      <w:rFonts w:ascii="Arial" w:hAnsi="Arial" w:cs="Arial"/>
      <w:b/>
      <w:bCs/>
      <w:sz w:val="18"/>
      <w:szCs w:val="18"/>
      <w:lang w:eastAsia="pl-PL"/>
    </w:rPr>
  </w:style>
  <w:style w:type="paragraph" w:customStyle="1" w:styleId="Metrykawyrodkowana">
    <w:name w:val="Metryka wyśrodkowana"/>
    <w:basedOn w:val="Metryka"/>
    <w:qFormat/>
    <w:rsid w:val="002E3177"/>
    <w:pPr>
      <w:jc w:val="center"/>
    </w:pPr>
  </w:style>
  <w:style w:type="paragraph" w:customStyle="1" w:styleId="DefaultText">
    <w:name w:val="Default Text"/>
    <w:basedOn w:val="Normalny"/>
    <w:qFormat/>
    <w:rsid w:val="002E3177"/>
    <w:pPr>
      <w:suppressAutoHyphens w:val="0"/>
    </w:pPr>
    <w:rPr>
      <w:rFonts w:eastAsia="SimSun"/>
      <w:lang w:eastAsia="zh-CN"/>
    </w:rPr>
  </w:style>
  <w:style w:type="paragraph" w:customStyle="1" w:styleId="MMTopic1">
    <w:name w:val="MM Topic 1"/>
    <w:basedOn w:val="Nagwek1"/>
    <w:link w:val="MMTopic1Char"/>
    <w:qFormat/>
    <w:rsid w:val="002E3177"/>
    <w:pPr>
      <w:keepLines/>
      <w:widowControl/>
      <w:suppressAutoHyphens w:val="0"/>
      <w:spacing w:before="480" w:after="0" w:line="276" w:lineRule="auto"/>
      <w:outlineLvl w:val="9"/>
    </w:pPr>
    <w:rPr>
      <w:rFonts w:ascii="Cambria" w:hAnsi="Cambria" w:cs="Cambria"/>
      <w:color w:val="365F91"/>
      <w:kern w:val="0"/>
      <w:sz w:val="28"/>
      <w:szCs w:val="28"/>
      <w:lang w:eastAsia="pl-PL"/>
    </w:rPr>
  </w:style>
  <w:style w:type="paragraph" w:customStyle="1" w:styleId="MMTopic2">
    <w:name w:val="MM Topic 2"/>
    <w:basedOn w:val="Nagwek2"/>
    <w:link w:val="MMTopic2Char"/>
    <w:qFormat/>
    <w:rsid w:val="002E3177"/>
    <w:pPr>
      <w:keepLines/>
      <w:widowControl/>
      <w:suppressAutoHyphens w:val="0"/>
      <w:spacing w:before="200" w:after="0" w:line="276" w:lineRule="auto"/>
      <w:outlineLvl w:val="9"/>
    </w:pPr>
    <w:rPr>
      <w:i w:val="0"/>
      <w:iCs w:val="0"/>
      <w:color w:val="4F81BD"/>
      <w:sz w:val="26"/>
      <w:szCs w:val="26"/>
      <w:lang w:eastAsia="pl-PL"/>
    </w:rPr>
  </w:style>
  <w:style w:type="paragraph" w:customStyle="1" w:styleId="MMTopic3">
    <w:name w:val="MM Topic 3"/>
    <w:basedOn w:val="Nagwek3"/>
    <w:link w:val="MMTopic3Char"/>
    <w:qFormat/>
    <w:rsid w:val="002E3177"/>
    <w:pPr>
      <w:keepLines/>
      <w:widowControl/>
      <w:suppressAutoHyphens w:val="0"/>
      <w:spacing w:before="200" w:after="0" w:line="276" w:lineRule="auto"/>
      <w:outlineLvl w:val="9"/>
    </w:pPr>
    <w:rPr>
      <w:rFonts w:ascii="Cambria" w:hAnsi="Cambria" w:cs="Cambria"/>
      <w:color w:val="4F81BD"/>
      <w:sz w:val="20"/>
      <w:szCs w:val="20"/>
      <w:lang w:eastAsia="pl-PL"/>
    </w:rPr>
  </w:style>
  <w:style w:type="paragraph" w:customStyle="1" w:styleId="MMTopic4">
    <w:name w:val="MM Topic 4"/>
    <w:basedOn w:val="Nagwek4"/>
    <w:link w:val="MMTopic4Char"/>
    <w:qFormat/>
    <w:rsid w:val="002E3177"/>
    <w:pPr>
      <w:keepLines/>
      <w:tabs>
        <w:tab w:val="clear" w:pos="864"/>
      </w:tabs>
      <w:spacing w:before="200" w:after="0" w:line="276" w:lineRule="auto"/>
      <w:ind w:left="0" w:firstLine="0"/>
      <w:outlineLvl w:val="9"/>
    </w:pPr>
    <w:rPr>
      <w:rFonts w:ascii="Cambria" w:hAnsi="Cambria" w:cs="Cambria"/>
      <w:color w:val="4F81BD"/>
    </w:rPr>
  </w:style>
  <w:style w:type="paragraph" w:styleId="Bezodstpw">
    <w:name w:val="No Spacing"/>
    <w:link w:val="BezodstpwZnak"/>
    <w:uiPriority w:val="1"/>
    <w:qFormat/>
    <w:rsid w:val="002E3177"/>
    <w:rPr>
      <w:rFonts w:ascii="Calibri" w:hAnsi="Calibri" w:cs="Calibri"/>
      <w:sz w:val="22"/>
      <w:szCs w:val="22"/>
    </w:rPr>
  </w:style>
  <w:style w:type="paragraph" w:customStyle="1" w:styleId="tekstpodstawowy210">
    <w:name w:val="tekstpodstawowy21"/>
    <w:basedOn w:val="Normalny"/>
    <w:qFormat/>
    <w:rsid w:val="002E3177"/>
    <w:pPr>
      <w:widowControl/>
      <w:suppressAutoHyphens w:val="0"/>
      <w:spacing w:before="280" w:after="280"/>
    </w:pPr>
  </w:style>
  <w:style w:type="paragraph" w:customStyle="1" w:styleId="Bezodstpw1">
    <w:name w:val="Bez odstępów1"/>
    <w:qFormat/>
    <w:rsid w:val="002E3177"/>
    <w:rPr>
      <w:rFonts w:ascii="Calibri" w:hAnsi="Calibri" w:cs="Calibri"/>
      <w:sz w:val="22"/>
      <w:szCs w:val="22"/>
      <w:lang w:eastAsia="ar-SA"/>
    </w:rPr>
  </w:style>
  <w:style w:type="paragraph" w:styleId="Tekstpodstawowy3">
    <w:name w:val="Body Text 3"/>
    <w:basedOn w:val="Normalny"/>
    <w:link w:val="Tekstpodstawowy3Znak1"/>
    <w:uiPriority w:val="99"/>
    <w:semiHidden/>
    <w:qFormat/>
    <w:rsid w:val="002E3177"/>
    <w:pPr>
      <w:widowControl/>
      <w:suppressAutoHyphens w:val="0"/>
      <w:jc w:val="both"/>
    </w:pPr>
    <w:rPr>
      <w:rFonts w:ascii="Arial" w:hAnsi="Arial" w:cs="Arial"/>
      <w:lang w:eastAsia="pl-PL"/>
    </w:rPr>
  </w:style>
  <w:style w:type="paragraph" w:customStyle="1" w:styleId="StylPogrubienieWyrwnanydorodka">
    <w:name w:val="Styl Pogrubienie Wyrównany do środka"/>
    <w:basedOn w:val="Normalny"/>
    <w:qFormat/>
    <w:rsid w:val="002E3177"/>
    <w:pPr>
      <w:widowControl/>
      <w:suppressAutoHyphens w:val="0"/>
      <w:spacing w:before="60" w:after="120"/>
      <w:jc w:val="center"/>
    </w:pPr>
    <w:rPr>
      <w:rFonts w:ascii="Arial" w:hAnsi="Arial" w:cs="Arial"/>
      <w:b/>
      <w:bCs/>
      <w:sz w:val="22"/>
      <w:szCs w:val="22"/>
      <w:lang w:eastAsia="cs-CZ"/>
    </w:rPr>
  </w:style>
  <w:style w:type="paragraph" w:styleId="Tekstprzypisukocowego">
    <w:name w:val="endnote text"/>
    <w:basedOn w:val="Normalny"/>
    <w:link w:val="TekstprzypisukocowegoZnak"/>
    <w:qFormat/>
    <w:rsid w:val="002E3177"/>
    <w:pPr>
      <w:widowControl/>
      <w:suppressAutoHyphens w:val="0"/>
    </w:pPr>
    <w:rPr>
      <w:sz w:val="20"/>
      <w:szCs w:val="20"/>
    </w:rPr>
  </w:style>
  <w:style w:type="paragraph" w:customStyle="1" w:styleId="WW-Tekstpodstawowy3">
    <w:name w:val="WW-Tekst podstawowy 3"/>
    <w:basedOn w:val="Normalny"/>
    <w:qFormat/>
    <w:rsid w:val="002E3177"/>
    <w:pPr>
      <w:jc w:val="both"/>
    </w:pPr>
    <w:rPr>
      <w:b/>
      <w:bCs/>
    </w:rPr>
  </w:style>
  <w:style w:type="paragraph" w:customStyle="1" w:styleId="Standardowy1">
    <w:name w:val="Standardowy1"/>
    <w:qFormat/>
    <w:rsid w:val="002E3177"/>
    <w:rPr>
      <w:sz w:val="24"/>
      <w:szCs w:val="24"/>
    </w:rPr>
  </w:style>
  <w:style w:type="paragraph" w:customStyle="1" w:styleId="Akapitzlist2">
    <w:name w:val="Akapit z listą2"/>
    <w:basedOn w:val="Normalny"/>
    <w:uiPriority w:val="34"/>
    <w:qFormat/>
    <w:rsid w:val="002E3177"/>
    <w:pPr>
      <w:widowControl/>
      <w:suppressAutoHyphens w:val="0"/>
      <w:ind w:left="720"/>
    </w:pPr>
    <w:rPr>
      <w:color w:val="000000"/>
      <w:lang w:eastAsia="pl-PL"/>
    </w:rPr>
  </w:style>
  <w:style w:type="paragraph" w:customStyle="1" w:styleId="1styl">
    <w:name w:val="1_styl"/>
    <w:qFormat/>
    <w:rsid w:val="002E3177"/>
    <w:pPr>
      <w:spacing w:line="360" w:lineRule="auto"/>
      <w:ind w:firstLine="702"/>
      <w:jc w:val="both"/>
    </w:pPr>
    <w:rPr>
      <w:rFonts w:ascii="Arial" w:hAnsi="Arial" w:cs="Arial"/>
    </w:rPr>
  </w:style>
  <w:style w:type="paragraph" w:customStyle="1" w:styleId="Style45">
    <w:name w:val="Style45"/>
    <w:basedOn w:val="Normalny"/>
    <w:qFormat/>
    <w:rsid w:val="002E3177"/>
    <w:pPr>
      <w:suppressAutoHyphens w:val="0"/>
    </w:pPr>
    <w:rPr>
      <w:rFonts w:ascii="Arial" w:hAnsi="Arial" w:cs="Arial"/>
      <w:lang w:eastAsia="pl-PL"/>
    </w:rPr>
  </w:style>
  <w:style w:type="paragraph" w:customStyle="1" w:styleId="Style53">
    <w:name w:val="Style53"/>
    <w:basedOn w:val="Normalny"/>
    <w:qFormat/>
    <w:rsid w:val="002E3177"/>
    <w:pPr>
      <w:suppressAutoHyphens w:val="0"/>
      <w:spacing w:line="310" w:lineRule="exact"/>
      <w:ind w:hanging="353"/>
    </w:pPr>
    <w:rPr>
      <w:rFonts w:ascii="Arial" w:hAnsi="Arial" w:cs="Arial"/>
      <w:lang w:eastAsia="pl-PL"/>
    </w:rPr>
  </w:style>
  <w:style w:type="paragraph" w:customStyle="1" w:styleId="Style6">
    <w:name w:val="Style6"/>
    <w:basedOn w:val="Normalny"/>
    <w:qFormat/>
    <w:rsid w:val="002E3177"/>
    <w:pPr>
      <w:suppressAutoHyphens w:val="0"/>
      <w:spacing w:line="266" w:lineRule="exact"/>
      <w:jc w:val="center"/>
    </w:pPr>
    <w:rPr>
      <w:rFonts w:ascii="Arial" w:hAnsi="Arial" w:cs="Arial"/>
      <w:lang w:eastAsia="pl-PL"/>
    </w:rPr>
  </w:style>
  <w:style w:type="paragraph" w:customStyle="1" w:styleId="Style15">
    <w:name w:val="Style15"/>
    <w:basedOn w:val="Normalny"/>
    <w:qFormat/>
    <w:rsid w:val="002E3177"/>
    <w:pPr>
      <w:suppressAutoHyphens w:val="0"/>
      <w:spacing w:line="270" w:lineRule="exact"/>
      <w:ind w:hanging="432"/>
      <w:jc w:val="both"/>
    </w:pPr>
    <w:rPr>
      <w:rFonts w:ascii="Arial" w:hAnsi="Arial" w:cs="Arial"/>
      <w:lang w:eastAsia="pl-PL"/>
    </w:rPr>
  </w:style>
  <w:style w:type="paragraph" w:customStyle="1" w:styleId="Style33">
    <w:name w:val="Style33"/>
    <w:basedOn w:val="Normalny"/>
    <w:qFormat/>
    <w:rsid w:val="002E3177"/>
    <w:pPr>
      <w:suppressAutoHyphens w:val="0"/>
      <w:spacing w:line="266" w:lineRule="exact"/>
      <w:ind w:hanging="554"/>
      <w:jc w:val="both"/>
    </w:pPr>
    <w:rPr>
      <w:rFonts w:ascii="Arial" w:hAnsi="Arial" w:cs="Arial"/>
      <w:lang w:eastAsia="pl-PL"/>
    </w:rPr>
  </w:style>
  <w:style w:type="paragraph" w:customStyle="1" w:styleId="Style20">
    <w:name w:val="Style20"/>
    <w:basedOn w:val="Normalny"/>
    <w:qFormat/>
    <w:rsid w:val="002E3177"/>
    <w:pPr>
      <w:suppressAutoHyphens w:val="0"/>
      <w:spacing w:line="270" w:lineRule="atLeast"/>
      <w:ind w:hanging="281"/>
      <w:jc w:val="both"/>
    </w:pPr>
    <w:rPr>
      <w:rFonts w:ascii="Arial" w:hAnsi="Arial" w:cs="Arial"/>
      <w:lang w:eastAsia="pl-PL"/>
    </w:rPr>
  </w:style>
  <w:style w:type="paragraph" w:styleId="Poprawka">
    <w:name w:val="Revision"/>
    <w:uiPriority w:val="99"/>
    <w:qFormat/>
    <w:rsid w:val="002E3177"/>
    <w:rPr>
      <w:sz w:val="24"/>
      <w:szCs w:val="24"/>
    </w:rPr>
  </w:style>
  <w:style w:type="paragraph" w:customStyle="1" w:styleId="Lista23">
    <w:name w:val="Lista 23"/>
    <w:basedOn w:val="Normalny"/>
    <w:qFormat/>
    <w:rsid w:val="002E3177"/>
    <w:pPr>
      <w:ind w:left="566" w:hanging="283"/>
    </w:pPr>
  </w:style>
  <w:style w:type="paragraph" w:styleId="Mapadokumentu">
    <w:name w:val="Document Map"/>
    <w:basedOn w:val="Normalny"/>
    <w:link w:val="MapadokumentuZnak1"/>
    <w:uiPriority w:val="99"/>
    <w:semiHidden/>
    <w:qFormat/>
    <w:rsid w:val="002E3177"/>
    <w:pPr>
      <w:widowControl/>
      <w:suppressAutoHyphens w:val="0"/>
    </w:pPr>
    <w:rPr>
      <w:rFonts w:ascii="Tahoma" w:hAnsi="Tahoma" w:cs="Tahoma"/>
      <w:sz w:val="16"/>
      <w:szCs w:val="16"/>
      <w:lang w:eastAsia="pl-PL"/>
    </w:rPr>
  </w:style>
  <w:style w:type="paragraph" w:customStyle="1" w:styleId="Tekstpodstawowywcity21">
    <w:name w:val="Tekst podstawowy wcięty 21"/>
    <w:basedOn w:val="Normalny"/>
    <w:qFormat/>
    <w:rsid w:val="002D2CE6"/>
    <w:pPr>
      <w:spacing w:after="120" w:line="480" w:lineRule="auto"/>
      <w:ind w:left="283"/>
    </w:pPr>
    <w:rPr>
      <w:lang w:eastAsia="zh-CN"/>
    </w:rPr>
  </w:style>
  <w:style w:type="paragraph" w:customStyle="1" w:styleId="Akapitzlist3">
    <w:name w:val="Akapit z listą3"/>
    <w:basedOn w:val="Normalny"/>
    <w:qFormat/>
    <w:rsid w:val="00ED2500"/>
    <w:pPr>
      <w:ind w:left="708"/>
    </w:pPr>
  </w:style>
  <w:style w:type="paragraph" w:customStyle="1" w:styleId="wt-listawielopoziomowa">
    <w:name w:val="wt-lista_wielopoziomowa"/>
    <w:basedOn w:val="Normalny"/>
    <w:qFormat/>
    <w:rsid w:val="00234DFA"/>
    <w:pPr>
      <w:widowControl/>
      <w:spacing w:before="240"/>
      <w:jc w:val="both"/>
    </w:pPr>
    <w:rPr>
      <w:rFonts w:ascii="Arial" w:hAnsi="Arial" w:cs="Arial"/>
      <w:color w:val="000000"/>
      <w:sz w:val="22"/>
      <w:szCs w:val="22"/>
    </w:rPr>
  </w:style>
  <w:style w:type="paragraph" w:customStyle="1" w:styleId="Tekstpodstawowyzwciciem21">
    <w:name w:val="Tekst podstawowy z wcięciem 21"/>
    <w:basedOn w:val="Tekstpodstawowywcity1"/>
    <w:qFormat/>
    <w:rsid w:val="00234DFA"/>
    <w:pPr>
      <w:spacing w:before="120" w:after="120" w:line="274" w:lineRule="exact"/>
      <w:ind w:left="283" w:firstLine="210"/>
      <w:jc w:val="both"/>
    </w:pPr>
  </w:style>
  <w:style w:type="paragraph" w:customStyle="1" w:styleId="WW-Domylnie">
    <w:name w:val="WW-Domyślnie"/>
    <w:qFormat/>
    <w:rsid w:val="00234DFA"/>
    <w:pPr>
      <w:widowControl w:val="0"/>
      <w:tabs>
        <w:tab w:val="left" w:pos="708"/>
      </w:tabs>
      <w:spacing w:before="120" w:line="100" w:lineRule="atLeast"/>
      <w:ind w:left="357" w:hanging="357"/>
      <w:jc w:val="both"/>
    </w:pPr>
    <w:rPr>
      <w:sz w:val="24"/>
      <w:szCs w:val="24"/>
      <w:lang w:eastAsia="ar-SA"/>
    </w:rPr>
  </w:style>
  <w:style w:type="paragraph" w:customStyle="1" w:styleId="Nagwek40">
    <w:name w:val="Nagłówek4"/>
    <w:basedOn w:val="Normalny"/>
    <w:next w:val="Tekstpodstawowy1"/>
    <w:qFormat/>
    <w:rsid w:val="00234DFA"/>
    <w:pPr>
      <w:keepNext/>
      <w:spacing w:before="240" w:after="120"/>
    </w:pPr>
    <w:rPr>
      <w:rFonts w:ascii="Arial" w:hAnsi="Arial" w:cs="Arial"/>
      <w:sz w:val="28"/>
      <w:szCs w:val="28"/>
    </w:rPr>
  </w:style>
  <w:style w:type="paragraph" w:customStyle="1" w:styleId="Podpis4">
    <w:name w:val="Podpis4"/>
    <w:basedOn w:val="Normalny"/>
    <w:qFormat/>
    <w:rsid w:val="00234DFA"/>
    <w:pPr>
      <w:suppressLineNumbers/>
      <w:spacing w:before="120" w:after="120"/>
    </w:pPr>
    <w:rPr>
      <w:i/>
      <w:iCs/>
    </w:rPr>
  </w:style>
  <w:style w:type="paragraph" w:customStyle="1" w:styleId="Nagwek30">
    <w:name w:val="Nagłówek3"/>
    <w:basedOn w:val="Normalny"/>
    <w:next w:val="Tekstpodstawowy1"/>
    <w:qFormat/>
    <w:rsid w:val="00234DFA"/>
    <w:pPr>
      <w:keepNext/>
      <w:spacing w:before="240" w:after="120"/>
    </w:pPr>
    <w:rPr>
      <w:rFonts w:ascii="Nimbus Sans L" w:hAnsi="Nimbus Sans L" w:cs="Nimbus Sans L"/>
      <w:sz w:val="28"/>
      <w:szCs w:val="28"/>
    </w:rPr>
  </w:style>
  <w:style w:type="paragraph" w:customStyle="1" w:styleId="Podpis3">
    <w:name w:val="Podpis3"/>
    <w:basedOn w:val="Normalny"/>
    <w:qFormat/>
    <w:rsid w:val="00234DFA"/>
    <w:pPr>
      <w:suppressLineNumbers/>
      <w:spacing w:before="120" w:after="120"/>
    </w:pPr>
    <w:rPr>
      <w:i/>
      <w:iCs/>
    </w:rPr>
  </w:style>
  <w:style w:type="paragraph" w:styleId="Podpis">
    <w:name w:val="Signature"/>
    <w:basedOn w:val="Normalny"/>
    <w:rsid w:val="00234DFA"/>
    <w:pPr>
      <w:suppressLineNumbers/>
      <w:spacing w:before="120" w:after="120"/>
    </w:pPr>
    <w:rPr>
      <w:i/>
      <w:iCs/>
      <w:sz w:val="20"/>
      <w:szCs w:val="20"/>
    </w:rPr>
  </w:style>
  <w:style w:type="paragraph" w:customStyle="1" w:styleId="WW-Podpis">
    <w:name w:val="WW-Podpis"/>
    <w:basedOn w:val="Normalny"/>
    <w:qFormat/>
    <w:rsid w:val="00234DFA"/>
    <w:pPr>
      <w:suppressLineNumbers/>
      <w:spacing w:before="120" w:after="120"/>
    </w:pPr>
    <w:rPr>
      <w:i/>
      <w:iCs/>
      <w:sz w:val="20"/>
      <w:szCs w:val="20"/>
    </w:rPr>
  </w:style>
  <w:style w:type="paragraph" w:customStyle="1" w:styleId="WW-Indeks">
    <w:name w:val="WW-Indeks"/>
    <w:basedOn w:val="Normalny"/>
    <w:qFormat/>
    <w:rsid w:val="00234DFA"/>
    <w:pPr>
      <w:suppressLineNumbers/>
    </w:pPr>
  </w:style>
  <w:style w:type="paragraph" w:customStyle="1" w:styleId="WW-Nagwek">
    <w:name w:val="WW-Nagłówek"/>
    <w:basedOn w:val="Normalny"/>
    <w:next w:val="Tekstpodstawowy1"/>
    <w:qFormat/>
    <w:rsid w:val="00234DFA"/>
    <w:pPr>
      <w:keepNext/>
      <w:spacing w:before="240" w:after="120"/>
    </w:pPr>
    <w:rPr>
      <w:rFonts w:ascii="Arial" w:hAnsi="Arial" w:cs="Arial"/>
      <w:sz w:val="28"/>
      <w:szCs w:val="28"/>
    </w:rPr>
  </w:style>
  <w:style w:type="paragraph" w:customStyle="1" w:styleId="WW-Tekstpodstawowywcity2">
    <w:name w:val="WW-Tekst podstawowy wcięty 2"/>
    <w:basedOn w:val="Normalny"/>
    <w:qFormat/>
    <w:rsid w:val="00234DFA"/>
    <w:pPr>
      <w:ind w:left="360"/>
      <w:jc w:val="both"/>
    </w:pPr>
    <w:rPr>
      <w:rFonts w:ascii="Arial" w:hAnsi="Arial" w:cs="Arial"/>
    </w:rPr>
  </w:style>
  <w:style w:type="paragraph" w:customStyle="1" w:styleId="ProPublico">
    <w:name w:val="ProPublico"/>
    <w:qFormat/>
    <w:rsid w:val="00234DFA"/>
    <w:pPr>
      <w:spacing w:line="360" w:lineRule="auto"/>
    </w:pPr>
    <w:rPr>
      <w:rFonts w:ascii="Arial" w:hAnsi="Arial" w:cs="Arial"/>
      <w:sz w:val="22"/>
      <w:szCs w:val="22"/>
      <w:lang w:eastAsia="ar-SA"/>
    </w:rPr>
  </w:style>
  <w:style w:type="paragraph" w:customStyle="1" w:styleId="WW-Tekstpodstawowywcity3">
    <w:name w:val="WW-Tekst podstawowy wcięty 3"/>
    <w:basedOn w:val="Normalny"/>
    <w:qFormat/>
    <w:rsid w:val="00234DFA"/>
    <w:pPr>
      <w:spacing w:before="60"/>
      <w:ind w:left="284"/>
      <w:jc w:val="both"/>
    </w:pPr>
    <w:rPr>
      <w:color w:val="000000"/>
      <w:sz w:val="22"/>
      <w:szCs w:val="22"/>
    </w:rPr>
  </w:style>
  <w:style w:type="paragraph" w:customStyle="1" w:styleId="tekst">
    <w:name w:val="tekst"/>
    <w:basedOn w:val="Normalny"/>
    <w:qFormat/>
    <w:rsid w:val="00234DFA"/>
    <w:pPr>
      <w:spacing w:line="360" w:lineRule="atLeast"/>
      <w:ind w:firstLine="709"/>
      <w:jc w:val="both"/>
    </w:pPr>
    <w:rPr>
      <w:rFonts w:ascii="Arial" w:hAnsi="Arial" w:cs="Arial"/>
    </w:rPr>
  </w:style>
  <w:style w:type="paragraph" w:customStyle="1" w:styleId="leszek">
    <w:name w:val="leszek"/>
    <w:basedOn w:val="Normalny"/>
    <w:qFormat/>
    <w:rsid w:val="00234DFA"/>
    <w:pPr>
      <w:jc w:val="both"/>
    </w:pPr>
  </w:style>
  <w:style w:type="paragraph" w:customStyle="1" w:styleId="ust">
    <w:name w:val="ust"/>
    <w:qFormat/>
    <w:rsid w:val="00234DFA"/>
    <w:pPr>
      <w:spacing w:before="60" w:after="60"/>
      <w:ind w:left="426" w:hanging="284"/>
      <w:jc w:val="both"/>
    </w:pPr>
    <w:rPr>
      <w:sz w:val="24"/>
      <w:szCs w:val="24"/>
      <w:lang w:eastAsia="ar-SA"/>
    </w:rPr>
  </w:style>
  <w:style w:type="paragraph" w:customStyle="1" w:styleId="pkt1">
    <w:name w:val="pkt1"/>
    <w:basedOn w:val="Normalny"/>
    <w:qFormat/>
    <w:rsid w:val="00234DFA"/>
    <w:pPr>
      <w:spacing w:before="60" w:after="60"/>
      <w:ind w:left="850" w:hanging="425"/>
      <w:jc w:val="both"/>
    </w:pPr>
  </w:style>
  <w:style w:type="paragraph" w:customStyle="1" w:styleId="pkt">
    <w:name w:val="pkt"/>
    <w:basedOn w:val="Normalny"/>
    <w:qFormat/>
    <w:rsid w:val="00234DFA"/>
    <w:pPr>
      <w:spacing w:before="60" w:after="60"/>
      <w:ind w:left="851" w:hanging="295"/>
      <w:jc w:val="both"/>
    </w:pPr>
  </w:style>
  <w:style w:type="paragraph" w:customStyle="1" w:styleId="Wojtek">
    <w:name w:val="Wojtek"/>
    <w:basedOn w:val="Normalny"/>
    <w:qFormat/>
    <w:rsid w:val="00234DFA"/>
    <w:rPr>
      <w:rFonts w:ascii="Arial" w:hAnsi="Arial" w:cs="Arial"/>
    </w:rPr>
  </w:style>
  <w:style w:type="paragraph" w:customStyle="1" w:styleId="Mario">
    <w:name w:val="Mario"/>
    <w:basedOn w:val="Normalny"/>
    <w:qFormat/>
    <w:rsid w:val="00234DFA"/>
    <w:pPr>
      <w:spacing w:line="360" w:lineRule="auto"/>
      <w:jc w:val="both"/>
    </w:pPr>
    <w:rPr>
      <w:rFonts w:ascii="Arial" w:hAnsi="Arial" w:cs="Arial"/>
    </w:rPr>
  </w:style>
  <w:style w:type="paragraph" w:customStyle="1" w:styleId="WW-Zwykytekst">
    <w:name w:val="WW-Zwykły tekst"/>
    <w:basedOn w:val="Normalny"/>
    <w:qFormat/>
    <w:rsid w:val="00234DFA"/>
    <w:rPr>
      <w:rFonts w:ascii="Courier New" w:hAnsi="Courier New" w:cs="Courier New"/>
    </w:rPr>
  </w:style>
  <w:style w:type="paragraph" w:customStyle="1" w:styleId="WW-Plandokumentu">
    <w:name w:val="WW-Plan dokumentu"/>
    <w:basedOn w:val="Normalny"/>
    <w:qFormat/>
    <w:rsid w:val="00234DFA"/>
    <w:pPr>
      <w:shd w:val="clear" w:color="auto" w:fill="000080"/>
    </w:pPr>
    <w:rPr>
      <w:rFonts w:ascii="Tahoma" w:hAnsi="Tahoma" w:cs="Tahoma"/>
    </w:rPr>
  </w:style>
  <w:style w:type="paragraph" w:customStyle="1" w:styleId="WW-Zawartotabeli">
    <w:name w:val="WW-Zawartość tabeli"/>
    <w:basedOn w:val="Tekstpodstawowy1"/>
    <w:qFormat/>
    <w:rsid w:val="00234DFA"/>
    <w:pPr>
      <w:suppressLineNumbers/>
      <w:spacing w:before="120" w:after="0"/>
    </w:pPr>
    <w:rPr>
      <w:rFonts w:ascii="Arial" w:hAnsi="Arial" w:cs="Arial"/>
    </w:rPr>
  </w:style>
  <w:style w:type="paragraph" w:customStyle="1" w:styleId="WW-Nagwektabeli">
    <w:name w:val="WW-Nagłówek tabeli"/>
    <w:basedOn w:val="WW-Zawartotabeli"/>
    <w:qFormat/>
    <w:rsid w:val="00234DFA"/>
    <w:pPr>
      <w:jc w:val="center"/>
    </w:pPr>
    <w:rPr>
      <w:b/>
      <w:bCs/>
      <w:i/>
      <w:iCs/>
    </w:rPr>
  </w:style>
  <w:style w:type="paragraph" w:customStyle="1" w:styleId="WW-Indeks11111">
    <w:name w:val="WW-Indeks11111"/>
    <w:basedOn w:val="Normalny"/>
    <w:qFormat/>
    <w:rsid w:val="00234DFA"/>
    <w:pPr>
      <w:suppressLineNumbers/>
    </w:pPr>
  </w:style>
  <w:style w:type="paragraph" w:customStyle="1" w:styleId="FR2">
    <w:name w:val="FR2"/>
    <w:qFormat/>
    <w:rsid w:val="00234DFA"/>
    <w:pPr>
      <w:widowControl w:val="0"/>
      <w:ind w:left="2640"/>
    </w:pPr>
    <w:rPr>
      <w:b/>
      <w:bCs/>
      <w:sz w:val="32"/>
      <w:szCs w:val="32"/>
      <w:lang w:eastAsia="ar-SA"/>
    </w:rPr>
  </w:style>
  <w:style w:type="paragraph" w:customStyle="1" w:styleId="Style1">
    <w:name w:val="Style1"/>
    <w:basedOn w:val="Normalny"/>
    <w:qFormat/>
    <w:rsid w:val="00234DFA"/>
    <w:pPr>
      <w:tabs>
        <w:tab w:val="left" w:pos="720"/>
      </w:tabs>
      <w:ind w:left="720" w:hanging="360"/>
    </w:pPr>
  </w:style>
  <w:style w:type="paragraph" w:customStyle="1" w:styleId="1">
    <w:name w:val="1"/>
    <w:basedOn w:val="Normalny"/>
    <w:qFormat/>
    <w:rsid w:val="00234DFA"/>
    <w:pPr>
      <w:widowControl/>
      <w:tabs>
        <w:tab w:val="left" w:pos="713"/>
      </w:tabs>
      <w:suppressAutoHyphens w:val="0"/>
      <w:spacing w:before="120"/>
      <w:ind w:left="4" w:hanging="4"/>
    </w:pPr>
    <w:rPr>
      <w:rFonts w:ascii="Arial" w:hAnsi="Arial" w:cs="Arial"/>
    </w:rPr>
  </w:style>
  <w:style w:type="paragraph" w:customStyle="1" w:styleId="H5A">
    <w:name w:val="H5 A"/>
    <w:basedOn w:val="Normalny"/>
    <w:qFormat/>
    <w:rsid w:val="00234DFA"/>
    <w:pPr>
      <w:widowControl/>
      <w:tabs>
        <w:tab w:val="left" w:pos="713"/>
      </w:tabs>
      <w:suppressAutoHyphens w:val="0"/>
      <w:spacing w:before="120"/>
      <w:ind w:left="4" w:hanging="4"/>
    </w:pPr>
    <w:rPr>
      <w:rFonts w:ascii="Arial" w:hAnsi="Arial" w:cs="Arial"/>
    </w:rPr>
  </w:style>
  <w:style w:type="paragraph" w:customStyle="1" w:styleId="Zwykytekst1">
    <w:name w:val="Zwykły tekst1"/>
    <w:basedOn w:val="Normalny"/>
    <w:qFormat/>
    <w:rsid w:val="00234DFA"/>
    <w:pPr>
      <w:widowControl/>
      <w:suppressAutoHyphens w:val="0"/>
    </w:pPr>
    <w:rPr>
      <w:rFonts w:ascii="Courier New" w:hAnsi="Courier New" w:cs="Courier New"/>
      <w:sz w:val="20"/>
      <w:szCs w:val="20"/>
    </w:rPr>
  </w:style>
  <w:style w:type="paragraph" w:customStyle="1" w:styleId="Tekstkomentarza2">
    <w:name w:val="Tekst komentarza2"/>
    <w:basedOn w:val="Normalny"/>
    <w:qFormat/>
    <w:rsid w:val="00234DFA"/>
    <w:rPr>
      <w:sz w:val="20"/>
      <w:szCs w:val="20"/>
    </w:rPr>
  </w:style>
  <w:style w:type="paragraph" w:customStyle="1" w:styleId="ww-tekstpodstawowy20">
    <w:name w:val="ww-tekstpodstawowy2"/>
    <w:basedOn w:val="Normalny"/>
    <w:qFormat/>
    <w:rsid w:val="00234DFA"/>
    <w:pPr>
      <w:widowControl/>
      <w:suppressAutoHyphens w:val="0"/>
      <w:spacing w:before="100" w:after="100"/>
    </w:pPr>
  </w:style>
  <w:style w:type="paragraph" w:customStyle="1" w:styleId="ZnakZnakZnakZnakZnakZnakZnakZnakZnakZnakZnakZnakZnakZnakZnak1ZnakZnakZnakZnak">
    <w:name w:val="Znak Znak Znak Znak Znak Znak Znak Znak Znak Znak Znak Znak Znak Znak Znak1 Znak Znak Znak Znak"/>
    <w:basedOn w:val="Normalny"/>
    <w:qFormat/>
    <w:rsid w:val="00234DFA"/>
    <w:pPr>
      <w:widowControl/>
      <w:tabs>
        <w:tab w:val="left" w:pos="713"/>
      </w:tabs>
      <w:suppressAutoHyphens w:val="0"/>
      <w:spacing w:before="120"/>
      <w:ind w:left="4" w:hanging="4"/>
    </w:pPr>
    <w:rPr>
      <w:rFonts w:ascii="Arial" w:hAnsi="Arial" w:cs="Arial"/>
    </w:rPr>
  </w:style>
  <w:style w:type="paragraph" w:customStyle="1" w:styleId="Style38">
    <w:name w:val="Style38"/>
    <w:basedOn w:val="Normalny"/>
    <w:qFormat/>
    <w:rsid w:val="00234DFA"/>
    <w:pPr>
      <w:spacing w:line="256" w:lineRule="exact"/>
      <w:ind w:firstLine="706"/>
    </w:pPr>
    <w:rPr>
      <w:rFonts w:eastAsia="Batang"/>
      <w:kern w:val="2"/>
    </w:rPr>
  </w:style>
  <w:style w:type="paragraph" w:customStyle="1" w:styleId="Normalny1">
    <w:name w:val="Normalny1"/>
    <w:uiPriority w:val="99"/>
    <w:qFormat/>
    <w:rsid w:val="00234DFA"/>
    <w:pPr>
      <w:widowControl w:val="0"/>
      <w:spacing w:line="240" w:lineRule="atLeast"/>
    </w:pPr>
    <w:rPr>
      <w:kern w:val="2"/>
      <w:sz w:val="24"/>
      <w:szCs w:val="24"/>
      <w:lang w:eastAsia="ar-SA"/>
    </w:rPr>
  </w:style>
  <w:style w:type="paragraph" w:customStyle="1" w:styleId="Nagwek21">
    <w:name w:val="Nagłówek2"/>
    <w:basedOn w:val="Normalny"/>
    <w:next w:val="Tekstpodstawowy1"/>
    <w:qFormat/>
    <w:rsid w:val="00234DFA"/>
    <w:pPr>
      <w:keepNext/>
      <w:widowControl/>
      <w:spacing w:before="240" w:after="120"/>
    </w:pPr>
    <w:rPr>
      <w:rFonts w:ascii="Arial" w:eastAsia="MS Mincho" w:hAnsi="Arial" w:cs="Arial"/>
      <w:sz w:val="28"/>
      <w:szCs w:val="28"/>
    </w:rPr>
  </w:style>
  <w:style w:type="paragraph" w:customStyle="1" w:styleId="Podpis2">
    <w:name w:val="Podpis2"/>
    <w:basedOn w:val="Normalny"/>
    <w:qFormat/>
    <w:rsid w:val="00234DFA"/>
    <w:pPr>
      <w:widowControl/>
      <w:suppressLineNumbers/>
      <w:spacing w:before="120" w:after="120"/>
    </w:pPr>
    <w:rPr>
      <w:i/>
      <w:iCs/>
    </w:rPr>
  </w:style>
  <w:style w:type="paragraph" w:customStyle="1" w:styleId="Tekstpodstawowy33">
    <w:name w:val="Tekst podstawowy 33"/>
    <w:basedOn w:val="Normalny"/>
    <w:qFormat/>
    <w:rsid w:val="00234DFA"/>
    <w:pPr>
      <w:widowControl/>
      <w:jc w:val="both"/>
    </w:pPr>
    <w:rPr>
      <w:rFonts w:ascii="Arial" w:hAnsi="Arial" w:cs="Arial"/>
    </w:rPr>
  </w:style>
  <w:style w:type="paragraph" w:customStyle="1" w:styleId="Tekstpodstawowywcity33">
    <w:name w:val="Tekst podstawowy wcięty 33"/>
    <w:basedOn w:val="Normalny"/>
    <w:qFormat/>
    <w:rsid w:val="00234DFA"/>
    <w:pPr>
      <w:widowControl/>
      <w:spacing w:line="360" w:lineRule="auto"/>
      <w:ind w:firstLine="709"/>
      <w:jc w:val="both"/>
    </w:pPr>
    <w:rPr>
      <w:b/>
      <w:bCs/>
    </w:rPr>
  </w:style>
  <w:style w:type="paragraph" w:customStyle="1" w:styleId="CommentText1">
    <w:name w:val="Comment Text1"/>
    <w:basedOn w:val="Normalny"/>
    <w:qFormat/>
    <w:rsid w:val="00234DFA"/>
    <w:pPr>
      <w:widowControl/>
    </w:pPr>
    <w:rPr>
      <w:sz w:val="20"/>
      <w:szCs w:val="20"/>
    </w:rPr>
  </w:style>
  <w:style w:type="paragraph" w:customStyle="1" w:styleId="CommentSubject1">
    <w:name w:val="Comment Subject1"/>
    <w:basedOn w:val="CommentText1"/>
    <w:next w:val="CommentText1"/>
    <w:qFormat/>
    <w:rsid w:val="00234DFA"/>
    <w:rPr>
      <w:b/>
      <w:bCs/>
    </w:rPr>
  </w:style>
  <w:style w:type="paragraph" w:customStyle="1" w:styleId="Tekstdymka1">
    <w:name w:val="Tekst dymka1"/>
    <w:basedOn w:val="Normalny"/>
    <w:qFormat/>
    <w:rsid w:val="00234DFA"/>
    <w:pPr>
      <w:widowControl/>
    </w:pPr>
    <w:rPr>
      <w:rFonts w:ascii="Tahoma" w:hAnsi="Tahoma" w:cs="Tahoma"/>
      <w:sz w:val="16"/>
      <w:szCs w:val="16"/>
    </w:rPr>
  </w:style>
  <w:style w:type="paragraph" w:customStyle="1" w:styleId="BMKHeading1">
    <w:name w:val="BMK Heading 1"/>
    <w:basedOn w:val="BMKBodyText"/>
    <w:next w:val="Normalny"/>
    <w:qFormat/>
    <w:rsid w:val="00234DFA"/>
    <w:pPr>
      <w:tabs>
        <w:tab w:val="left" w:pos="360"/>
      </w:tabs>
      <w:ind w:left="360" w:hanging="360"/>
      <w:jc w:val="center"/>
    </w:pPr>
    <w:rPr>
      <w:b/>
      <w:bCs/>
      <w:caps/>
    </w:rPr>
  </w:style>
  <w:style w:type="paragraph" w:customStyle="1" w:styleId="BMKHeading2">
    <w:name w:val="BMK Heading 2"/>
    <w:basedOn w:val="BMKHeading1"/>
    <w:next w:val="Normalny"/>
    <w:qFormat/>
    <w:rsid w:val="00234DFA"/>
    <w:pPr>
      <w:jc w:val="both"/>
    </w:pPr>
    <w:rPr>
      <w:b w:val="0"/>
      <w:bCs w:val="0"/>
      <w:caps w:val="0"/>
    </w:rPr>
  </w:style>
  <w:style w:type="paragraph" w:customStyle="1" w:styleId="BMKHeading3">
    <w:name w:val="BMK Heading 3"/>
    <w:basedOn w:val="BMKHeading2"/>
    <w:next w:val="Normalny"/>
    <w:qFormat/>
    <w:rsid w:val="00234DFA"/>
    <w:pPr>
      <w:tabs>
        <w:tab w:val="left" w:pos="1065"/>
        <w:tab w:val="left" w:pos="3585"/>
      </w:tabs>
      <w:ind w:left="705" w:hanging="705"/>
    </w:pPr>
    <w:rPr>
      <w:b/>
      <w:bCs/>
    </w:rPr>
  </w:style>
  <w:style w:type="paragraph" w:customStyle="1" w:styleId="BMKHeading4">
    <w:name w:val="BMK Heading 4"/>
    <w:basedOn w:val="BMKHeading3"/>
    <w:next w:val="Normalny"/>
    <w:qFormat/>
    <w:rsid w:val="00234DFA"/>
    <w:pPr>
      <w:tabs>
        <w:tab w:val="left" w:pos="1410"/>
        <w:tab w:val="left" w:pos="4305"/>
      </w:tabs>
    </w:pPr>
  </w:style>
  <w:style w:type="paragraph" w:customStyle="1" w:styleId="BMKHeading5">
    <w:name w:val="BMK Heading 5"/>
    <w:basedOn w:val="BMKHeading4"/>
    <w:qFormat/>
    <w:rsid w:val="00234DFA"/>
    <w:pPr>
      <w:tabs>
        <w:tab w:val="left" w:pos="5025"/>
      </w:tabs>
    </w:pPr>
    <w:rPr>
      <w:b w:val="0"/>
      <w:bCs w:val="0"/>
    </w:rPr>
  </w:style>
  <w:style w:type="paragraph" w:customStyle="1" w:styleId="BMKHeading6">
    <w:name w:val="BMK Heading 6"/>
    <w:basedOn w:val="BMKHeading5"/>
    <w:qFormat/>
    <w:rsid w:val="00234DFA"/>
    <w:pPr>
      <w:tabs>
        <w:tab w:val="left" w:pos="5745"/>
      </w:tabs>
    </w:pPr>
  </w:style>
  <w:style w:type="paragraph" w:customStyle="1" w:styleId="BMKHeading7">
    <w:name w:val="BMK Heading 7"/>
    <w:basedOn w:val="BMKHeading6"/>
    <w:qFormat/>
    <w:rsid w:val="00234DFA"/>
    <w:pPr>
      <w:tabs>
        <w:tab w:val="left" w:pos="6465"/>
      </w:tabs>
    </w:pPr>
  </w:style>
  <w:style w:type="paragraph" w:customStyle="1" w:styleId="ZZSecurity">
    <w:name w:val="ZZ Security"/>
    <w:basedOn w:val="Nagwek"/>
    <w:qFormat/>
    <w:rsid w:val="00234DFA"/>
    <w:pPr>
      <w:widowControl/>
      <w:tabs>
        <w:tab w:val="center" w:pos="4820"/>
        <w:tab w:val="right" w:pos="10065"/>
      </w:tabs>
      <w:spacing w:before="120" w:after="120"/>
    </w:pPr>
    <w:rPr>
      <w:rFonts w:ascii="Book Antiqua" w:hAnsi="Book Antiqua" w:cs="Book Antiqua"/>
      <w:b/>
      <w:bCs/>
      <w:sz w:val="16"/>
      <w:szCs w:val="16"/>
      <w:lang w:val="en-US"/>
    </w:rPr>
  </w:style>
  <w:style w:type="paragraph" w:customStyle="1" w:styleId="xl63">
    <w:name w:val="xl63"/>
    <w:basedOn w:val="Normalny"/>
    <w:qFormat/>
    <w:rsid w:val="00234DFA"/>
    <w:pPr>
      <w:widowControl/>
      <w:spacing w:before="100" w:after="100"/>
    </w:pPr>
    <w:rPr>
      <w:rFonts w:ascii="Calibri" w:hAnsi="Calibri" w:cs="Calibri"/>
      <w:sz w:val="18"/>
      <w:szCs w:val="18"/>
    </w:rPr>
  </w:style>
  <w:style w:type="paragraph" w:customStyle="1" w:styleId="xl64">
    <w:name w:val="xl64"/>
    <w:basedOn w:val="Normalny"/>
    <w:qFormat/>
    <w:rsid w:val="00234DFA"/>
    <w:pPr>
      <w:widowControl/>
      <w:pBdr>
        <w:top w:val="single" w:sz="4" w:space="0" w:color="000000"/>
        <w:left w:val="single" w:sz="4" w:space="0" w:color="000000"/>
        <w:bottom w:val="single" w:sz="4" w:space="0" w:color="000000"/>
        <w:right w:val="single" w:sz="4" w:space="0" w:color="000000"/>
      </w:pBdr>
      <w:spacing w:before="100" w:after="100"/>
    </w:pPr>
    <w:rPr>
      <w:rFonts w:ascii="Calibri" w:hAnsi="Calibri" w:cs="Calibri"/>
      <w:sz w:val="18"/>
      <w:szCs w:val="18"/>
    </w:rPr>
  </w:style>
  <w:style w:type="paragraph" w:customStyle="1" w:styleId="xl65">
    <w:name w:val="xl65"/>
    <w:basedOn w:val="Normalny"/>
    <w:qFormat/>
    <w:rsid w:val="00234DFA"/>
    <w:pPr>
      <w:widowControl/>
      <w:pBdr>
        <w:top w:val="single" w:sz="4" w:space="0" w:color="000000"/>
        <w:left w:val="single" w:sz="4" w:space="0" w:color="000000"/>
        <w:bottom w:val="single" w:sz="4" w:space="0" w:color="000000"/>
        <w:right w:val="single" w:sz="4" w:space="0" w:color="000000"/>
      </w:pBdr>
      <w:spacing w:before="100" w:after="100"/>
    </w:pPr>
    <w:rPr>
      <w:rFonts w:ascii="Calibri" w:hAnsi="Calibri" w:cs="Calibri"/>
      <w:color w:val="000000"/>
      <w:sz w:val="18"/>
      <w:szCs w:val="18"/>
    </w:rPr>
  </w:style>
  <w:style w:type="paragraph" w:customStyle="1" w:styleId="xl66">
    <w:name w:val="xl66"/>
    <w:basedOn w:val="Normalny"/>
    <w:qFormat/>
    <w:rsid w:val="00234DFA"/>
    <w:pPr>
      <w:widowControl/>
      <w:pBdr>
        <w:top w:val="single" w:sz="4" w:space="0" w:color="000000"/>
        <w:left w:val="single" w:sz="4" w:space="0" w:color="000000"/>
        <w:right w:val="single" w:sz="4" w:space="0" w:color="000000"/>
      </w:pBdr>
      <w:spacing w:before="100" w:after="100"/>
      <w:jc w:val="right"/>
    </w:pPr>
    <w:rPr>
      <w:rFonts w:ascii="Calibri" w:hAnsi="Calibri" w:cs="Calibri"/>
      <w:color w:val="000000"/>
      <w:sz w:val="18"/>
      <w:szCs w:val="18"/>
    </w:rPr>
  </w:style>
  <w:style w:type="paragraph" w:customStyle="1" w:styleId="xl67">
    <w:name w:val="xl67"/>
    <w:basedOn w:val="Normalny"/>
    <w:qFormat/>
    <w:rsid w:val="00234DFA"/>
    <w:pPr>
      <w:widowControl/>
      <w:pBdr>
        <w:left w:val="single" w:sz="4" w:space="0" w:color="000000"/>
        <w:bottom w:val="single" w:sz="4" w:space="0" w:color="000000"/>
        <w:right w:val="single" w:sz="4" w:space="0" w:color="000000"/>
      </w:pBdr>
      <w:spacing w:before="100" w:after="100"/>
      <w:jc w:val="right"/>
    </w:pPr>
    <w:rPr>
      <w:rFonts w:ascii="Calibri" w:hAnsi="Calibri" w:cs="Calibri"/>
      <w:color w:val="000000"/>
      <w:sz w:val="18"/>
      <w:szCs w:val="18"/>
    </w:rPr>
  </w:style>
  <w:style w:type="paragraph" w:customStyle="1" w:styleId="xl68">
    <w:name w:val="xl68"/>
    <w:basedOn w:val="Normalny"/>
    <w:qFormat/>
    <w:rsid w:val="00234DFA"/>
    <w:pPr>
      <w:widowControl/>
      <w:pBdr>
        <w:top w:val="single" w:sz="4" w:space="0" w:color="000000"/>
        <w:left w:val="single" w:sz="4" w:space="0" w:color="000000"/>
        <w:bottom w:val="single" w:sz="4" w:space="0" w:color="000000"/>
        <w:right w:val="single" w:sz="4" w:space="0" w:color="000000"/>
      </w:pBdr>
      <w:spacing w:before="100" w:after="100"/>
      <w:jc w:val="right"/>
    </w:pPr>
    <w:rPr>
      <w:rFonts w:ascii="Calibri" w:hAnsi="Calibri" w:cs="Calibri"/>
      <w:color w:val="000000"/>
      <w:sz w:val="18"/>
      <w:szCs w:val="18"/>
    </w:rPr>
  </w:style>
  <w:style w:type="paragraph" w:customStyle="1" w:styleId="xl69">
    <w:name w:val="xl69"/>
    <w:basedOn w:val="Normalny"/>
    <w:qFormat/>
    <w:rsid w:val="00234DFA"/>
    <w:pPr>
      <w:widowControl/>
      <w:pBdr>
        <w:top w:val="single" w:sz="4" w:space="0" w:color="000000"/>
        <w:left w:val="single" w:sz="4" w:space="0" w:color="000000"/>
        <w:bottom w:val="single" w:sz="4" w:space="0" w:color="000000"/>
        <w:right w:val="single" w:sz="4" w:space="0" w:color="000000"/>
      </w:pBdr>
      <w:spacing w:before="100" w:after="100"/>
      <w:jc w:val="right"/>
    </w:pPr>
    <w:rPr>
      <w:rFonts w:ascii="Calibri" w:hAnsi="Calibri" w:cs="Calibri"/>
      <w:sz w:val="18"/>
      <w:szCs w:val="18"/>
    </w:rPr>
  </w:style>
  <w:style w:type="paragraph" w:customStyle="1" w:styleId="xl70">
    <w:name w:val="xl70"/>
    <w:basedOn w:val="Normalny"/>
    <w:qFormat/>
    <w:rsid w:val="00234DFA"/>
    <w:pPr>
      <w:widowControl/>
      <w:spacing w:before="100" w:after="100"/>
    </w:pPr>
    <w:rPr>
      <w:rFonts w:ascii="Calibri" w:hAnsi="Calibri" w:cs="Calibri"/>
      <w:color w:val="000000"/>
      <w:sz w:val="18"/>
      <w:szCs w:val="18"/>
    </w:rPr>
  </w:style>
  <w:style w:type="paragraph" w:customStyle="1" w:styleId="xl71">
    <w:name w:val="xl71"/>
    <w:basedOn w:val="Normalny"/>
    <w:qFormat/>
    <w:rsid w:val="00234DFA"/>
    <w:pPr>
      <w:widowControl/>
      <w:pBdr>
        <w:left w:val="single" w:sz="8" w:space="0" w:color="000000"/>
      </w:pBdr>
      <w:spacing w:before="100" w:after="100"/>
      <w:jc w:val="right"/>
    </w:pPr>
    <w:rPr>
      <w:rFonts w:ascii="Calibri" w:hAnsi="Calibri" w:cs="Calibri"/>
      <w:color w:val="000000"/>
      <w:sz w:val="18"/>
      <w:szCs w:val="18"/>
    </w:rPr>
  </w:style>
  <w:style w:type="paragraph" w:customStyle="1" w:styleId="xl72">
    <w:name w:val="xl72"/>
    <w:basedOn w:val="Normalny"/>
    <w:qFormat/>
    <w:rsid w:val="00234DFA"/>
    <w:pPr>
      <w:widowControl/>
      <w:pBdr>
        <w:top w:val="single" w:sz="8" w:space="0" w:color="000000"/>
        <w:left w:val="single" w:sz="8" w:space="0" w:color="000000"/>
      </w:pBdr>
      <w:spacing w:before="100" w:after="100"/>
      <w:jc w:val="right"/>
    </w:pPr>
    <w:rPr>
      <w:rFonts w:ascii="Calibri" w:hAnsi="Calibri" w:cs="Calibri"/>
      <w:color w:val="000000"/>
      <w:sz w:val="18"/>
      <w:szCs w:val="18"/>
    </w:rPr>
  </w:style>
  <w:style w:type="paragraph" w:customStyle="1" w:styleId="xl73">
    <w:name w:val="xl73"/>
    <w:basedOn w:val="Normalny"/>
    <w:qFormat/>
    <w:rsid w:val="00234DFA"/>
    <w:pPr>
      <w:widowControl/>
      <w:pBdr>
        <w:top w:val="single" w:sz="4" w:space="0" w:color="000000"/>
        <w:left w:val="single" w:sz="4" w:space="0" w:color="000000"/>
        <w:bottom w:val="single" w:sz="4" w:space="0" w:color="000000"/>
        <w:right w:val="single" w:sz="4" w:space="0" w:color="000000"/>
      </w:pBdr>
      <w:spacing w:before="100" w:after="100"/>
    </w:pPr>
    <w:rPr>
      <w:rFonts w:ascii="Calibri" w:hAnsi="Calibri" w:cs="Calibri"/>
      <w:color w:val="000000"/>
      <w:sz w:val="18"/>
      <w:szCs w:val="18"/>
    </w:rPr>
  </w:style>
  <w:style w:type="paragraph" w:customStyle="1" w:styleId="xl74">
    <w:name w:val="xl74"/>
    <w:basedOn w:val="Normalny"/>
    <w:qFormat/>
    <w:rsid w:val="00234DFA"/>
    <w:pPr>
      <w:widowControl/>
      <w:pBdr>
        <w:left w:val="single" w:sz="4" w:space="0" w:color="000000"/>
        <w:bottom w:val="single" w:sz="4" w:space="0" w:color="000000"/>
        <w:right w:val="single" w:sz="4" w:space="0" w:color="000000"/>
      </w:pBdr>
      <w:spacing w:before="100" w:after="100"/>
    </w:pPr>
    <w:rPr>
      <w:rFonts w:ascii="Calibri" w:hAnsi="Calibri" w:cs="Calibri"/>
      <w:color w:val="000000"/>
      <w:sz w:val="18"/>
      <w:szCs w:val="18"/>
    </w:rPr>
  </w:style>
  <w:style w:type="paragraph" w:customStyle="1" w:styleId="xl75">
    <w:name w:val="xl75"/>
    <w:basedOn w:val="Normalny"/>
    <w:qFormat/>
    <w:rsid w:val="00234DFA"/>
    <w:pPr>
      <w:widowControl/>
      <w:pBdr>
        <w:top w:val="single" w:sz="4" w:space="0" w:color="000000"/>
        <w:bottom w:val="single" w:sz="4" w:space="0" w:color="000000"/>
      </w:pBdr>
      <w:spacing w:before="100" w:after="100"/>
    </w:pPr>
    <w:rPr>
      <w:rFonts w:ascii="Calibri" w:hAnsi="Calibri" w:cs="Calibri"/>
      <w:color w:val="000000"/>
      <w:sz w:val="18"/>
      <w:szCs w:val="18"/>
    </w:rPr>
  </w:style>
  <w:style w:type="paragraph" w:customStyle="1" w:styleId="xl76">
    <w:name w:val="xl76"/>
    <w:basedOn w:val="Normalny"/>
    <w:qFormat/>
    <w:rsid w:val="00234DFA"/>
    <w:pPr>
      <w:widowControl/>
      <w:pBdr>
        <w:top w:val="single" w:sz="4" w:space="0" w:color="000000"/>
        <w:left w:val="single" w:sz="4" w:space="0" w:color="000000"/>
        <w:bottom w:val="single" w:sz="4" w:space="0" w:color="000000"/>
      </w:pBdr>
      <w:spacing w:before="100" w:after="100"/>
    </w:pPr>
    <w:rPr>
      <w:rFonts w:ascii="Calibri" w:hAnsi="Calibri" w:cs="Calibri"/>
      <w:color w:val="000000"/>
      <w:sz w:val="18"/>
      <w:szCs w:val="18"/>
    </w:rPr>
  </w:style>
  <w:style w:type="paragraph" w:customStyle="1" w:styleId="xl77">
    <w:name w:val="xl77"/>
    <w:basedOn w:val="Normalny"/>
    <w:qFormat/>
    <w:rsid w:val="00234DFA"/>
    <w:pPr>
      <w:widowControl/>
      <w:pBdr>
        <w:top w:val="single" w:sz="4" w:space="0" w:color="000000"/>
        <w:bottom w:val="single" w:sz="4" w:space="0" w:color="000000"/>
        <w:right w:val="single" w:sz="4" w:space="0" w:color="000000"/>
      </w:pBdr>
      <w:spacing w:before="100" w:after="100"/>
      <w:jc w:val="right"/>
    </w:pPr>
    <w:rPr>
      <w:rFonts w:ascii="Calibri" w:hAnsi="Calibri" w:cs="Calibri"/>
      <w:color w:val="000000"/>
      <w:sz w:val="18"/>
      <w:szCs w:val="18"/>
    </w:rPr>
  </w:style>
  <w:style w:type="paragraph" w:customStyle="1" w:styleId="xl78">
    <w:name w:val="xl78"/>
    <w:basedOn w:val="Normalny"/>
    <w:qFormat/>
    <w:rsid w:val="00234DFA"/>
    <w:pPr>
      <w:widowControl/>
      <w:pBdr>
        <w:bottom w:val="single" w:sz="4" w:space="0" w:color="000000"/>
      </w:pBdr>
      <w:spacing w:before="100" w:after="100"/>
    </w:pPr>
    <w:rPr>
      <w:rFonts w:ascii="Calibri" w:hAnsi="Calibri" w:cs="Calibri"/>
      <w:color w:val="000000"/>
      <w:sz w:val="18"/>
      <w:szCs w:val="18"/>
    </w:rPr>
  </w:style>
  <w:style w:type="paragraph" w:customStyle="1" w:styleId="xl79">
    <w:name w:val="xl79"/>
    <w:basedOn w:val="Normalny"/>
    <w:qFormat/>
    <w:rsid w:val="00234DFA"/>
    <w:pPr>
      <w:widowControl/>
      <w:pBdr>
        <w:top w:val="single" w:sz="4" w:space="0" w:color="000000"/>
        <w:left w:val="single" w:sz="4" w:space="0" w:color="000000"/>
        <w:right w:val="single" w:sz="4" w:space="0" w:color="000000"/>
      </w:pBdr>
      <w:spacing w:before="100" w:after="100"/>
    </w:pPr>
    <w:rPr>
      <w:rFonts w:ascii="Calibri" w:hAnsi="Calibri" w:cs="Calibri"/>
      <w:sz w:val="18"/>
      <w:szCs w:val="18"/>
    </w:rPr>
  </w:style>
  <w:style w:type="paragraph" w:customStyle="1" w:styleId="xl80">
    <w:name w:val="xl80"/>
    <w:basedOn w:val="Normalny"/>
    <w:qFormat/>
    <w:rsid w:val="00234DFA"/>
    <w:pPr>
      <w:widowControl/>
      <w:pBdr>
        <w:left w:val="single" w:sz="4" w:space="0" w:color="000000"/>
        <w:right w:val="single" w:sz="4" w:space="0" w:color="000000"/>
      </w:pBdr>
      <w:spacing w:before="100" w:after="100"/>
    </w:pPr>
    <w:rPr>
      <w:rFonts w:ascii="Calibri" w:hAnsi="Calibri" w:cs="Calibri"/>
      <w:sz w:val="18"/>
      <w:szCs w:val="18"/>
    </w:rPr>
  </w:style>
  <w:style w:type="paragraph" w:customStyle="1" w:styleId="xl81">
    <w:name w:val="xl81"/>
    <w:basedOn w:val="Normalny"/>
    <w:qFormat/>
    <w:rsid w:val="00234DFA"/>
    <w:pPr>
      <w:widowControl/>
      <w:pBdr>
        <w:left w:val="single" w:sz="4" w:space="0" w:color="000000"/>
        <w:bottom w:val="single" w:sz="4" w:space="0" w:color="000000"/>
        <w:right w:val="single" w:sz="4" w:space="0" w:color="000000"/>
      </w:pBdr>
      <w:spacing w:before="100" w:after="100"/>
    </w:pPr>
    <w:rPr>
      <w:rFonts w:ascii="Calibri" w:hAnsi="Calibri" w:cs="Calibri"/>
      <w:sz w:val="18"/>
      <w:szCs w:val="18"/>
    </w:rPr>
  </w:style>
  <w:style w:type="paragraph" w:customStyle="1" w:styleId="xl82">
    <w:name w:val="xl82"/>
    <w:basedOn w:val="Normalny"/>
    <w:qFormat/>
    <w:rsid w:val="00234DFA"/>
    <w:pPr>
      <w:widowControl/>
      <w:pBdr>
        <w:top w:val="single" w:sz="4" w:space="0" w:color="000000"/>
        <w:left w:val="single" w:sz="4" w:space="0" w:color="000000"/>
        <w:bottom w:val="single" w:sz="4" w:space="0" w:color="000000"/>
      </w:pBdr>
      <w:spacing w:before="100" w:after="100"/>
    </w:pPr>
    <w:rPr>
      <w:rFonts w:ascii="Calibri" w:hAnsi="Calibri" w:cs="Calibri"/>
      <w:color w:val="000000"/>
      <w:sz w:val="18"/>
      <w:szCs w:val="18"/>
    </w:rPr>
  </w:style>
  <w:style w:type="paragraph" w:customStyle="1" w:styleId="xl83">
    <w:name w:val="xl83"/>
    <w:basedOn w:val="Normalny"/>
    <w:qFormat/>
    <w:rsid w:val="00234DFA"/>
    <w:pPr>
      <w:widowControl/>
      <w:pBdr>
        <w:top w:val="single" w:sz="4" w:space="0" w:color="000000"/>
        <w:left w:val="single" w:sz="4" w:space="0" w:color="000000"/>
        <w:right w:val="single" w:sz="4" w:space="0" w:color="000000"/>
      </w:pBdr>
      <w:spacing w:before="100" w:after="100"/>
    </w:pPr>
    <w:rPr>
      <w:rFonts w:ascii="Calibri" w:hAnsi="Calibri" w:cs="Calibri"/>
      <w:color w:val="000000"/>
      <w:sz w:val="18"/>
      <w:szCs w:val="18"/>
    </w:rPr>
  </w:style>
  <w:style w:type="paragraph" w:customStyle="1" w:styleId="xl84">
    <w:name w:val="xl84"/>
    <w:basedOn w:val="Normalny"/>
    <w:qFormat/>
    <w:rsid w:val="00234DFA"/>
    <w:pPr>
      <w:widowControl/>
      <w:pBdr>
        <w:left w:val="single" w:sz="4" w:space="0" w:color="000000"/>
      </w:pBdr>
      <w:spacing w:before="100" w:after="100"/>
    </w:pPr>
    <w:rPr>
      <w:rFonts w:ascii="Calibri" w:hAnsi="Calibri" w:cs="Calibri"/>
      <w:color w:val="000000"/>
      <w:sz w:val="18"/>
      <w:szCs w:val="18"/>
    </w:rPr>
  </w:style>
  <w:style w:type="paragraph" w:customStyle="1" w:styleId="xl85">
    <w:name w:val="xl85"/>
    <w:basedOn w:val="Normalny"/>
    <w:qFormat/>
    <w:rsid w:val="00234DFA"/>
    <w:pPr>
      <w:widowControl/>
      <w:pBdr>
        <w:left w:val="single" w:sz="4" w:space="0" w:color="000000"/>
        <w:bottom w:val="single" w:sz="4" w:space="0" w:color="000000"/>
      </w:pBdr>
      <w:spacing w:before="100" w:after="100"/>
    </w:pPr>
    <w:rPr>
      <w:rFonts w:ascii="Calibri" w:hAnsi="Calibri" w:cs="Calibri"/>
      <w:color w:val="000000"/>
      <w:sz w:val="18"/>
      <w:szCs w:val="18"/>
    </w:rPr>
  </w:style>
  <w:style w:type="paragraph" w:customStyle="1" w:styleId="xl86">
    <w:name w:val="xl86"/>
    <w:basedOn w:val="Normalny"/>
    <w:qFormat/>
    <w:rsid w:val="00234DFA"/>
    <w:pPr>
      <w:widowControl/>
      <w:pBdr>
        <w:top w:val="single" w:sz="4" w:space="0" w:color="000000"/>
      </w:pBdr>
      <w:spacing w:before="100" w:after="100"/>
    </w:pPr>
    <w:rPr>
      <w:rFonts w:ascii="Calibri" w:hAnsi="Calibri" w:cs="Calibri"/>
      <w:color w:val="000000"/>
      <w:sz w:val="18"/>
      <w:szCs w:val="18"/>
    </w:rPr>
  </w:style>
  <w:style w:type="paragraph" w:customStyle="1" w:styleId="xl87">
    <w:name w:val="xl87"/>
    <w:basedOn w:val="Normalny"/>
    <w:qFormat/>
    <w:rsid w:val="00234DFA"/>
    <w:pPr>
      <w:widowControl/>
      <w:pBdr>
        <w:top w:val="single" w:sz="4" w:space="0" w:color="000000"/>
        <w:bottom w:val="single" w:sz="8" w:space="0" w:color="000000"/>
      </w:pBdr>
      <w:spacing w:before="100" w:after="100"/>
    </w:pPr>
    <w:rPr>
      <w:rFonts w:ascii="Calibri" w:hAnsi="Calibri" w:cs="Calibri"/>
      <w:color w:val="000000"/>
      <w:sz w:val="18"/>
      <w:szCs w:val="18"/>
    </w:rPr>
  </w:style>
  <w:style w:type="paragraph" w:customStyle="1" w:styleId="xl88">
    <w:name w:val="xl88"/>
    <w:basedOn w:val="Normalny"/>
    <w:qFormat/>
    <w:rsid w:val="00234DFA"/>
    <w:pPr>
      <w:widowControl/>
      <w:pBdr>
        <w:top w:val="single" w:sz="4" w:space="0" w:color="000000"/>
        <w:bottom w:val="single" w:sz="4" w:space="0" w:color="000000"/>
        <w:right w:val="single" w:sz="4" w:space="0" w:color="000000"/>
      </w:pBdr>
      <w:spacing w:before="100" w:after="100"/>
    </w:pPr>
    <w:rPr>
      <w:rFonts w:ascii="Calibri" w:hAnsi="Calibri" w:cs="Calibri"/>
      <w:color w:val="000000"/>
      <w:sz w:val="18"/>
      <w:szCs w:val="18"/>
    </w:rPr>
  </w:style>
  <w:style w:type="paragraph" w:customStyle="1" w:styleId="xl89">
    <w:name w:val="xl89"/>
    <w:basedOn w:val="Normalny"/>
    <w:qFormat/>
    <w:rsid w:val="00234DFA"/>
    <w:pPr>
      <w:widowControl/>
      <w:pBdr>
        <w:top w:val="single" w:sz="8" w:space="0" w:color="000000"/>
        <w:left w:val="single" w:sz="8" w:space="0" w:color="000000"/>
        <w:bottom w:val="single" w:sz="4" w:space="0" w:color="000000"/>
        <w:right w:val="single" w:sz="4" w:space="0" w:color="000000"/>
      </w:pBdr>
      <w:spacing w:before="100" w:after="100"/>
      <w:jc w:val="right"/>
    </w:pPr>
    <w:rPr>
      <w:rFonts w:ascii="Calibri" w:hAnsi="Calibri" w:cs="Calibri"/>
      <w:color w:val="000000"/>
      <w:sz w:val="18"/>
      <w:szCs w:val="18"/>
    </w:rPr>
  </w:style>
  <w:style w:type="paragraph" w:customStyle="1" w:styleId="xl90">
    <w:name w:val="xl90"/>
    <w:basedOn w:val="Normalny"/>
    <w:qFormat/>
    <w:rsid w:val="00234DFA"/>
    <w:pPr>
      <w:widowControl/>
      <w:pBdr>
        <w:top w:val="single" w:sz="8" w:space="0" w:color="000000"/>
        <w:left w:val="single" w:sz="4" w:space="0" w:color="000000"/>
        <w:bottom w:val="single" w:sz="4" w:space="0" w:color="000000"/>
        <w:right w:val="single" w:sz="4" w:space="0" w:color="000000"/>
      </w:pBdr>
      <w:spacing w:before="100" w:after="100"/>
    </w:pPr>
    <w:rPr>
      <w:rFonts w:ascii="Calibri" w:hAnsi="Calibri" w:cs="Calibri"/>
      <w:color w:val="000000"/>
      <w:sz w:val="18"/>
      <w:szCs w:val="18"/>
    </w:rPr>
  </w:style>
  <w:style w:type="paragraph" w:customStyle="1" w:styleId="xl91">
    <w:name w:val="xl91"/>
    <w:basedOn w:val="Normalny"/>
    <w:qFormat/>
    <w:rsid w:val="00234DFA"/>
    <w:pPr>
      <w:widowControl/>
      <w:pBdr>
        <w:top w:val="single" w:sz="8" w:space="0" w:color="000000"/>
        <w:bottom w:val="single" w:sz="4" w:space="0" w:color="000000"/>
        <w:right w:val="single" w:sz="4" w:space="0" w:color="000000"/>
      </w:pBdr>
      <w:spacing w:before="100" w:after="100"/>
    </w:pPr>
    <w:rPr>
      <w:rFonts w:ascii="Calibri" w:hAnsi="Calibri" w:cs="Calibri"/>
      <w:color w:val="000000"/>
      <w:sz w:val="18"/>
      <w:szCs w:val="18"/>
    </w:rPr>
  </w:style>
  <w:style w:type="paragraph" w:customStyle="1" w:styleId="xl92">
    <w:name w:val="xl92"/>
    <w:basedOn w:val="Normalny"/>
    <w:qFormat/>
    <w:rsid w:val="00234DFA"/>
    <w:pPr>
      <w:widowControl/>
      <w:pBdr>
        <w:top w:val="single" w:sz="8" w:space="0" w:color="000000"/>
        <w:left w:val="single" w:sz="4" w:space="0" w:color="000000"/>
        <w:bottom w:val="single" w:sz="4" w:space="0" w:color="000000"/>
        <w:right w:val="single" w:sz="4" w:space="0" w:color="000000"/>
      </w:pBdr>
      <w:spacing w:before="100" w:after="100"/>
    </w:pPr>
    <w:rPr>
      <w:rFonts w:ascii="Calibri" w:hAnsi="Calibri" w:cs="Calibri"/>
      <w:color w:val="000000"/>
      <w:sz w:val="18"/>
      <w:szCs w:val="18"/>
    </w:rPr>
  </w:style>
  <w:style w:type="paragraph" w:customStyle="1" w:styleId="xl93">
    <w:name w:val="xl93"/>
    <w:basedOn w:val="Normalny"/>
    <w:qFormat/>
    <w:rsid w:val="00234DFA"/>
    <w:pPr>
      <w:widowControl/>
      <w:pBdr>
        <w:top w:val="single" w:sz="8" w:space="0" w:color="000000"/>
        <w:left w:val="single" w:sz="4" w:space="0" w:color="000000"/>
        <w:bottom w:val="single" w:sz="4" w:space="0" w:color="000000"/>
        <w:right w:val="single" w:sz="4" w:space="0" w:color="000000"/>
      </w:pBdr>
      <w:spacing w:before="100" w:after="100"/>
      <w:jc w:val="right"/>
    </w:pPr>
    <w:rPr>
      <w:rFonts w:ascii="Calibri" w:hAnsi="Calibri" w:cs="Calibri"/>
      <w:color w:val="000000"/>
      <w:sz w:val="18"/>
      <w:szCs w:val="18"/>
    </w:rPr>
  </w:style>
  <w:style w:type="paragraph" w:customStyle="1" w:styleId="xl94">
    <w:name w:val="xl94"/>
    <w:basedOn w:val="Normalny"/>
    <w:qFormat/>
    <w:rsid w:val="00234DFA"/>
    <w:pPr>
      <w:widowControl/>
      <w:pBdr>
        <w:top w:val="single" w:sz="8" w:space="0" w:color="000000"/>
        <w:left w:val="single" w:sz="4" w:space="0" w:color="000000"/>
        <w:bottom w:val="single" w:sz="4" w:space="0" w:color="000000"/>
        <w:right w:val="single" w:sz="8" w:space="0" w:color="000000"/>
      </w:pBdr>
      <w:spacing w:before="100" w:after="100"/>
    </w:pPr>
    <w:rPr>
      <w:rFonts w:ascii="Calibri" w:hAnsi="Calibri" w:cs="Calibri"/>
      <w:sz w:val="18"/>
      <w:szCs w:val="18"/>
    </w:rPr>
  </w:style>
  <w:style w:type="paragraph" w:customStyle="1" w:styleId="xl95">
    <w:name w:val="xl95"/>
    <w:basedOn w:val="Normalny"/>
    <w:qFormat/>
    <w:rsid w:val="00234DFA"/>
    <w:pPr>
      <w:widowControl/>
      <w:pBdr>
        <w:top w:val="single" w:sz="4" w:space="0" w:color="000000"/>
        <w:left w:val="single" w:sz="8" w:space="0" w:color="000000"/>
        <w:bottom w:val="single" w:sz="4" w:space="0" w:color="000000"/>
        <w:right w:val="single" w:sz="4" w:space="0" w:color="000000"/>
      </w:pBdr>
      <w:spacing w:before="100" w:after="100"/>
      <w:jc w:val="right"/>
    </w:pPr>
    <w:rPr>
      <w:rFonts w:ascii="Calibri" w:hAnsi="Calibri" w:cs="Calibri"/>
      <w:color w:val="000000"/>
      <w:sz w:val="18"/>
      <w:szCs w:val="18"/>
    </w:rPr>
  </w:style>
  <w:style w:type="paragraph" w:customStyle="1" w:styleId="xl96">
    <w:name w:val="xl96"/>
    <w:basedOn w:val="Normalny"/>
    <w:qFormat/>
    <w:rsid w:val="00234DFA"/>
    <w:pPr>
      <w:widowControl/>
      <w:pBdr>
        <w:top w:val="single" w:sz="4" w:space="0" w:color="000000"/>
        <w:left w:val="single" w:sz="4" w:space="0" w:color="000000"/>
        <w:bottom w:val="single" w:sz="4" w:space="0" w:color="000000"/>
        <w:right w:val="single" w:sz="8" w:space="0" w:color="000000"/>
      </w:pBdr>
      <w:spacing w:before="100" w:after="100"/>
    </w:pPr>
    <w:rPr>
      <w:rFonts w:ascii="Calibri" w:hAnsi="Calibri" w:cs="Calibri"/>
      <w:sz w:val="18"/>
      <w:szCs w:val="18"/>
    </w:rPr>
  </w:style>
  <w:style w:type="paragraph" w:customStyle="1" w:styleId="xl97">
    <w:name w:val="xl97"/>
    <w:basedOn w:val="Normalny"/>
    <w:qFormat/>
    <w:rsid w:val="00234DFA"/>
    <w:pPr>
      <w:widowControl/>
      <w:pBdr>
        <w:top w:val="single" w:sz="4" w:space="0" w:color="000000"/>
        <w:left w:val="single" w:sz="8" w:space="0" w:color="000000"/>
        <w:bottom w:val="single" w:sz="8" w:space="0" w:color="000000"/>
        <w:right w:val="single" w:sz="4" w:space="0" w:color="000000"/>
      </w:pBdr>
      <w:spacing w:before="100" w:after="100"/>
      <w:jc w:val="right"/>
    </w:pPr>
    <w:rPr>
      <w:rFonts w:ascii="Calibri" w:hAnsi="Calibri" w:cs="Calibri"/>
      <w:color w:val="000000"/>
      <w:sz w:val="18"/>
      <w:szCs w:val="18"/>
    </w:rPr>
  </w:style>
  <w:style w:type="paragraph" w:customStyle="1" w:styleId="xl98">
    <w:name w:val="xl98"/>
    <w:basedOn w:val="Normalny"/>
    <w:qFormat/>
    <w:rsid w:val="00234DFA"/>
    <w:pPr>
      <w:widowControl/>
      <w:pBdr>
        <w:top w:val="single" w:sz="4" w:space="0" w:color="000000"/>
        <w:left w:val="single" w:sz="4" w:space="0" w:color="000000"/>
        <w:bottom w:val="single" w:sz="8" w:space="0" w:color="000000"/>
        <w:right w:val="single" w:sz="4" w:space="0" w:color="000000"/>
      </w:pBdr>
      <w:spacing w:before="100" w:after="100"/>
    </w:pPr>
    <w:rPr>
      <w:rFonts w:ascii="Calibri" w:hAnsi="Calibri" w:cs="Calibri"/>
      <w:color w:val="000000"/>
      <w:sz w:val="18"/>
      <w:szCs w:val="18"/>
    </w:rPr>
  </w:style>
  <w:style w:type="paragraph" w:customStyle="1" w:styleId="xl99">
    <w:name w:val="xl99"/>
    <w:basedOn w:val="Normalny"/>
    <w:qFormat/>
    <w:rsid w:val="00234DFA"/>
    <w:pPr>
      <w:widowControl/>
      <w:pBdr>
        <w:top w:val="single" w:sz="4" w:space="0" w:color="000000"/>
        <w:left w:val="single" w:sz="4" w:space="0" w:color="000000"/>
        <w:bottom w:val="single" w:sz="8" w:space="0" w:color="000000"/>
        <w:right w:val="single" w:sz="4" w:space="0" w:color="000000"/>
      </w:pBdr>
      <w:spacing w:before="100" w:after="100"/>
    </w:pPr>
    <w:rPr>
      <w:rFonts w:ascii="Calibri" w:hAnsi="Calibri" w:cs="Calibri"/>
      <w:color w:val="000000"/>
      <w:sz w:val="18"/>
      <w:szCs w:val="18"/>
    </w:rPr>
  </w:style>
  <w:style w:type="paragraph" w:customStyle="1" w:styleId="xl100">
    <w:name w:val="xl100"/>
    <w:basedOn w:val="Normalny"/>
    <w:qFormat/>
    <w:rsid w:val="00234DFA"/>
    <w:pPr>
      <w:widowControl/>
      <w:pBdr>
        <w:top w:val="single" w:sz="4" w:space="0" w:color="000000"/>
        <w:left w:val="single" w:sz="4" w:space="0" w:color="000000"/>
        <w:bottom w:val="single" w:sz="8" w:space="0" w:color="000000"/>
        <w:right w:val="single" w:sz="4" w:space="0" w:color="000000"/>
      </w:pBdr>
      <w:spacing w:before="100" w:after="100"/>
      <w:jc w:val="right"/>
    </w:pPr>
    <w:rPr>
      <w:rFonts w:ascii="Calibri" w:hAnsi="Calibri" w:cs="Calibri"/>
      <w:color w:val="000000"/>
      <w:sz w:val="18"/>
      <w:szCs w:val="18"/>
    </w:rPr>
  </w:style>
  <w:style w:type="paragraph" w:customStyle="1" w:styleId="xl101">
    <w:name w:val="xl101"/>
    <w:basedOn w:val="Normalny"/>
    <w:qFormat/>
    <w:rsid w:val="00234DFA"/>
    <w:pPr>
      <w:widowControl/>
      <w:pBdr>
        <w:top w:val="single" w:sz="4" w:space="0" w:color="000000"/>
        <w:left w:val="single" w:sz="4" w:space="0" w:color="000000"/>
        <w:bottom w:val="single" w:sz="8" w:space="0" w:color="000000"/>
        <w:right w:val="single" w:sz="8" w:space="0" w:color="000000"/>
      </w:pBdr>
      <w:spacing w:before="100" w:after="100"/>
    </w:pPr>
    <w:rPr>
      <w:rFonts w:ascii="Calibri" w:hAnsi="Calibri" w:cs="Calibri"/>
      <w:sz w:val="18"/>
      <w:szCs w:val="18"/>
    </w:rPr>
  </w:style>
  <w:style w:type="paragraph" w:customStyle="1" w:styleId="xl102">
    <w:name w:val="xl102"/>
    <w:basedOn w:val="Normalny"/>
    <w:qFormat/>
    <w:rsid w:val="00234DFA"/>
    <w:pPr>
      <w:widowControl/>
      <w:pBdr>
        <w:top w:val="single" w:sz="8" w:space="0" w:color="000000"/>
        <w:left w:val="single" w:sz="8" w:space="0" w:color="000000"/>
        <w:bottom w:val="single" w:sz="8" w:space="0" w:color="000000"/>
        <w:right w:val="single" w:sz="4" w:space="0" w:color="000000"/>
      </w:pBdr>
      <w:shd w:val="clear" w:color="auto" w:fill="C0C0C0"/>
      <w:spacing w:before="100" w:after="100"/>
      <w:jc w:val="center"/>
    </w:pPr>
    <w:rPr>
      <w:rFonts w:ascii="Calibri" w:hAnsi="Calibri" w:cs="Calibri"/>
      <w:b/>
      <w:bCs/>
      <w:color w:val="000000"/>
      <w:sz w:val="18"/>
      <w:szCs w:val="18"/>
    </w:rPr>
  </w:style>
  <w:style w:type="paragraph" w:customStyle="1" w:styleId="xl103">
    <w:name w:val="xl103"/>
    <w:basedOn w:val="Normalny"/>
    <w:qFormat/>
    <w:rsid w:val="00234DFA"/>
    <w:pPr>
      <w:widowControl/>
      <w:pBdr>
        <w:top w:val="single" w:sz="8" w:space="0" w:color="000000"/>
        <w:left w:val="single" w:sz="4" w:space="0" w:color="000000"/>
        <w:bottom w:val="single" w:sz="8" w:space="0" w:color="000000"/>
        <w:right w:val="single" w:sz="4" w:space="0" w:color="000000"/>
      </w:pBdr>
      <w:shd w:val="clear" w:color="auto" w:fill="C0C0C0"/>
      <w:spacing w:before="100" w:after="100"/>
      <w:jc w:val="center"/>
    </w:pPr>
    <w:rPr>
      <w:rFonts w:ascii="Calibri" w:hAnsi="Calibri" w:cs="Calibri"/>
      <w:b/>
      <w:bCs/>
      <w:color w:val="000000"/>
      <w:sz w:val="18"/>
      <w:szCs w:val="18"/>
    </w:rPr>
  </w:style>
  <w:style w:type="paragraph" w:customStyle="1" w:styleId="xl104">
    <w:name w:val="xl104"/>
    <w:basedOn w:val="Normalny"/>
    <w:qFormat/>
    <w:rsid w:val="00234DFA"/>
    <w:pPr>
      <w:widowControl/>
      <w:pBdr>
        <w:top w:val="single" w:sz="8" w:space="0" w:color="000000"/>
        <w:left w:val="single" w:sz="4" w:space="0" w:color="000000"/>
        <w:bottom w:val="single" w:sz="8" w:space="0" w:color="000000"/>
        <w:right w:val="single" w:sz="4" w:space="0" w:color="000000"/>
      </w:pBdr>
      <w:shd w:val="clear" w:color="auto" w:fill="C0C0C0"/>
      <w:spacing w:before="100" w:after="100"/>
      <w:jc w:val="center"/>
    </w:pPr>
    <w:rPr>
      <w:rFonts w:ascii="Calibri" w:hAnsi="Calibri" w:cs="Calibri"/>
      <w:b/>
      <w:bCs/>
      <w:color w:val="000000"/>
      <w:sz w:val="18"/>
      <w:szCs w:val="18"/>
    </w:rPr>
  </w:style>
  <w:style w:type="paragraph" w:customStyle="1" w:styleId="xl105">
    <w:name w:val="xl105"/>
    <w:basedOn w:val="Normalny"/>
    <w:qFormat/>
    <w:rsid w:val="00234DFA"/>
    <w:pPr>
      <w:widowControl/>
      <w:pBdr>
        <w:top w:val="single" w:sz="8" w:space="0" w:color="000000"/>
        <w:left w:val="single" w:sz="4" w:space="0" w:color="000000"/>
        <w:bottom w:val="single" w:sz="8" w:space="0" w:color="000000"/>
        <w:right w:val="single" w:sz="4" w:space="0" w:color="000000"/>
      </w:pBdr>
      <w:shd w:val="clear" w:color="auto" w:fill="C0C0C0"/>
      <w:spacing w:before="100" w:after="100"/>
      <w:jc w:val="center"/>
    </w:pPr>
    <w:rPr>
      <w:rFonts w:ascii="Calibri" w:hAnsi="Calibri" w:cs="Calibri"/>
      <w:b/>
      <w:bCs/>
      <w:color w:val="000000"/>
      <w:sz w:val="18"/>
      <w:szCs w:val="18"/>
    </w:rPr>
  </w:style>
  <w:style w:type="paragraph" w:customStyle="1" w:styleId="xl106">
    <w:name w:val="xl106"/>
    <w:basedOn w:val="Normalny"/>
    <w:qFormat/>
    <w:rsid w:val="00234DFA"/>
    <w:pPr>
      <w:widowControl/>
      <w:pBdr>
        <w:top w:val="single" w:sz="8" w:space="0" w:color="000000"/>
        <w:left w:val="single" w:sz="4" w:space="0" w:color="000000"/>
        <w:bottom w:val="single" w:sz="8" w:space="0" w:color="000000"/>
        <w:right w:val="single" w:sz="8" w:space="0" w:color="000000"/>
      </w:pBdr>
      <w:shd w:val="clear" w:color="auto" w:fill="C0C0C0"/>
      <w:spacing w:before="100" w:after="100"/>
      <w:jc w:val="center"/>
    </w:pPr>
    <w:rPr>
      <w:rFonts w:ascii="Calibri" w:hAnsi="Calibri" w:cs="Calibri"/>
      <w:b/>
      <w:bCs/>
      <w:color w:val="000000"/>
      <w:sz w:val="18"/>
      <w:szCs w:val="18"/>
    </w:rPr>
  </w:style>
  <w:style w:type="paragraph" w:customStyle="1" w:styleId="xl107">
    <w:name w:val="xl107"/>
    <w:basedOn w:val="Normalny"/>
    <w:qFormat/>
    <w:rsid w:val="00234DFA"/>
    <w:pPr>
      <w:widowControl/>
      <w:pBdr>
        <w:top w:val="single" w:sz="4" w:space="0" w:color="000000"/>
        <w:bottom w:val="single" w:sz="8" w:space="0" w:color="000000"/>
        <w:right w:val="single" w:sz="4" w:space="0" w:color="000000"/>
      </w:pBdr>
      <w:spacing w:before="100" w:after="100"/>
    </w:pPr>
    <w:rPr>
      <w:rFonts w:ascii="Calibri" w:hAnsi="Calibri" w:cs="Calibri"/>
      <w:color w:val="000000"/>
      <w:sz w:val="18"/>
      <w:szCs w:val="18"/>
    </w:rPr>
  </w:style>
  <w:style w:type="paragraph" w:customStyle="1" w:styleId="xl108">
    <w:name w:val="xl108"/>
    <w:basedOn w:val="Normalny"/>
    <w:qFormat/>
    <w:rsid w:val="00234DFA"/>
    <w:pPr>
      <w:widowControl/>
      <w:pBdr>
        <w:top w:val="single" w:sz="8" w:space="0" w:color="000000"/>
        <w:left w:val="single" w:sz="4" w:space="0" w:color="000000"/>
        <w:bottom w:val="single" w:sz="4" w:space="0" w:color="000000"/>
      </w:pBdr>
      <w:spacing w:before="100" w:after="100"/>
    </w:pPr>
    <w:rPr>
      <w:rFonts w:ascii="Calibri" w:hAnsi="Calibri" w:cs="Calibri"/>
      <w:color w:val="000000"/>
      <w:sz w:val="18"/>
      <w:szCs w:val="18"/>
    </w:rPr>
  </w:style>
  <w:style w:type="paragraph" w:customStyle="1" w:styleId="xl109">
    <w:name w:val="xl109"/>
    <w:basedOn w:val="Normalny"/>
    <w:qFormat/>
    <w:rsid w:val="00234DFA"/>
    <w:pPr>
      <w:widowControl/>
      <w:pBdr>
        <w:left w:val="single" w:sz="8" w:space="0" w:color="000000"/>
        <w:bottom w:val="single" w:sz="8" w:space="0" w:color="000000"/>
      </w:pBdr>
      <w:spacing w:before="100" w:after="100"/>
      <w:jc w:val="right"/>
    </w:pPr>
    <w:rPr>
      <w:rFonts w:ascii="Calibri" w:hAnsi="Calibri" w:cs="Calibri"/>
      <w:color w:val="000000"/>
      <w:sz w:val="18"/>
      <w:szCs w:val="18"/>
    </w:rPr>
  </w:style>
  <w:style w:type="paragraph" w:customStyle="1" w:styleId="xl110">
    <w:name w:val="xl110"/>
    <w:basedOn w:val="Normalny"/>
    <w:qFormat/>
    <w:rsid w:val="00234DFA"/>
    <w:pPr>
      <w:widowControl/>
      <w:pBdr>
        <w:top w:val="single" w:sz="8" w:space="0" w:color="000000"/>
        <w:left w:val="single" w:sz="8" w:space="0" w:color="000000"/>
        <w:bottom w:val="single" w:sz="8" w:space="0" w:color="000000"/>
        <w:right w:val="single" w:sz="4" w:space="0" w:color="000000"/>
      </w:pBdr>
      <w:spacing w:before="100" w:after="100"/>
      <w:jc w:val="right"/>
    </w:pPr>
    <w:rPr>
      <w:rFonts w:ascii="Calibri" w:hAnsi="Calibri" w:cs="Calibri"/>
      <w:color w:val="000000"/>
      <w:sz w:val="18"/>
      <w:szCs w:val="18"/>
    </w:rPr>
  </w:style>
  <w:style w:type="paragraph" w:customStyle="1" w:styleId="xl111">
    <w:name w:val="xl111"/>
    <w:basedOn w:val="Normalny"/>
    <w:qFormat/>
    <w:rsid w:val="00234DFA"/>
    <w:pPr>
      <w:widowControl/>
      <w:pBdr>
        <w:top w:val="single" w:sz="8" w:space="0" w:color="000000"/>
        <w:left w:val="single" w:sz="4" w:space="0" w:color="000000"/>
        <w:bottom w:val="single" w:sz="8" w:space="0" w:color="000000"/>
        <w:right w:val="single" w:sz="4" w:space="0" w:color="000000"/>
      </w:pBdr>
      <w:spacing w:before="100" w:after="100"/>
    </w:pPr>
    <w:rPr>
      <w:rFonts w:ascii="Calibri" w:hAnsi="Calibri" w:cs="Calibri"/>
      <w:color w:val="000000"/>
      <w:sz w:val="18"/>
      <w:szCs w:val="18"/>
    </w:rPr>
  </w:style>
  <w:style w:type="paragraph" w:customStyle="1" w:styleId="xl112">
    <w:name w:val="xl112"/>
    <w:basedOn w:val="Normalny"/>
    <w:qFormat/>
    <w:rsid w:val="00234DFA"/>
    <w:pPr>
      <w:widowControl/>
      <w:pBdr>
        <w:top w:val="single" w:sz="8" w:space="0" w:color="000000"/>
        <w:left w:val="single" w:sz="4" w:space="0" w:color="000000"/>
        <w:bottom w:val="single" w:sz="8" w:space="0" w:color="000000"/>
        <w:right w:val="single" w:sz="4" w:space="0" w:color="000000"/>
      </w:pBdr>
      <w:spacing w:before="100" w:after="100"/>
    </w:pPr>
    <w:rPr>
      <w:rFonts w:ascii="Calibri" w:hAnsi="Calibri" w:cs="Calibri"/>
      <w:color w:val="000000"/>
      <w:sz w:val="18"/>
      <w:szCs w:val="18"/>
    </w:rPr>
  </w:style>
  <w:style w:type="paragraph" w:customStyle="1" w:styleId="xl113">
    <w:name w:val="xl113"/>
    <w:basedOn w:val="Normalny"/>
    <w:qFormat/>
    <w:rsid w:val="00234DFA"/>
    <w:pPr>
      <w:widowControl/>
      <w:pBdr>
        <w:top w:val="single" w:sz="8" w:space="0" w:color="000000"/>
        <w:left w:val="single" w:sz="4" w:space="0" w:color="000000"/>
        <w:bottom w:val="single" w:sz="8" w:space="0" w:color="000000"/>
        <w:right w:val="single" w:sz="4" w:space="0" w:color="000000"/>
      </w:pBdr>
      <w:spacing w:before="100" w:after="100"/>
      <w:jc w:val="right"/>
    </w:pPr>
    <w:rPr>
      <w:rFonts w:ascii="Calibri" w:hAnsi="Calibri" w:cs="Calibri"/>
      <w:color w:val="000000"/>
      <w:sz w:val="18"/>
      <w:szCs w:val="18"/>
    </w:rPr>
  </w:style>
  <w:style w:type="paragraph" w:customStyle="1" w:styleId="xl114">
    <w:name w:val="xl114"/>
    <w:basedOn w:val="Normalny"/>
    <w:qFormat/>
    <w:rsid w:val="00234DFA"/>
    <w:pPr>
      <w:widowControl/>
      <w:pBdr>
        <w:top w:val="single" w:sz="8" w:space="0" w:color="000000"/>
        <w:left w:val="single" w:sz="4" w:space="0" w:color="000000"/>
        <w:bottom w:val="single" w:sz="8" w:space="0" w:color="000000"/>
        <w:right w:val="single" w:sz="8" w:space="0" w:color="000000"/>
      </w:pBdr>
      <w:spacing w:before="100" w:after="100"/>
    </w:pPr>
    <w:rPr>
      <w:rFonts w:ascii="Calibri" w:hAnsi="Calibri" w:cs="Calibri"/>
      <w:sz w:val="18"/>
      <w:szCs w:val="18"/>
    </w:rPr>
  </w:style>
  <w:style w:type="paragraph" w:customStyle="1" w:styleId="xl115">
    <w:name w:val="xl115"/>
    <w:basedOn w:val="Normalny"/>
    <w:qFormat/>
    <w:rsid w:val="00234DFA"/>
    <w:pPr>
      <w:widowControl/>
      <w:pBdr>
        <w:top w:val="single" w:sz="4" w:space="0" w:color="000000"/>
        <w:left w:val="single" w:sz="8" w:space="0" w:color="000000"/>
        <w:right w:val="single" w:sz="4" w:space="0" w:color="000000"/>
      </w:pBdr>
      <w:spacing w:before="100" w:after="100"/>
      <w:jc w:val="right"/>
    </w:pPr>
    <w:rPr>
      <w:rFonts w:ascii="Calibri" w:hAnsi="Calibri" w:cs="Calibri"/>
      <w:color w:val="000000"/>
      <w:sz w:val="18"/>
      <w:szCs w:val="18"/>
    </w:rPr>
  </w:style>
  <w:style w:type="paragraph" w:customStyle="1" w:styleId="xl116">
    <w:name w:val="xl116"/>
    <w:basedOn w:val="Normalny"/>
    <w:qFormat/>
    <w:rsid w:val="00234DFA"/>
    <w:pPr>
      <w:widowControl/>
      <w:pBdr>
        <w:top w:val="single" w:sz="4" w:space="0" w:color="000000"/>
        <w:left w:val="single" w:sz="4" w:space="0" w:color="000000"/>
        <w:right w:val="single" w:sz="4" w:space="0" w:color="000000"/>
      </w:pBdr>
      <w:spacing w:before="100" w:after="100"/>
    </w:pPr>
    <w:rPr>
      <w:rFonts w:ascii="Calibri" w:hAnsi="Calibri" w:cs="Calibri"/>
      <w:color w:val="000000"/>
      <w:sz w:val="18"/>
      <w:szCs w:val="18"/>
    </w:rPr>
  </w:style>
  <w:style w:type="paragraph" w:customStyle="1" w:styleId="xl117">
    <w:name w:val="xl117"/>
    <w:basedOn w:val="Normalny"/>
    <w:qFormat/>
    <w:rsid w:val="00234DFA"/>
    <w:pPr>
      <w:widowControl/>
      <w:pBdr>
        <w:top w:val="single" w:sz="4" w:space="0" w:color="000000"/>
        <w:left w:val="single" w:sz="4" w:space="0" w:color="000000"/>
        <w:right w:val="single" w:sz="8" w:space="0" w:color="000000"/>
      </w:pBdr>
      <w:spacing w:before="100" w:after="100"/>
    </w:pPr>
    <w:rPr>
      <w:rFonts w:ascii="Calibri" w:hAnsi="Calibri" w:cs="Calibri"/>
      <w:sz w:val="18"/>
      <w:szCs w:val="18"/>
    </w:rPr>
  </w:style>
  <w:style w:type="paragraph" w:customStyle="1" w:styleId="xl118">
    <w:name w:val="xl118"/>
    <w:basedOn w:val="Normalny"/>
    <w:qFormat/>
    <w:rsid w:val="00234DFA"/>
    <w:pPr>
      <w:widowControl/>
      <w:pBdr>
        <w:top w:val="single" w:sz="8" w:space="0" w:color="000000"/>
        <w:left w:val="single" w:sz="8" w:space="0" w:color="000000"/>
        <w:bottom w:val="single" w:sz="4" w:space="0" w:color="000000"/>
        <w:right w:val="single" w:sz="4" w:space="0" w:color="000000"/>
      </w:pBdr>
      <w:spacing w:before="100" w:after="100"/>
      <w:jc w:val="center"/>
    </w:pPr>
    <w:rPr>
      <w:rFonts w:ascii="Calibri" w:hAnsi="Calibri" w:cs="Calibri"/>
      <w:color w:val="000000"/>
      <w:sz w:val="18"/>
      <w:szCs w:val="18"/>
    </w:rPr>
  </w:style>
  <w:style w:type="paragraph" w:customStyle="1" w:styleId="xl119">
    <w:name w:val="xl119"/>
    <w:basedOn w:val="Normalny"/>
    <w:qFormat/>
    <w:rsid w:val="00234DFA"/>
    <w:pPr>
      <w:widowControl/>
      <w:pBdr>
        <w:top w:val="single" w:sz="4" w:space="0" w:color="000000"/>
        <w:left w:val="single" w:sz="8" w:space="0" w:color="000000"/>
        <w:bottom w:val="single" w:sz="4" w:space="0" w:color="000000"/>
        <w:right w:val="single" w:sz="4" w:space="0" w:color="000000"/>
      </w:pBdr>
      <w:spacing w:before="100" w:after="100"/>
      <w:jc w:val="center"/>
    </w:pPr>
  </w:style>
  <w:style w:type="paragraph" w:customStyle="1" w:styleId="xl120">
    <w:name w:val="xl120"/>
    <w:basedOn w:val="Normalny"/>
    <w:qFormat/>
    <w:rsid w:val="00234DFA"/>
    <w:pPr>
      <w:widowControl/>
      <w:pBdr>
        <w:top w:val="single" w:sz="4" w:space="0" w:color="000000"/>
        <w:left w:val="single" w:sz="8" w:space="0" w:color="000000"/>
        <w:bottom w:val="single" w:sz="8" w:space="0" w:color="000000"/>
        <w:right w:val="single" w:sz="4" w:space="0" w:color="000000"/>
      </w:pBdr>
      <w:spacing w:before="100" w:after="100"/>
      <w:jc w:val="center"/>
    </w:pPr>
  </w:style>
  <w:style w:type="paragraph" w:customStyle="1" w:styleId="xl121">
    <w:name w:val="xl121"/>
    <w:basedOn w:val="Normalny"/>
    <w:qFormat/>
    <w:rsid w:val="00234DFA"/>
    <w:pPr>
      <w:widowControl/>
      <w:pBdr>
        <w:top w:val="single" w:sz="8" w:space="0" w:color="000000"/>
        <w:left w:val="single" w:sz="4" w:space="0" w:color="000000"/>
        <w:bottom w:val="single" w:sz="4" w:space="0" w:color="000000"/>
        <w:right w:val="single" w:sz="4" w:space="0" w:color="000000"/>
      </w:pBdr>
      <w:spacing w:before="100" w:after="100"/>
    </w:pPr>
    <w:rPr>
      <w:rFonts w:ascii="Calibri" w:hAnsi="Calibri" w:cs="Calibri"/>
      <w:sz w:val="18"/>
      <w:szCs w:val="18"/>
    </w:rPr>
  </w:style>
  <w:style w:type="paragraph" w:customStyle="1" w:styleId="xl122">
    <w:name w:val="xl122"/>
    <w:basedOn w:val="Normalny"/>
    <w:qFormat/>
    <w:rsid w:val="00234DFA"/>
    <w:pPr>
      <w:widowControl/>
      <w:pBdr>
        <w:top w:val="single" w:sz="8" w:space="0" w:color="000000"/>
        <w:left w:val="single" w:sz="4" w:space="0" w:color="000000"/>
        <w:bottom w:val="single" w:sz="4" w:space="0" w:color="000000"/>
        <w:right w:val="single" w:sz="4" w:space="0" w:color="000000"/>
      </w:pBdr>
      <w:spacing w:before="100" w:after="100"/>
      <w:jc w:val="right"/>
    </w:pPr>
    <w:rPr>
      <w:rFonts w:ascii="Calibri" w:hAnsi="Calibri" w:cs="Calibri"/>
      <w:sz w:val="18"/>
      <w:szCs w:val="18"/>
    </w:rPr>
  </w:style>
  <w:style w:type="paragraph" w:customStyle="1" w:styleId="xl123">
    <w:name w:val="xl123"/>
    <w:basedOn w:val="Normalny"/>
    <w:qFormat/>
    <w:rsid w:val="00234DFA"/>
    <w:pPr>
      <w:widowControl/>
      <w:pBdr>
        <w:top w:val="single" w:sz="4" w:space="0" w:color="000000"/>
        <w:left w:val="single" w:sz="4" w:space="0" w:color="000000"/>
        <w:bottom w:val="single" w:sz="8" w:space="0" w:color="000000"/>
        <w:right w:val="single" w:sz="4" w:space="0" w:color="000000"/>
      </w:pBdr>
      <w:spacing w:before="100" w:after="100"/>
    </w:pPr>
    <w:rPr>
      <w:rFonts w:ascii="Calibri" w:hAnsi="Calibri" w:cs="Calibri"/>
      <w:sz w:val="18"/>
      <w:szCs w:val="18"/>
    </w:rPr>
  </w:style>
  <w:style w:type="paragraph" w:customStyle="1" w:styleId="xl124">
    <w:name w:val="xl124"/>
    <w:basedOn w:val="Normalny"/>
    <w:qFormat/>
    <w:rsid w:val="00234DFA"/>
    <w:pPr>
      <w:widowControl/>
      <w:pBdr>
        <w:top w:val="single" w:sz="4" w:space="0" w:color="000000"/>
        <w:left w:val="single" w:sz="4" w:space="0" w:color="000000"/>
        <w:bottom w:val="single" w:sz="8" w:space="0" w:color="000000"/>
        <w:right w:val="single" w:sz="4" w:space="0" w:color="000000"/>
      </w:pBdr>
      <w:spacing w:before="100" w:after="100"/>
      <w:jc w:val="right"/>
    </w:pPr>
    <w:rPr>
      <w:rFonts w:ascii="Calibri" w:hAnsi="Calibri" w:cs="Calibri"/>
      <w:sz w:val="18"/>
      <w:szCs w:val="18"/>
    </w:rPr>
  </w:style>
  <w:style w:type="paragraph" w:customStyle="1" w:styleId="xl125">
    <w:name w:val="xl125"/>
    <w:basedOn w:val="Normalny"/>
    <w:qFormat/>
    <w:rsid w:val="00234DFA"/>
    <w:pPr>
      <w:widowControl/>
      <w:pBdr>
        <w:top w:val="single" w:sz="8" w:space="0" w:color="000000"/>
      </w:pBdr>
      <w:spacing w:before="100" w:after="100"/>
      <w:jc w:val="center"/>
    </w:pPr>
    <w:rPr>
      <w:rFonts w:ascii="Calibri" w:hAnsi="Calibri" w:cs="Calibri"/>
      <w:color w:val="000000"/>
      <w:sz w:val="18"/>
      <w:szCs w:val="18"/>
    </w:rPr>
  </w:style>
  <w:style w:type="paragraph" w:customStyle="1" w:styleId="xl126">
    <w:name w:val="xl126"/>
    <w:basedOn w:val="Normalny"/>
    <w:qFormat/>
    <w:rsid w:val="00234DFA"/>
    <w:pPr>
      <w:widowControl/>
      <w:pBdr>
        <w:top w:val="single" w:sz="8" w:space="0" w:color="000000"/>
        <w:left w:val="single" w:sz="4" w:space="0" w:color="000000"/>
        <w:right w:val="single" w:sz="4" w:space="0" w:color="000000"/>
      </w:pBdr>
      <w:spacing w:before="100" w:after="100"/>
      <w:jc w:val="center"/>
    </w:pPr>
    <w:rPr>
      <w:rFonts w:ascii="Calibri" w:hAnsi="Calibri" w:cs="Calibri"/>
      <w:sz w:val="18"/>
      <w:szCs w:val="18"/>
    </w:rPr>
  </w:style>
  <w:style w:type="paragraph" w:customStyle="1" w:styleId="xl127">
    <w:name w:val="xl127"/>
    <w:basedOn w:val="Normalny"/>
    <w:qFormat/>
    <w:rsid w:val="00234DFA"/>
    <w:pPr>
      <w:widowControl/>
      <w:spacing w:before="100" w:after="100"/>
      <w:jc w:val="center"/>
    </w:pPr>
    <w:rPr>
      <w:rFonts w:ascii="Calibri" w:hAnsi="Calibri" w:cs="Calibri"/>
      <w:color w:val="000000"/>
      <w:sz w:val="18"/>
      <w:szCs w:val="18"/>
    </w:rPr>
  </w:style>
  <w:style w:type="paragraph" w:customStyle="1" w:styleId="xl128">
    <w:name w:val="xl128"/>
    <w:basedOn w:val="Normalny"/>
    <w:qFormat/>
    <w:rsid w:val="00234DFA"/>
    <w:pPr>
      <w:widowControl/>
      <w:pBdr>
        <w:left w:val="single" w:sz="4" w:space="0" w:color="000000"/>
        <w:right w:val="single" w:sz="4" w:space="0" w:color="000000"/>
      </w:pBdr>
      <w:spacing w:before="100" w:after="100"/>
      <w:jc w:val="center"/>
    </w:pPr>
    <w:rPr>
      <w:rFonts w:ascii="Calibri" w:hAnsi="Calibri" w:cs="Calibri"/>
      <w:sz w:val="18"/>
      <w:szCs w:val="18"/>
    </w:rPr>
  </w:style>
  <w:style w:type="paragraph" w:customStyle="1" w:styleId="xl129">
    <w:name w:val="xl129"/>
    <w:basedOn w:val="Normalny"/>
    <w:qFormat/>
    <w:rsid w:val="00234DFA"/>
    <w:pPr>
      <w:widowControl/>
      <w:pBdr>
        <w:bottom w:val="single" w:sz="8" w:space="0" w:color="000000"/>
      </w:pBdr>
      <w:spacing w:before="100" w:after="100"/>
      <w:jc w:val="center"/>
    </w:pPr>
    <w:rPr>
      <w:rFonts w:ascii="Calibri" w:hAnsi="Calibri" w:cs="Calibri"/>
      <w:color w:val="000000"/>
      <w:sz w:val="18"/>
      <w:szCs w:val="18"/>
    </w:rPr>
  </w:style>
  <w:style w:type="paragraph" w:customStyle="1" w:styleId="xl130">
    <w:name w:val="xl130"/>
    <w:basedOn w:val="Normalny"/>
    <w:qFormat/>
    <w:rsid w:val="00234DFA"/>
    <w:pPr>
      <w:widowControl/>
      <w:pBdr>
        <w:left w:val="single" w:sz="4" w:space="0" w:color="000000"/>
        <w:bottom w:val="single" w:sz="8" w:space="0" w:color="000000"/>
        <w:right w:val="single" w:sz="4" w:space="0" w:color="000000"/>
      </w:pBdr>
      <w:spacing w:before="100" w:after="100"/>
      <w:jc w:val="center"/>
    </w:pPr>
    <w:rPr>
      <w:rFonts w:ascii="Calibri" w:hAnsi="Calibri" w:cs="Calibri"/>
      <w:sz w:val="18"/>
      <w:szCs w:val="18"/>
    </w:rPr>
  </w:style>
  <w:style w:type="paragraph" w:customStyle="1" w:styleId="xl131">
    <w:name w:val="xl131"/>
    <w:basedOn w:val="Normalny"/>
    <w:qFormat/>
    <w:rsid w:val="00234DFA"/>
    <w:pPr>
      <w:widowControl/>
      <w:pBdr>
        <w:top w:val="single" w:sz="8" w:space="0" w:color="000000"/>
        <w:left w:val="single" w:sz="4" w:space="0" w:color="000000"/>
        <w:bottom w:val="single" w:sz="4" w:space="0" w:color="000000"/>
        <w:right w:val="single" w:sz="4" w:space="0" w:color="000000"/>
      </w:pBdr>
      <w:spacing w:before="100" w:after="100"/>
      <w:jc w:val="center"/>
    </w:pPr>
    <w:rPr>
      <w:rFonts w:ascii="Calibri" w:hAnsi="Calibri" w:cs="Calibri"/>
      <w:color w:val="000000"/>
      <w:sz w:val="18"/>
      <w:szCs w:val="18"/>
    </w:rPr>
  </w:style>
  <w:style w:type="paragraph" w:customStyle="1" w:styleId="xl132">
    <w:name w:val="xl132"/>
    <w:basedOn w:val="Normalny"/>
    <w:qFormat/>
    <w:rsid w:val="00234DFA"/>
    <w:pPr>
      <w:widowControl/>
      <w:pBdr>
        <w:top w:val="single" w:sz="8" w:space="0" w:color="000000"/>
        <w:left w:val="single" w:sz="4" w:space="0" w:color="000000"/>
        <w:bottom w:val="single" w:sz="4" w:space="0" w:color="000000"/>
        <w:right w:val="single" w:sz="4" w:space="0" w:color="000000"/>
      </w:pBdr>
      <w:spacing w:before="100" w:after="100"/>
      <w:jc w:val="center"/>
    </w:pPr>
    <w:rPr>
      <w:rFonts w:ascii="Calibri" w:hAnsi="Calibri" w:cs="Calibri"/>
      <w:sz w:val="18"/>
      <w:szCs w:val="18"/>
    </w:rPr>
  </w:style>
  <w:style w:type="paragraph" w:customStyle="1" w:styleId="xl133">
    <w:name w:val="xl133"/>
    <w:basedOn w:val="Normalny"/>
    <w:qFormat/>
    <w:rsid w:val="00234DFA"/>
    <w:pPr>
      <w:widowControl/>
      <w:pBdr>
        <w:top w:val="single" w:sz="4" w:space="0" w:color="000000"/>
        <w:left w:val="single" w:sz="4" w:space="0" w:color="000000"/>
        <w:bottom w:val="single" w:sz="4" w:space="0" w:color="000000"/>
        <w:right w:val="single" w:sz="4" w:space="0" w:color="000000"/>
      </w:pBdr>
      <w:spacing w:before="100" w:after="100"/>
      <w:jc w:val="center"/>
    </w:pPr>
    <w:rPr>
      <w:rFonts w:ascii="Calibri" w:hAnsi="Calibri" w:cs="Calibri"/>
      <w:color w:val="000000"/>
      <w:sz w:val="18"/>
      <w:szCs w:val="18"/>
    </w:rPr>
  </w:style>
  <w:style w:type="paragraph" w:customStyle="1" w:styleId="xl134">
    <w:name w:val="xl134"/>
    <w:basedOn w:val="Normalny"/>
    <w:qFormat/>
    <w:rsid w:val="00234DFA"/>
    <w:pPr>
      <w:widowControl/>
      <w:pBdr>
        <w:top w:val="single" w:sz="4" w:space="0" w:color="000000"/>
        <w:left w:val="single" w:sz="4" w:space="0" w:color="000000"/>
        <w:bottom w:val="single" w:sz="4" w:space="0" w:color="000000"/>
        <w:right w:val="single" w:sz="4" w:space="0" w:color="000000"/>
      </w:pBdr>
      <w:spacing w:before="100" w:after="100"/>
      <w:jc w:val="center"/>
    </w:pPr>
    <w:rPr>
      <w:rFonts w:ascii="Calibri" w:hAnsi="Calibri" w:cs="Calibri"/>
      <w:sz w:val="18"/>
      <w:szCs w:val="18"/>
    </w:rPr>
  </w:style>
  <w:style w:type="paragraph" w:customStyle="1" w:styleId="xl135">
    <w:name w:val="xl135"/>
    <w:basedOn w:val="Normalny"/>
    <w:qFormat/>
    <w:rsid w:val="00234DFA"/>
    <w:pPr>
      <w:widowControl/>
      <w:pBdr>
        <w:top w:val="single" w:sz="4" w:space="0" w:color="000000"/>
        <w:left w:val="single" w:sz="4" w:space="0" w:color="000000"/>
        <w:bottom w:val="single" w:sz="8" w:space="0" w:color="000000"/>
        <w:right w:val="single" w:sz="4" w:space="0" w:color="000000"/>
      </w:pBdr>
      <w:spacing w:before="100" w:after="100"/>
      <w:jc w:val="center"/>
    </w:pPr>
    <w:rPr>
      <w:rFonts w:ascii="Calibri" w:hAnsi="Calibri" w:cs="Calibri"/>
      <w:color w:val="000000"/>
      <w:sz w:val="18"/>
      <w:szCs w:val="18"/>
    </w:rPr>
  </w:style>
  <w:style w:type="paragraph" w:customStyle="1" w:styleId="xl136">
    <w:name w:val="xl136"/>
    <w:basedOn w:val="Normalny"/>
    <w:qFormat/>
    <w:rsid w:val="00234DFA"/>
    <w:pPr>
      <w:widowControl/>
      <w:pBdr>
        <w:top w:val="single" w:sz="4" w:space="0" w:color="000000"/>
        <w:left w:val="single" w:sz="4" w:space="0" w:color="000000"/>
        <w:bottom w:val="single" w:sz="8" w:space="0" w:color="000000"/>
        <w:right w:val="single" w:sz="4" w:space="0" w:color="000000"/>
      </w:pBdr>
      <w:spacing w:before="100" w:after="100"/>
      <w:jc w:val="center"/>
    </w:pPr>
    <w:rPr>
      <w:rFonts w:ascii="Calibri" w:hAnsi="Calibri" w:cs="Calibri"/>
      <w:sz w:val="18"/>
      <w:szCs w:val="18"/>
    </w:rPr>
  </w:style>
  <w:style w:type="paragraph" w:customStyle="1" w:styleId="xl137">
    <w:name w:val="xl137"/>
    <w:basedOn w:val="Normalny"/>
    <w:qFormat/>
    <w:rsid w:val="00234DFA"/>
    <w:pPr>
      <w:widowControl/>
      <w:pBdr>
        <w:top w:val="single" w:sz="8" w:space="0" w:color="000000"/>
        <w:bottom w:val="single" w:sz="4" w:space="0" w:color="000000"/>
        <w:right w:val="single" w:sz="4" w:space="0" w:color="000000"/>
      </w:pBdr>
      <w:spacing w:before="100" w:after="100"/>
      <w:jc w:val="center"/>
    </w:pPr>
    <w:rPr>
      <w:rFonts w:ascii="Calibri" w:hAnsi="Calibri" w:cs="Calibri"/>
      <w:color w:val="000000"/>
      <w:sz w:val="18"/>
      <w:szCs w:val="18"/>
    </w:rPr>
  </w:style>
  <w:style w:type="paragraph" w:customStyle="1" w:styleId="xl138">
    <w:name w:val="xl138"/>
    <w:basedOn w:val="Normalny"/>
    <w:qFormat/>
    <w:rsid w:val="00234DFA"/>
    <w:pPr>
      <w:widowControl/>
      <w:pBdr>
        <w:top w:val="single" w:sz="8" w:space="0" w:color="000000"/>
        <w:left w:val="single" w:sz="4" w:space="0" w:color="000000"/>
        <w:bottom w:val="single" w:sz="8" w:space="0" w:color="000000"/>
        <w:right w:val="single" w:sz="4" w:space="0" w:color="000000"/>
      </w:pBdr>
      <w:spacing w:before="100" w:after="100"/>
      <w:jc w:val="center"/>
    </w:pPr>
    <w:rPr>
      <w:rFonts w:ascii="Calibri" w:hAnsi="Calibri" w:cs="Calibri"/>
      <w:color w:val="000000"/>
      <w:sz w:val="18"/>
      <w:szCs w:val="18"/>
    </w:rPr>
  </w:style>
  <w:style w:type="paragraph" w:customStyle="1" w:styleId="xl139">
    <w:name w:val="xl139"/>
    <w:basedOn w:val="Normalny"/>
    <w:qFormat/>
    <w:rsid w:val="00234DFA"/>
    <w:pPr>
      <w:widowControl/>
      <w:pBdr>
        <w:top w:val="single" w:sz="8" w:space="0" w:color="000000"/>
        <w:left w:val="single" w:sz="4" w:space="0" w:color="000000"/>
        <w:bottom w:val="single" w:sz="8" w:space="0" w:color="000000"/>
        <w:right w:val="single" w:sz="4" w:space="0" w:color="000000"/>
      </w:pBdr>
      <w:spacing w:before="100" w:after="100"/>
      <w:jc w:val="center"/>
    </w:pPr>
    <w:rPr>
      <w:rFonts w:ascii="Calibri" w:hAnsi="Calibri" w:cs="Calibri"/>
      <w:sz w:val="18"/>
      <w:szCs w:val="18"/>
    </w:rPr>
  </w:style>
  <w:style w:type="paragraph" w:customStyle="1" w:styleId="xl140">
    <w:name w:val="xl140"/>
    <w:basedOn w:val="Normalny"/>
    <w:qFormat/>
    <w:rsid w:val="00234DFA"/>
    <w:pPr>
      <w:widowControl/>
      <w:pBdr>
        <w:top w:val="single" w:sz="4" w:space="0" w:color="000000"/>
        <w:left w:val="single" w:sz="4" w:space="0" w:color="000000"/>
        <w:right w:val="single" w:sz="4" w:space="0" w:color="000000"/>
      </w:pBdr>
      <w:spacing w:before="100" w:after="100"/>
      <w:jc w:val="center"/>
    </w:pPr>
    <w:rPr>
      <w:rFonts w:ascii="Calibri" w:hAnsi="Calibri" w:cs="Calibri"/>
      <w:color w:val="000000"/>
      <w:sz w:val="18"/>
      <w:szCs w:val="18"/>
    </w:rPr>
  </w:style>
  <w:style w:type="paragraph" w:customStyle="1" w:styleId="xl141">
    <w:name w:val="xl141"/>
    <w:basedOn w:val="Normalny"/>
    <w:qFormat/>
    <w:rsid w:val="00234DFA"/>
    <w:pPr>
      <w:widowControl/>
      <w:pBdr>
        <w:top w:val="single" w:sz="4" w:space="0" w:color="000000"/>
        <w:left w:val="single" w:sz="4" w:space="0" w:color="000000"/>
        <w:right w:val="single" w:sz="4" w:space="0" w:color="000000"/>
      </w:pBdr>
      <w:spacing w:before="100" w:after="100"/>
      <w:jc w:val="center"/>
    </w:pPr>
    <w:rPr>
      <w:rFonts w:ascii="Calibri" w:hAnsi="Calibri" w:cs="Calibri"/>
      <w:sz w:val="18"/>
      <w:szCs w:val="18"/>
    </w:rPr>
  </w:style>
  <w:style w:type="paragraph" w:customStyle="1" w:styleId="xl142">
    <w:name w:val="xl142"/>
    <w:basedOn w:val="Normalny"/>
    <w:qFormat/>
    <w:rsid w:val="00234DFA"/>
    <w:pPr>
      <w:widowControl/>
      <w:pBdr>
        <w:top w:val="single" w:sz="8" w:space="0" w:color="000000"/>
        <w:left w:val="single" w:sz="4" w:space="0" w:color="000000"/>
        <w:bottom w:val="single" w:sz="4" w:space="0" w:color="000000"/>
        <w:right w:val="single" w:sz="4" w:space="0" w:color="000000"/>
      </w:pBdr>
      <w:spacing w:before="100" w:after="100"/>
      <w:jc w:val="center"/>
    </w:pPr>
    <w:rPr>
      <w:rFonts w:ascii="Calibri" w:hAnsi="Calibri" w:cs="Calibri"/>
      <w:color w:val="000000"/>
      <w:sz w:val="18"/>
      <w:szCs w:val="18"/>
    </w:rPr>
  </w:style>
  <w:style w:type="paragraph" w:customStyle="1" w:styleId="xl143">
    <w:name w:val="xl143"/>
    <w:basedOn w:val="Normalny"/>
    <w:qFormat/>
    <w:rsid w:val="00234DFA"/>
    <w:pPr>
      <w:widowControl/>
      <w:pBdr>
        <w:top w:val="single" w:sz="4" w:space="0" w:color="000000"/>
        <w:left w:val="single" w:sz="4" w:space="0" w:color="000000"/>
        <w:bottom w:val="single" w:sz="4" w:space="0" w:color="000000"/>
        <w:right w:val="single" w:sz="4" w:space="0" w:color="000000"/>
      </w:pBdr>
      <w:spacing w:before="100" w:after="100"/>
      <w:jc w:val="center"/>
    </w:pPr>
  </w:style>
  <w:style w:type="paragraph" w:customStyle="1" w:styleId="xl144">
    <w:name w:val="xl144"/>
    <w:basedOn w:val="Normalny"/>
    <w:qFormat/>
    <w:rsid w:val="00234DFA"/>
    <w:pPr>
      <w:widowControl/>
      <w:pBdr>
        <w:top w:val="single" w:sz="4" w:space="0" w:color="000000"/>
        <w:left w:val="single" w:sz="4" w:space="0" w:color="000000"/>
        <w:bottom w:val="single" w:sz="8" w:space="0" w:color="000000"/>
        <w:right w:val="single" w:sz="4" w:space="0" w:color="000000"/>
      </w:pBdr>
      <w:spacing w:before="100" w:after="100"/>
      <w:jc w:val="center"/>
    </w:pPr>
  </w:style>
  <w:style w:type="paragraph" w:customStyle="1" w:styleId="xl145">
    <w:name w:val="xl145"/>
    <w:basedOn w:val="Normalny"/>
    <w:qFormat/>
    <w:rsid w:val="00234DFA"/>
    <w:pPr>
      <w:widowControl/>
      <w:spacing w:before="100" w:after="100"/>
      <w:jc w:val="center"/>
    </w:pPr>
    <w:rPr>
      <w:rFonts w:ascii="Calibri" w:hAnsi="Calibri" w:cs="Calibri"/>
      <w:sz w:val="18"/>
      <w:szCs w:val="18"/>
    </w:rPr>
  </w:style>
  <w:style w:type="paragraph" w:customStyle="1" w:styleId="xl146">
    <w:name w:val="xl146"/>
    <w:basedOn w:val="Normalny"/>
    <w:qFormat/>
    <w:rsid w:val="00234DFA"/>
    <w:pPr>
      <w:widowControl/>
      <w:pBdr>
        <w:top w:val="single" w:sz="4" w:space="0" w:color="000000"/>
        <w:left w:val="single" w:sz="4" w:space="0" w:color="000000"/>
        <w:bottom w:val="single" w:sz="4" w:space="0" w:color="000000"/>
        <w:right w:val="single" w:sz="4" w:space="0" w:color="000000"/>
      </w:pBdr>
      <w:spacing w:before="100" w:after="100"/>
    </w:pPr>
    <w:rPr>
      <w:rFonts w:ascii="Calibri" w:hAnsi="Calibri" w:cs="Calibri"/>
      <w:sz w:val="18"/>
      <w:szCs w:val="18"/>
    </w:rPr>
  </w:style>
  <w:style w:type="paragraph" w:customStyle="1" w:styleId="Zawartoramki">
    <w:name w:val="Zawartość ramki"/>
    <w:basedOn w:val="Tekstpodstawowy1"/>
    <w:uiPriority w:val="99"/>
    <w:qFormat/>
    <w:rsid w:val="00234DFA"/>
    <w:pPr>
      <w:spacing w:after="0"/>
    </w:pPr>
    <w:rPr>
      <w:rFonts w:ascii="Arial" w:hAnsi="Arial" w:cs="Arial"/>
      <w:sz w:val="22"/>
      <w:szCs w:val="22"/>
    </w:rPr>
  </w:style>
  <w:style w:type="paragraph" w:customStyle="1" w:styleId="Tekstkomentarza1">
    <w:name w:val="Tekst komentarza1"/>
    <w:basedOn w:val="Normalny"/>
    <w:qFormat/>
    <w:rsid w:val="00234DFA"/>
    <w:pPr>
      <w:widowControl/>
    </w:pPr>
    <w:rPr>
      <w:sz w:val="20"/>
      <w:szCs w:val="20"/>
    </w:rPr>
  </w:style>
  <w:style w:type="paragraph" w:customStyle="1" w:styleId="ZnakZnakZnakZnakZnakZnakZnakZnakZnak">
    <w:name w:val="Znak Znak Znak Znak Znak Znak Znak Znak Znak"/>
    <w:basedOn w:val="Normalny"/>
    <w:autoRedefine/>
    <w:qFormat/>
    <w:rsid w:val="00234DFA"/>
    <w:pPr>
      <w:widowControl/>
      <w:tabs>
        <w:tab w:val="left" w:pos="709"/>
      </w:tabs>
      <w:suppressAutoHyphens w:val="0"/>
      <w:spacing w:before="120"/>
      <w:ind w:left="4" w:hanging="4"/>
    </w:pPr>
    <w:rPr>
      <w:rFonts w:ascii="Arial" w:hAnsi="Arial" w:cs="Arial"/>
      <w:lang w:eastAsia="pl-PL"/>
    </w:rPr>
  </w:style>
  <w:style w:type="paragraph" w:customStyle="1" w:styleId="ListParagraph1">
    <w:name w:val="List Paragraph1"/>
    <w:basedOn w:val="Normalny"/>
    <w:qFormat/>
    <w:rsid w:val="00234DFA"/>
    <w:pPr>
      <w:widowControl/>
      <w:suppressAutoHyphens w:val="0"/>
      <w:spacing w:after="200" w:line="276" w:lineRule="auto"/>
      <w:ind w:left="720"/>
      <w:contextualSpacing/>
    </w:pPr>
    <w:rPr>
      <w:rFonts w:ascii="Calibri" w:hAnsi="Calibri" w:cs="Calibri"/>
      <w:sz w:val="22"/>
      <w:szCs w:val="22"/>
      <w:lang w:eastAsia="en-US"/>
    </w:rPr>
  </w:style>
  <w:style w:type="paragraph" w:customStyle="1" w:styleId="NoSpacing1">
    <w:name w:val="No Spacing1"/>
    <w:qFormat/>
    <w:rsid w:val="00234DFA"/>
    <w:rPr>
      <w:rFonts w:ascii="Calibri" w:hAnsi="Calibri" w:cs="Calibri"/>
      <w:sz w:val="22"/>
      <w:szCs w:val="22"/>
      <w:lang w:eastAsia="en-US"/>
    </w:rPr>
  </w:style>
  <w:style w:type="paragraph" w:customStyle="1" w:styleId="Akapitzlist4">
    <w:name w:val="Akapit z listą4"/>
    <w:basedOn w:val="Normalny"/>
    <w:qFormat/>
    <w:rsid w:val="00880761"/>
    <w:pPr>
      <w:ind w:left="708"/>
    </w:pPr>
  </w:style>
  <w:style w:type="paragraph" w:customStyle="1" w:styleId="Wykonano">
    <w:name w:val="Wykonano"/>
    <w:basedOn w:val="Normalny"/>
    <w:qFormat/>
    <w:rsid w:val="00492FC0"/>
    <w:pPr>
      <w:widowControl/>
      <w:suppressAutoHyphens w:val="0"/>
      <w:spacing w:line="300" w:lineRule="atLeast"/>
      <w:jc w:val="both"/>
    </w:pPr>
    <w:rPr>
      <w:sz w:val="20"/>
      <w:szCs w:val="20"/>
      <w:lang w:eastAsia="pl-PL"/>
    </w:rPr>
  </w:style>
  <w:style w:type="paragraph" w:customStyle="1" w:styleId="Akapitzlist6">
    <w:name w:val="Akapit z listą6"/>
    <w:basedOn w:val="Normalny"/>
    <w:uiPriority w:val="34"/>
    <w:qFormat/>
    <w:rsid w:val="00950F4D"/>
    <w:pPr>
      <w:ind w:left="708"/>
    </w:pPr>
  </w:style>
  <w:style w:type="paragraph" w:customStyle="1" w:styleId="NormalnyWeb1">
    <w:name w:val="Normalny (Web)1"/>
    <w:basedOn w:val="Normalny"/>
    <w:qFormat/>
    <w:rsid w:val="000E37D2"/>
    <w:pPr>
      <w:suppressAutoHyphens w:val="0"/>
      <w:spacing w:before="100" w:after="100" w:line="360" w:lineRule="atLeast"/>
      <w:jc w:val="both"/>
    </w:pPr>
    <w:rPr>
      <w:rFonts w:eastAsia="Arial" w:cs="Calibri"/>
      <w:sz w:val="22"/>
      <w:szCs w:val="20"/>
      <w:lang w:val="en-GB"/>
    </w:rPr>
  </w:style>
  <w:style w:type="paragraph" w:customStyle="1" w:styleId="Tekstprzypisudolnego1">
    <w:name w:val="Tekst przypisu dolnego1"/>
    <w:basedOn w:val="Normalny"/>
    <w:uiPriority w:val="99"/>
    <w:qFormat/>
    <w:rsid w:val="000E37D2"/>
    <w:rPr>
      <w:rFonts w:eastAsia="Arial" w:cs="Calibri"/>
      <w:sz w:val="22"/>
      <w:szCs w:val="20"/>
      <w:lang w:val="en-GB"/>
    </w:rPr>
  </w:style>
  <w:style w:type="paragraph" w:customStyle="1" w:styleId="Teksttreci1">
    <w:name w:val="Tekst treści1"/>
    <w:basedOn w:val="Normalny"/>
    <w:qFormat/>
    <w:rsid w:val="00E70101"/>
    <w:pPr>
      <w:shd w:val="clear" w:color="auto" w:fill="FFFFFF"/>
      <w:suppressAutoHyphens w:val="0"/>
      <w:spacing w:after="300" w:line="313" w:lineRule="exact"/>
      <w:ind w:hanging="400"/>
    </w:pPr>
    <w:rPr>
      <w:sz w:val="20"/>
      <w:szCs w:val="20"/>
      <w:lang w:eastAsia="pl-PL"/>
    </w:rPr>
  </w:style>
  <w:style w:type="paragraph" w:customStyle="1" w:styleId="NormalnyWeb2">
    <w:name w:val="Normalny (Web)2"/>
    <w:basedOn w:val="Normalny"/>
    <w:qFormat/>
    <w:rsid w:val="00E63DD4"/>
    <w:pPr>
      <w:suppressAutoHyphens w:val="0"/>
      <w:spacing w:before="100" w:after="100" w:line="360" w:lineRule="atLeast"/>
      <w:jc w:val="both"/>
    </w:pPr>
    <w:rPr>
      <w:rFonts w:eastAsia="Arial" w:cs="Calibri"/>
      <w:sz w:val="22"/>
      <w:szCs w:val="20"/>
    </w:rPr>
  </w:style>
  <w:style w:type="paragraph" w:customStyle="1" w:styleId="Plandokumentu1">
    <w:name w:val="Plan dokumentu1"/>
    <w:basedOn w:val="Normalny"/>
    <w:link w:val="PlandokumentuZnak1"/>
    <w:uiPriority w:val="99"/>
    <w:semiHidden/>
    <w:qFormat/>
    <w:rsid w:val="00CE3045"/>
    <w:pPr>
      <w:widowControl/>
      <w:suppressAutoHyphens w:val="0"/>
    </w:pPr>
    <w:rPr>
      <w:rFonts w:ascii="Tahoma" w:hAnsi="Tahoma"/>
      <w:sz w:val="16"/>
      <w:szCs w:val="16"/>
    </w:rPr>
  </w:style>
  <w:style w:type="paragraph" w:customStyle="1" w:styleId="Nagwek50">
    <w:name w:val="Nagłówek5"/>
    <w:basedOn w:val="Normalny"/>
    <w:next w:val="Tekstpodstawowy1"/>
    <w:qFormat/>
    <w:rsid w:val="00CE3045"/>
    <w:pPr>
      <w:keepNext/>
      <w:spacing w:before="240" w:after="120"/>
    </w:pPr>
    <w:rPr>
      <w:rFonts w:ascii="Liberation Sans" w:eastAsia="Microsoft YaHei" w:hAnsi="Liberation Sans" w:cs="Mangal"/>
      <w:kern w:val="2"/>
      <w:sz w:val="28"/>
      <w:szCs w:val="28"/>
      <w:lang w:eastAsia="zh-CN" w:bidi="hi-IN"/>
    </w:rPr>
  </w:style>
  <w:style w:type="paragraph" w:customStyle="1" w:styleId="Legenda4">
    <w:name w:val="Legenda4"/>
    <w:basedOn w:val="Normalny"/>
    <w:qFormat/>
    <w:rsid w:val="00CE3045"/>
    <w:pPr>
      <w:suppressLineNumbers/>
      <w:spacing w:before="120" w:after="120"/>
    </w:pPr>
    <w:rPr>
      <w:rFonts w:ascii="Liberation Serif" w:eastAsia="SimSun" w:hAnsi="Liberation Serif" w:cs="Mangal"/>
      <w:i/>
      <w:iCs/>
      <w:kern w:val="2"/>
      <w:lang w:eastAsia="zh-CN" w:bidi="hi-IN"/>
    </w:rPr>
  </w:style>
  <w:style w:type="paragraph" w:customStyle="1" w:styleId="Legenda3">
    <w:name w:val="Legenda3"/>
    <w:basedOn w:val="Normalny"/>
    <w:qFormat/>
    <w:rsid w:val="00CE3045"/>
    <w:pPr>
      <w:suppressLineNumbers/>
      <w:spacing w:before="120" w:after="120"/>
    </w:pPr>
    <w:rPr>
      <w:rFonts w:ascii="Liberation Serif" w:eastAsia="SimSun" w:hAnsi="Liberation Serif" w:cs="Mangal"/>
      <w:i/>
      <w:iCs/>
      <w:kern w:val="2"/>
      <w:lang w:eastAsia="zh-CN" w:bidi="hi-IN"/>
    </w:rPr>
  </w:style>
  <w:style w:type="paragraph" w:customStyle="1" w:styleId="Legenda2">
    <w:name w:val="Legenda2"/>
    <w:basedOn w:val="Normalny"/>
    <w:qFormat/>
    <w:rsid w:val="00CE3045"/>
    <w:pPr>
      <w:suppressLineNumbers/>
      <w:spacing w:before="120" w:after="120"/>
    </w:pPr>
    <w:rPr>
      <w:rFonts w:ascii="Liberation Serif" w:eastAsia="SimSun" w:hAnsi="Liberation Serif" w:cs="Mangal"/>
      <w:i/>
      <w:iCs/>
      <w:kern w:val="2"/>
      <w:lang w:eastAsia="zh-CN" w:bidi="hi-IN"/>
    </w:rPr>
  </w:style>
  <w:style w:type="paragraph" w:customStyle="1" w:styleId="Legenda1">
    <w:name w:val="Legenda1"/>
    <w:basedOn w:val="Normalny"/>
    <w:qFormat/>
    <w:rsid w:val="00CE3045"/>
    <w:pPr>
      <w:suppressLineNumbers/>
      <w:spacing w:before="120" w:after="120"/>
    </w:pPr>
    <w:rPr>
      <w:rFonts w:ascii="Liberation Serif" w:eastAsia="SimSun" w:hAnsi="Liberation Serif" w:cs="Mangal"/>
      <w:i/>
      <w:iCs/>
      <w:kern w:val="2"/>
      <w:lang w:eastAsia="zh-CN" w:bidi="hi-IN"/>
    </w:rPr>
  </w:style>
  <w:style w:type="paragraph" w:customStyle="1" w:styleId="Nagwekwykazurde1">
    <w:name w:val="Nagłówek wykazu źródeł1"/>
    <w:basedOn w:val="Nagwek12"/>
    <w:qFormat/>
    <w:rsid w:val="00CE3045"/>
    <w:pPr>
      <w:numPr>
        <w:numId w:val="7"/>
      </w:numPr>
      <w:ind w:left="720" w:hanging="363"/>
    </w:pPr>
    <w:rPr>
      <w:rFonts w:ascii="Verdana" w:hAnsi="Verdana" w:cs="Verdana"/>
      <w:b/>
      <w:bCs/>
      <w:kern w:val="2"/>
      <w:sz w:val="18"/>
      <w:szCs w:val="32"/>
      <w:lang w:eastAsia="zh-CN"/>
    </w:rPr>
  </w:style>
  <w:style w:type="paragraph" w:customStyle="1" w:styleId="Tekstwstpniesformatowany">
    <w:name w:val="Tekst wstępnie sformatowany"/>
    <w:basedOn w:val="Normalny"/>
    <w:qFormat/>
    <w:rsid w:val="00CE3045"/>
    <w:rPr>
      <w:rFonts w:ascii="Verdana" w:eastAsia="NSimSun" w:hAnsi="Verdana" w:cs="Liberation Mono"/>
      <w:kern w:val="2"/>
      <w:sz w:val="18"/>
      <w:szCs w:val="20"/>
      <w:lang w:eastAsia="zh-CN" w:bidi="hi-IN"/>
    </w:rPr>
  </w:style>
  <w:style w:type="paragraph" w:customStyle="1" w:styleId="Nagwkiindeksuobiektu">
    <w:name w:val="Nagłówki indeksu obiektu"/>
    <w:basedOn w:val="Nagwek12"/>
    <w:qFormat/>
    <w:rsid w:val="00CE3045"/>
    <w:pPr>
      <w:suppressLineNumbers/>
    </w:pPr>
    <w:rPr>
      <w:rFonts w:ascii="Liberation Sans" w:hAnsi="Liberation Sans" w:cs="Mangal"/>
      <w:b/>
      <w:bCs/>
      <w:kern w:val="2"/>
      <w:sz w:val="32"/>
      <w:szCs w:val="32"/>
      <w:lang w:eastAsia="zh-CN"/>
    </w:rPr>
  </w:style>
  <w:style w:type="paragraph" w:customStyle="1" w:styleId="Nagwek100">
    <w:name w:val="Nagłówek 10"/>
    <w:basedOn w:val="Nagwek12"/>
    <w:next w:val="Tekstpodstawowy1"/>
    <w:qFormat/>
    <w:rsid w:val="00CE3045"/>
    <w:pPr>
      <w:tabs>
        <w:tab w:val="left" w:pos="720"/>
      </w:tabs>
      <w:spacing w:before="60" w:after="60"/>
      <w:ind w:left="720" w:hanging="360"/>
    </w:pPr>
    <w:rPr>
      <w:rFonts w:ascii="Liberation Sans" w:hAnsi="Liberation Sans" w:cs="Mangal"/>
      <w:b/>
      <w:bCs/>
      <w:kern w:val="2"/>
      <w:sz w:val="21"/>
      <w:szCs w:val="21"/>
      <w:lang w:eastAsia="zh-CN"/>
    </w:rPr>
  </w:style>
  <w:style w:type="paragraph" w:customStyle="1" w:styleId="akapitzlistcxspdrugie">
    <w:name w:val="akapitzlistcxspdrugie"/>
    <w:basedOn w:val="Normalny"/>
    <w:qFormat/>
    <w:rsid w:val="00CE3045"/>
    <w:pPr>
      <w:spacing w:before="100" w:after="100" w:line="360" w:lineRule="atLeast"/>
      <w:jc w:val="both"/>
    </w:pPr>
    <w:rPr>
      <w:rFonts w:ascii="Liberation Serif" w:eastAsia="SimSun" w:hAnsi="Liberation Serif" w:cs="Mangal"/>
      <w:kern w:val="2"/>
      <w:szCs w:val="20"/>
      <w:lang w:eastAsia="zh-CN" w:bidi="hi-IN"/>
    </w:rPr>
  </w:style>
  <w:style w:type="paragraph" w:customStyle="1" w:styleId="Nagweklisty">
    <w:name w:val="Nagłówek listy"/>
    <w:basedOn w:val="Normalny"/>
    <w:next w:val="Zawartolisty"/>
    <w:qFormat/>
    <w:rsid w:val="00CE3045"/>
    <w:rPr>
      <w:rFonts w:ascii="Liberation Serif" w:eastAsia="SimSun" w:hAnsi="Liberation Serif" w:cs="Mangal"/>
      <w:kern w:val="2"/>
      <w:lang w:eastAsia="zh-CN" w:bidi="hi-IN"/>
    </w:rPr>
  </w:style>
  <w:style w:type="paragraph" w:customStyle="1" w:styleId="Zawartolisty">
    <w:name w:val="Zawartość listy"/>
    <w:basedOn w:val="Normalny"/>
    <w:qFormat/>
    <w:rsid w:val="00CE3045"/>
    <w:pPr>
      <w:ind w:left="567"/>
    </w:pPr>
    <w:rPr>
      <w:rFonts w:ascii="Liberation Serif" w:eastAsia="SimSun" w:hAnsi="Liberation Serif" w:cs="Mangal"/>
      <w:kern w:val="2"/>
      <w:lang w:eastAsia="zh-CN" w:bidi="hi-IN"/>
    </w:rPr>
  </w:style>
  <w:style w:type="paragraph" w:customStyle="1" w:styleId="Tekstkomentarza3">
    <w:name w:val="Tekst komentarza3"/>
    <w:basedOn w:val="Normalny"/>
    <w:qFormat/>
    <w:rsid w:val="00CE3045"/>
    <w:rPr>
      <w:rFonts w:ascii="Liberation Serif" w:eastAsia="SimSun" w:hAnsi="Liberation Serif" w:cs="Mangal"/>
      <w:kern w:val="2"/>
      <w:sz w:val="20"/>
      <w:szCs w:val="18"/>
      <w:lang w:eastAsia="zh-CN" w:bidi="hi-IN"/>
    </w:rPr>
  </w:style>
  <w:style w:type="paragraph" w:customStyle="1" w:styleId="Punkt0">
    <w:name w:val="Punkt"/>
    <w:basedOn w:val="Tekstpodstawowy1"/>
    <w:uiPriority w:val="99"/>
    <w:qFormat/>
    <w:rsid w:val="00CE3045"/>
    <w:pPr>
      <w:spacing w:after="160"/>
      <w:textAlignment w:val="baseline"/>
    </w:pPr>
    <w:rPr>
      <w:rFonts w:ascii="Tahoma" w:hAnsi="Tahoma"/>
      <w:lang w:eastAsia="pl-PL"/>
    </w:rPr>
  </w:style>
  <w:style w:type="paragraph" w:customStyle="1" w:styleId="Podpunkt">
    <w:name w:val="Podpunkt"/>
    <w:basedOn w:val="Punkt0"/>
    <w:qFormat/>
    <w:rsid w:val="00CE3045"/>
  </w:style>
  <w:style w:type="paragraph" w:customStyle="1" w:styleId="Kolorowalistaakcent12">
    <w:name w:val="Kolorowa lista — akcent 12"/>
    <w:basedOn w:val="Normalny"/>
    <w:link w:val="Kolorowalistaakcent1Znak"/>
    <w:uiPriority w:val="34"/>
    <w:qFormat/>
    <w:rsid w:val="00CE3045"/>
    <w:pPr>
      <w:ind w:left="708"/>
    </w:pPr>
    <w:rPr>
      <w:szCs w:val="20"/>
      <w:lang w:eastAsia="pl-PL"/>
    </w:rPr>
  </w:style>
  <w:style w:type="paragraph" w:customStyle="1" w:styleId="redniasiatka1akcent21">
    <w:name w:val="Średnia siatka 1 — akcent 21"/>
    <w:basedOn w:val="Normalny"/>
    <w:uiPriority w:val="34"/>
    <w:qFormat/>
    <w:rsid w:val="00CE3045"/>
    <w:pPr>
      <w:ind w:left="708"/>
    </w:pPr>
    <w:rPr>
      <w:szCs w:val="20"/>
    </w:rPr>
  </w:style>
  <w:style w:type="paragraph" w:customStyle="1" w:styleId="Styl2">
    <w:name w:val="Styl2"/>
    <w:basedOn w:val="Normalny"/>
    <w:next w:val="Tekstpodstawowy1"/>
    <w:autoRedefine/>
    <w:qFormat/>
    <w:rsid w:val="00CE3045"/>
    <w:pPr>
      <w:widowControl/>
      <w:numPr>
        <w:numId w:val="8"/>
      </w:numPr>
      <w:suppressAutoHyphens w:val="0"/>
      <w:jc w:val="both"/>
    </w:pPr>
    <w:rPr>
      <w:rFonts w:ascii="Arial" w:hAnsi="Arial"/>
      <w:lang w:eastAsia="pl-PL"/>
    </w:rPr>
  </w:style>
  <w:style w:type="paragraph" w:customStyle="1" w:styleId="Styl3">
    <w:name w:val="Styl3"/>
    <w:basedOn w:val="Normalny"/>
    <w:next w:val="Tekstpodstawowy1"/>
    <w:autoRedefine/>
    <w:qFormat/>
    <w:rsid w:val="00CE3045"/>
    <w:pPr>
      <w:widowControl/>
      <w:numPr>
        <w:numId w:val="9"/>
      </w:numPr>
      <w:suppressAutoHyphens w:val="0"/>
      <w:jc w:val="both"/>
    </w:pPr>
    <w:rPr>
      <w:rFonts w:ascii="Arial" w:hAnsi="Arial"/>
      <w:b/>
      <w:lang w:eastAsia="pl-PL"/>
    </w:rPr>
  </w:style>
  <w:style w:type="paragraph" w:customStyle="1" w:styleId="BodyTextIndent31">
    <w:name w:val="Body Text Indent 31"/>
    <w:basedOn w:val="Normalny"/>
    <w:qFormat/>
    <w:rsid w:val="00CE3045"/>
    <w:pPr>
      <w:widowControl/>
      <w:suppressAutoHyphens w:val="0"/>
      <w:spacing w:line="360" w:lineRule="auto"/>
      <w:ind w:firstLine="426"/>
      <w:jc w:val="both"/>
      <w:textAlignment w:val="baseline"/>
    </w:pPr>
    <w:rPr>
      <w:szCs w:val="20"/>
      <w:lang w:eastAsia="pl-PL"/>
    </w:rPr>
  </w:style>
  <w:style w:type="paragraph" w:customStyle="1" w:styleId="Styl">
    <w:name w:val="Styl"/>
    <w:qFormat/>
    <w:rsid w:val="00CE3045"/>
    <w:pPr>
      <w:widowControl w:val="0"/>
    </w:pPr>
    <w:rPr>
      <w:rFonts w:ascii="Arial" w:hAnsi="Arial" w:cs="Arial"/>
      <w:sz w:val="24"/>
      <w:szCs w:val="24"/>
    </w:rPr>
  </w:style>
  <w:style w:type="paragraph" w:customStyle="1" w:styleId="Standardowy0">
    <w:name w:val="Standardowyó…?."/>
    <w:qFormat/>
    <w:rsid w:val="00CE3045"/>
    <w:pPr>
      <w:widowControl w:val="0"/>
    </w:pPr>
  </w:style>
  <w:style w:type="paragraph" w:styleId="Lista-kontynuacja2">
    <w:name w:val="List Continue 2"/>
    <w:basedOn w:val="Normalny"/>
    <w:qFormat/>
    <w:rsid w:val="00CE3045"/>
    <w:pPr>
      <w:widowControl/>
      <w:suppressAutoHyphens w:val="0"/>
      <w:spacing w:before="90" w:after="120" w:line="380" w:lineRule="atLeast"/>
      <w:jc w:val="both"/>
    </w:pPr>
    <w:rPr>
      <w:rFonts w:ascii="Calibri" w:hAnsi="Calibri"/>
      <w:w w:val="89"/>
      <w:sz w:val="25"/>
      <w:szCs w:val="40"/>
      <w:lang w:eastAsia="pl-PL"/>
    </w:rPr>
  </w:style>
  <w:style w:type="paragraph" w:customStyle="1" w:styleId="Stopka2">
    <w:name w:val="Stopka2"/>
    <w:basedOn w:val="Normalny"/>
    <w:qFormat/>
    <w:rsid w:val="00CE3045"/>
    <w:pPr>
      <w:shd w:val="clear" w:color="auto" w:fill="FFFFFF"/>
      <w:suppressAutoHyphens w:val="0"/>
      <w:spacing w:line="0" w:lineRule="atLeast"/>
    </w:pPr>
    <w:rPr>
      <w:sz w:val="17"/>
      <w:szCs w:val="17"/>
      <w:lang w:eastAsia="pl-PL"/>
    </w:rPr>
  </w:style>
  <w:style w:type="paragraph" w:customStyle="1" w:styleId="TableParagraph">
    <w:name w:val="Table Paragraph"/>
    <w:basedOn w:val="Normalny"/>
    <w:uiPriority w:val="1"/>
    <w:qFormat/>
    <w:rsid w:val="00CE3045"/>
    <w:pPr>
      <w:suppressAutoHyphens w:val="0"/>
    </w:pPr>
    <w:rPr>
      <w:lang w:eastAsia="pl-PL"/>
    </w:rPr>
  </w:style>
  <w:style w:type="paragraph" w:customStyle="1" w:styleId="UMOWAPOZIOM1">
    <w:name w:val="UMOWA POZIOM 1"/>
    <w:basedOn w:val="Akapitzlist"/>
    <w:qFormat/>
    <w:rsid w:val="00CE3045"/>
    <w:pPr>
      <w:widowControl/>
      <w:numPr>
        <w:numId w:val="10"/>
      </w:numPr>
      <w:suppressAutoHyphens w:val="0"/>
      <w:spacing w:before="120" w:after="120"/>
    </w:pPr>
    <w:rPr>
      <w:rFonts w:ascii="Seravek" w:eastAsia="Calibri" w:hAnsi="Seravek" w:cs="Arial"/>
      <w:b/>
      <w:sz w:val="20"/>
      <w:szCs w:val="20"/>
      <w:lang w:eastAsia="pl-PL"/>
    </w:rPr>
  </w:style>
  <w:style w:type="paragraph" w:customStyle="1" w:styleId="Umowa11">
    <w:name w:val="Umowa 1.1"/>
    <w:basedOn w:val="UMOWAPOZIOM1"/>
    <w:link w:val="Umowa11Znak"/>
    <w:qFormat/>
    <w:rsid w:val="00CE3045"/>
    <w:pPr>
      <w:spacing w:line="276" w:lineRule="auto"/>
      <w:jc w:val="both"/>
    </w:pPr>
    <w:rPr>
      <w:rFonts w:cs="Times New Roman"/>
      <w:b w:val="0"/>
      <w:sz w:val="24"/>
      <w:szCs w:val="24"/>
    </w:rPr>
  </w:style>
  <w:style w:type="paragraph" w:customStyle="1" w:styleId="NajniszypoziomUmowy">
    <w:name w:val="Najniższy poziom Umowy"/>
    <w:basedOn w:val="Normalny"/>
    <w:qFormat/>
    <w:rsid w:val="00CE3045"/>
    <w:pPr>
      <w:widowControl/>
      <w:tabs>
        <w:tab w:val="num" w:pos="0"/>
      </w:tabs>
      <w:suppressAutoHyphens w:val="0"/>
      <w:spacing w:before="120" w:after="120" w:line="276" w:lineRule="auto"/>
      <w:ind w:left="360" w:hanging="360"/>
      <w:jc w:val="both"/>
    </w:pPr>
    <w:rPr>
      <w:rFonts w:ascii="Seravek" w:eastAsia="Calibri" w:hAnsi="Seravek" w:cs="Arial"/>
      <w:lang w:eastAsia="pl-PL"/>
    </w:rPr>
  </w:style>
  <w:style w:type="paragraph" w:styleId="Listapunktowana4">
    <w:name w:val="List Bullet 4"/>
    <w:basedOn w:val="Normalny"/>
    <w:uiPriority w:val="99"/>
    <w:unhideWhenUsed/>
    <w:qFormat/>
    <w:rsid w:val="00CE3045"/>
    <w:pPr>
      <w:widowControl/>
      <w:spacing w:after="160" w:line="480" w:lineRule="auto"/>
      <w:ind w:left="849" w:hanging="283"/>
      <w:contextualSpacing/>
      <w:textAlignment w:val="baseline"/>
    </w:pPr>
    <w:rPr>
      <w:lang w:eastAsia="pl-PL"/>
    </w:rPr>
  </w:style>
  <w:style w:type="paragraph" w:customStyle="1" w:styleId="PUNKTOWANIE-IK">
    <w:name w:val="PUNKTOWANIE - IK"/>
    <w:basedOn w:val="Punkt0"/>
    <w:uiPriority w:val="99"/>
    <w:qFormat/>
    <w:rsid w:val="00CE3045"/>
    <w:pPr>
      <w:widowControl w:val="0"/>
      <w:numPr>
        <w:numId w:val="11"/>
      </w:numPr>
    </w:pPr>
    <w:rPr>
      <w:rFonts w:cs="Tahoma"/>
    </w:rPr>
  </w:style>
  <w:style w:type="paragraph" w:customStyle="1" w:styleId="PODPUNKTY1-IK">
    <w:name w:val="PODPUNKTY 1 - IK"/>
    <w:basedOn w:val="Podpunkt"/>
    <w:qFormat/>
    <w:rsid w:val="00CE3045"/>
    <w:pPr>
      <w:widowControl w:val="0"/>
      <w:numPr>
        <w:numId w:val="12"/>
      </w:numPr>
      <w:spacing w:after="0"/>
    </w:pPr>
    <w:rPr>
      <w:rFonts w:cs="Tahoma"/>
    </w:rPr>
  </w:style>
  <w:style w:type="paragraph" w:customStyle="1" w:styleId="Nagwek210">
    <w:name w:val="Nagłówek 21"/>
    <w:basedOn w:val="Normalny"/>
    <w:uiPriority w:val="9"/>
    <w:qFormat/>
    <w:rsid w:val="00CE3045"/>
    <w:pPr>
      <w:widowControl/>
      <w:suppressAutoHyphens w:val="0"/>
      <w:spacing w:before="200" w:line="276" w:lineRule="auto"/>
      <w:outlineLvl w:val="1"/>
    </w:pPr>
    <w:rPr>
      <w:rFonts w:ascii="Cambria" w:eastAsia="Calibri" w:hAnsi="Cambria"/>
      <w:b/>
      <w:bCs/>
      <w:color w:val="00000A"/>
      <w:sz w:val="26"/>
      <w:szCs w:val="26"/>
      <w:lang w:val="en-US" w:eastAsia="en-US"/>
    </w:rPr>
  </w:style>
  <w:style w:type="paragraph" w:styleId="HTML-wstpniesformatowany">
    <w:name w:val="HTML Preformatted"/>
    <w:basedOn w:val="Normalny"/>
    <w:uiPriority w:val="99"/>
    <w:semiHidden/>
    <w:unhideWhenUsed/>
    <w:qFormat/>
    <w:rsid w:val="00CE30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sz w:val="20"/>
      <w:szCs w:val="20"/>
      <w:lang w:eastAsia="pl-PL"/>
    </w:rPr>
  </w:style>
  <w:style w:type="paragraph" w:customStyle="1" w:styleId="Nagwek110">
    <w:name w:val="Nagłówek 11"/>
    <w:basedOn w:val="Normalny"/>
    <w:uiPriority w:val="9"/>
    <w:qFormat/>
    <w:rsid w:val="00CE3045"/>
    <w:pPr>
      <w:widowControl/>
      <w:suppressAutoHyphens w:val="0"/>
      <w:spacing w:before="480" w:line="276" w:lineRule="auto"/>
      <w:outlineLvl w:val="0"/>
    </w:pPr>
    <w:rPr>
      <w:rFonts w:ascii="Arial" w:eastAsia="Calibri" w:hAnsi="Arial" w:cs="Arial"/>
      <w:b/>
      <w:bCs/>
      <w:sz w:val="32"/>
      <w:szCs w:val="32"/>
      <w:lang w:val="en-US"/>
    </w:rPr>
  </w:style>
  <w:style w:type="paragraph" w:customStyle="1" w:styleId="SEVENET-TYTU-C-13">
    <w:name w:val="SEVENET-TYTUŁ-C-13"/>
    <w:basedOn w:val="Normalny"/>
    <w:autoRedefine/>
    <w:uiPriority w:val="99"/>
    <w:qFormat/>
    <w:rsid w:val="00CE3045"/>
    <w:pPr>
      <w:widowControl/>
      <w:suppressAutoHyphens w:val="0"/>
      <w:spacing w:line="276" w:lineRule="auto"/>
      <w:jc w:val="center"/>
    </w:pPr>
    <w:rPr>
      <w:b/>
      <w:sz w:val="22"/>
      <w:szCs w:val="22"/>
      <w:lang w:eastAsia="pl-PL"/>
    </w:rPr>
  </w:style>
  <w:style w:type="paragraph" w:customStyle="1" w:styleId="SEVENET-TEKST7">
    <w:name w:val="SEVENET-TEKST 7"/>
    <w:basedOn w:val="Normalny"/>
    <w:uiPriority w:val="99"/>
    <w:qFormat/>
    <w:rsid w:val="00CE3045"/>
    <w:pPr>
      <w:widowControl/>
      <w:suppressAutoHyphens w:val="0"/>
    </w:pPr>
    <w:rPr>
      <w:rFonts w:ascii="Arial" w:hAnsi="Arial" w:cs="Arial"/>
      <w:iCs/>
      <w:sz w:val="14"/>
      <w:szCs w:val="16"/>
      <w:lang w:eastAsia="pl-PL"/>
    </w:rPr>
  </w:style>
  <w:style w:type="paragraph" w:customStyle="1" w:styleId="SEVENET-TEKST9">
    <w:name w:val="SEVENET-TEKST 9"/>
    <w:basedOn w:val="Normalny"/>
    <w:uiPriority w:val="99"/>
    <w:qFormat/>
    <w:rsid w:val="00CE3045"/>
    <w:pPr>
      <w:widowControl/>
      <w:suppressAutoHyphens w:val="0"/>
    </w:pPr>
    <w:rPr>
      <w:rFonts w:ascii="Arial" w:hAnsi="Arial"/>
      <w:sz w:val="18"/>
      <w:lang w:eastAsia="pl-PL"/>
    </w:rPr>
  </w:style>
  <w:style w:type="paragraph" w:customStyle="1" w:styleId="Plandokumentu2">
    <w:name w:val="Plan dokumentu2"/>
    <w:basedOn w:val="Normalny"/>
    <w:qFormat/>
    <w:rsid w:val="00FC2766"/>
    <w:pPr>
      <w:widowControl/>
      <w:suppressAutoHyphens w:val="0"/>
    </w:pPr>
    <w:rPr>
      <w:rFonts w:ascii="Tahoma" w:hAnsi="Tahoma"/>
      <w:sz w:val="16"/>
      <w:szCs w:val="16"/>
    </w:rPr>
  </w:style>
  <w:style w:type="paragraph" w:customStyle="1" w:styleId="Style96">
    <w:name w:val="Style96"/>
    <w:basedOn w:val="Normalny"/>
    <w:next w:val="Normalny"/>
    <w:qFormat/>
    <w:rsid w:val="00FC2766"/>
    <w:pPr>
      <w:spacing w:line="182" w:lineRule="exact"/>
    </w:pPr>
    <w:rPr>
      <w:rFonts w:ascii="Arial" w:hAnsi="Arial" w:cs="Arial"/>
      <w:lang w:eastAsia="hi-IN" w:bidi="hi-IN"/>
    </w:rPr>
  </w:style>
  <w:style w:type="paragraph" w:customStyle="1" w:styleId="Nagwek650">
    <w:name w:val="Nagłówek #6 (5)"/>
    <w:basedOn w:val="Normalny"/>
    <w:link w:val="Nagwek65"/>
    <w:qFormat/>
    <w:rsid w:val="00FC2766"/>
    <w:pPr>
      <w:shd w:val="clear" w:color="auto" w:fill="FFFFFF"/>
      <w:suppressAutoHyphens w:val="0"/>
      <w:spacing w:before="180" w:after="180" w:line="0" w:lineRule="atLeast"/>
      <w:jc w:val="center"/>
      <w:outlineLvl w:val="5"/>
    </w:pPr>
    <w:rPr>
      <w:rFonts w:ascii="Sylfaen" w:eastAsia="Sylfaen" w:hAnsi="Sylfaen" w:cs="Sylfaen"/>
      <w:sz w:val="20"/>
      <w:szCs w:val="20"/>
      <w:lang w:eastAsia="pl-PL"/>
    </w:rPr>
  </w:style>
  <w:style w:type="paragraph" w:customStyle="1" w:styleId="DDBodyText">
    <w:name w:val="DD Body Text"/>
    <w:link w:val="DDBodyTextChar"/>
    <w:uiPriority w:val="1"/>
    <w:qFormat/>
    <w:rsid w:val="00FC2766"/>
    <w:pPr>
      <w:spacing w:before="180" w:after="120" w:line="300" w:lineRule="atLeast"/>
      <w:ind w:left="851"/>
      <w:jc w:val="both"/>
    </w:pPr>
    <w:rPr>
      <w:rFonts w:ascii="Arial" w:hAnsi="Arial" w:cs="Arial"/>
      <w:color w:val="000000"/>
      <w:spacing w:val="10"/>
      <w:lang w:eastAsia="en-US"/>
    </w:rPr>
  </w:style>
  <w:style w:type="paragraph" w:customStyle="1" w:styleId="4">
    <w:name w:val="4"/>
    <w:basedOn w:val="Normalny"/>
    <w:next w:val="Mapadokumentu"/>
    <w:uiPriority w:val="99"/>
    <w:qFormat/>
    <w:rsid w:val="00FC2766"/>
    <w:pPr>
      <w:widowControl/>
      <w:suppressAutoHyphens w:val="0"/>
    </w:pPr>
    <w:rPr>
      <w:rFonts w:ascii="Tahoma" w:hAnsi="Tahoma" w:cs="Tahoma"/>
      <w:sz w:val="16"/>
      <w:szCs w:val="16"/>
      <w:lang w:eastAsia="pl-PL"/>
    </w:rPr>
  </w:style>
  <w:style w:type="paragraph" w:customStyle="1" w:styleId="Lista22">
    <w:name w:val="Lista 22"/>
    <w:basedOn w:val="Normalny"/>
    <w:qFormat/>
    <w:rsid w:val="008D1753"/>
    <w:pPr>
      <w:ind w:left="566" w:hanging="283"/>
    </w:pPr>
    <w:rPr>
      <w:kern w:val="2"/>
      <w:szCs w:val="20"/>
    </w:rPr>
  </w:style>
  <w:style w:type="paragraph" w:customStyle="1" w:styleId="Nagwekspisutreci1">
    <w:name w:val="Nagłówek spisu treści1"/>
    <w:basedOn w:val="Nagwek1"/>
    <w:next w:val="Normalny"/>
    <w:uiPriority w:val="99"/>
    <w:qFormat/>
    <w:rsid w:val="006C1FDF"/>
    <w:pPr>
      <w:keepLines/>
      <w:widowControl/>
      <w:suppressAutoHyphens w:val="0"/>
      <w:spacing w:before="480" w:after="0" w:line="276" w:lineRule="auto"/>
      <w:outlineLvl w:val="9"/>
    </w:pPr>
    <w:rPr>
      <w:rFonts w:ascii="Cambria" w:hAnsi="Cambria" w:cs="Times New Roman"/>
      <w:bCs w:val="0"/>
      <w:color w:val="365F91"/>
      <w:kern w:val="0"/>
      <w:sz w:val="28"/>
      <w:szCs w:val="28"/>
      <w:lang w:eastAsia="en-US"/>
    </w:rPr>
  </w:style>
  <w:style w:type="paragraph" w:customStyle="1" w:styleId="Bezodstpw2">
    <w:name w:val="Bez odstępów2"/>
    <w:uiPriority w:val="1"/>
    <w:qFormat/>
    <w:rsid w:val="006C1FDF"/>
    <w:rPr>
      <w:rFonts w:ascii="Calibri" w:hAnsi="Calibri"/>
      <w:sz w:val="22"/>
      <w:szCs w:val="22"/>
    </w:rPr>
  </w:style>
  <w:style w:type="paragraph" w:customStyle="1" w:styleId="Poprawka1">
    <w:name w:val="Poprawka1"/>
    <w:uiPriority w:val="99"/>
    <w:qFormat/>
    <w:rsid w:val="006C1FDF"/>
    <w:rPr>
      <w:sz w:val="24"/>
      <w:lang w:eastAsia="ar-SA"/>
    </w:rPr>
  </w:style>
  <w:style w:type="paragraph" w:customStyle="1" w:styleId="Domylnie">
    <w:name w:val="Domyślnie"/>
    <w:qFormat/>
    <w:rsid w:val="006C1FDF"/>
    <w:pPr>
      <w:widowControl w:val="0"/>
      <w:tabs>
        <w:tab w:val="left" w:pos="708"/>
      </w:tabs>
      <w:spacing w:line="100" w:lineRule="atLeast"/>
    </w:pPr>
    <w:rPr>
      <w:sz w:val="24"/>
      <w:lang w:eastAsia="ar-SA"/>
    </w:rPr>
  </w:style>
  <w:style w:type="paragraph" w:customStyle="1" w:styleId="Normalnyzlistnumerowan">
    <w:name w:val="Normalny z listą numerowaną"/>
    <w:basedOn w:val="Normalny"/>
    <w:qFormat/>
    <w:rsid w:val="006C1FDF"/>
    <w:pPr>
      <w:spacing w:after="60"/>
      <w:jc w:val="both"/>
    </w:pPr>
    <w:rPr>
      <w:rFonts w:ascii="Open Sans Light" w:hAnsi="Open Sans Light"/>
      <w:sz w:val="22"/>
    </w:rPr>
  </w:style>
  <w:style w:type="paragraph" w:customStyle="1" w:styleId="Normalny3">
    <w:name w:val="Normalny3"/>
    <w:qFormat/>
    <w:rsid w:val="006C1FDF"/>
    <w:pPr>
      <w:spacing w:line="276" w:lineRule="auto"/>
    </w:pPr>
    <w:rPr>
      <w:rFonts w:ascii="Arial" w:eastAsia="Arial" w:hAnsi="Arial" w:cs="Arial"/>
      <w:color w:val="000000"/>
      <w:sz w:val="22"/>
      <w:szCs w:val="22"/>
    </w:rPr>
  </w:style>
  <w:style w:type="paragraph" w:customStyle="1" w:styleId="Tekstpodstawowywcity34">
    <w:name w:val="Tekst podstawowy wcięty 34"/>
    <w:basedOn w:val="Normalny"/>
    <w:qFormat/>
    <w:rsid w:val="00DF63E3"/>
    <w:pPr>
      <w:spacing w:after="120"/>
      <w:ind w:left="283"/>
    </w:pPr>
    <w:rPr>
      <w:kern w:val="2"/>
      <w:sz w:val="16"/>
      <w:szCs w:val="16"/>
    </w:rPr>
  </w:style>
  <w:style w:type="paragraph" w:customStyle="1" w:styleId="NormalnyWeb3">
    <w:name w:val="Normalny (Web)3"/>
    <w:basedOn w:val="Normalny"/>
    <w:qFormat/>
    <w:rsid w:val="00DF63E3"/>
    <w:pPr>
      <w:suppressAutoHyphens w:val="0"/>
      <w:spacing w:before="100" w:after="100" w:line="360" w:lineRule="atLeast"/>
      <w:jc w:val="both"/>
    </w:pPr>
    <w:rPr>
      <w:kern w:val="2"/>
      <w:szCs w:val="20"/>
    </w:rPr>
  </w:style>
  <w:style w:type="paragraph" w:customStyle="1" w:styleId="Tekstkomentarza4">
    <w:name w:val="Tekst komentarza4"/>
    <w:basedOn w:val="Normalny"/>
    <w:qFormat/>
    <w:rsid w:val="00DF63E3"/>
    <w:rPr>
      <w:kern w:val="2"/>
      <w:sz w:val="20"/>
      <w:szCs w:val="20"/>
    </w:rPr>
  </w:style>
  <w:style w:type="paragraph" w:customStyle="1" w:styleId="Zwykytekst2">
    <w:name w:val="Zwykły tekst2"/>
    <w:basedOn w:val="Normalny"/>
    <w:qFormat/>
    <w:rsid w:val="00DF63E3"/>
    <w:pPr>
      <w:widowControl/>
      <w:suppressAutoHyphens w:val="0"/>
    </w:pPr>
    <w:rPr>
      <w:rFonts w:ascii="Courier New" w:hAnsi="Courier New"/>
      <w:kern w:val="2"/>
      <w:sz w:val="20"/>
      <w:szCs w:val="20"/>
      <w:lang w:eastAsia="pl-PL"/>
    </w:rPr>
  </w:style>
  <w:style w:type="paragraph" w:customStyle="1" w:styleId="Nagwekspisutreci2">
    <w:name w:val="Nagłówek spisu treści2"/>
    <w:basedOn w:val="Nagwek1"/>
    <w:next w:val="Normalny"/>
    <w:qFormat/>
    <w:rsid w:val="00DF63E3"/>
    <w:pPr>
      <w:keepLines/>
      <w:widowControl/>
      <w:suppressAutoHyphens w:val="0"/>
      <w:spacing w:before="480" w:after="0" w:line="276" w:lineRule="auto"/>
      <w:outlineLvl w:val="9"/>
    </w:pPr>
    <w:rPr>
      <w:rFonts w:ascii="Cambria" w:hAnsi="Cambria" w:cs="Times New Roman"/>
      <w:color w:val="365F91"/>
      <w:kern w:val="0"/>
      <w:sz w:val="28"/>
      <w:szCs w:val="28"/>
      <w:lang w:eastAsia="en-US"/>
    </w:rPr>
  </w:style>
  <w:style w:type="paragraph" w:customStyle="1" w:styleId="Tekstdymka2">
    <w:name w:val="Tekst dymka2"/>
    <w:basedOn w:val="Normalny"/>
    <w:qFormat/>
    <w:rsid w:val="00DF63E3"/>
    <w:rPr>
      <w:rFonts w:ascii="Tahoma" w:hAnsi="Tahoma"/>
      <w:kern w:val="2"/>
      <w:sz w:val="16"/>
      <w:szCs w:val="16"/>
    </w:rPr>
  </w:style>
  <w:style w:type="paragraph" w:customStyle="1" w:styleId="Tematkomentarza1">
    <w:name w:val="Temat komentarza1"/>
    <w:basedOn w:val="Tekstkomentarza4"/>
    <w:qFormat/>
    <w:rsid w:val="00DF63E3"/>
    <w:rPr>
      <w:b/>
      <w:bCs/>
    </w:rPr>
  </w:style>
  <w:style w:type="paragraph" w:customStyle="1" w:styleId="Listanumerowana20">
    <w:name w:val="Lista numerowana2"/>
    <w:basedOn w:val="Normalny"/>
    <w:qFormat/>
    <w:rsid w:val="00DF63E3"/>
    <w:pPr>
      <w:widowControl/>
      <w:ind w:left="360"/>
      <w:contextualSpacing/>
    </w:pPr>
    <w:rPr>
      <w:kern w:val="2"/>
      <w:sz w:val="20"/>
      <w:szCs w:val="20"/>
    </w:rPr>
  </w:style>
  <w:style w:type="paragraph" w:customStyle="1" w:styleId="Tekstpodstawowy23">
    <w:name w:val="Tekst podstawowy 23"/>
    <w:basedOn w:val="Normalny"/>
    <w:qFormat/>
    <w:rsid w:val="00DF63E3"/>
    <w:pPr>
      <w:widowControl/>
      <w:spacing w:after="120" w:line="480" w:lineRule="auto"/>
    </w:pPr>
    <w:rPr>
      <w:kern w:val="2"/>
      <w:sz w:val="20"/>
      <w:szCs w:val="20"/>
    </w:rPr>
  </w:style>
  <w:style w:type="paragraph" w:customStyle="1" w:styleId="Tekstpodstawowywcity23">
    <w:name w:val="Tekst podstawowy wcięty 23"/>
    <w:basedOn w:val="Normalny"/>
    <w:qFormat/>
    <w:rsid w:val="00DF63E3"/>
    <w:pPr>
      <w:widowControl/>
      <w:spacing w:after="120" w:line="480" w:lineRule="auto"/>
      <w:ind w:left="283"/>
    </w:pPr>
    <w:rPr>
      <w:kern w:val="2"/>
      <w:sz w:val="20"/>
      <w:szCs w:val="20"/>
    </w:rPr>
  </w:style>
  <w:style w:type="paragraph" w:styleId="Listapunktowana2">
    <w:name w:val="List Bullet 2"/>
    <w:basedOn w:val="Normalny"/>
    <w:qFormat/>
    <w:rsid w:val="00DF63E3"/>
    <w:pPr>
      <w:ind w:left="566" w:hanging="283"/>
      <w:contextualSpacing/>
    </w:pPr>
    <w:rPr>
      <w:kern w:val="2"/>
      <w:szCs w:val="20"/>
    </w:rPr>
  </w:style>
  <w:style w:type="paragraph" w:customStyle="1" w:styleId="Lista-kontynuacja20">
    <w:name w:val="Lista - kontynuacja2"/>
    <w:basedOn w:val="Normalny"/>
    <w:qFormat/>
    <w:rsid w:val="00DF63E3"/>
    <w:pPr>
      <w:spacing w:after="120"/>
      <w:ind w:left="283"/>
      <w:contextualSpacing/>
    </w:pPr>
    <w:rPr>
      <w:kern w:val="2"/>
      <w:szCs w:val="20"/>
    </w:rPr>
  </w:style>
  <w:style w:type="paragraph" w:customStyle="1" w:styleId="Tekstprzypisudolnego2">
    <w:name w:val="Tekst przypisu dolnego2"/>
    <w:basedOn w:val="Normalny"/>
    <w:qFormat/>
    <w:rsid w:val="00DF63E3"/>
    <w:rPr>
      <w:kern w:val="2"/>
      <w:szCs w:val="20"/>
    </w:rPr>
  </w:style>
  <w:style w:type="paragraph" w:customStyle="1" w:styleId="Listapunktowana10">
    <w:name w:val="Lista punktowana1"/>
    <w:basedOn w:val="Normalny"/>
    <w:autoRedefine/>
    <w:qFormat/>
    <w:rsid w:val="00DF63E3"/>
    <w:pPr>
      <w:widowControl/>
      <w:tabs>
        <w:tab w:val="left" w:pos="709"/>
      </w:tabs>
      <w:suppressAutoHyphens w:val="0"/>
      <w:spacing w:before="120" w:line="360" w:lineRule="auto"/>
      <w:ind w:left="426" w:hanging="426"/>
      <w:jc w:val="both"/>
    </w:pPr>
    <w:rPr>
      <w:b/>
      <w:color w:val="000080"/>
      <w:kern w:val="2"/>
      <w:sz w:val="22"/>
      <w:szCs w:val="22"/>
    </w:rPr>
  </w:style>
  <w:style w:type="paragraph" w:customStyle="1" w:styleId="Listanumerowana41">
    <w:name w:val="Lista numerowana 41"/>
    <w:basedOn w:val="Normalny"/>
    <w:qFormat/>
    <w:rsid w:val="00DF63E3"/>
    <w:pPr>
      <w:widowControl/>
      <w:tabs>
        <w:tab w:val="left" w:pos="1209"/>
      </w:tabs>
      <w:suppressAutoHyphens w:val="0"/>
      <w:ind w:left="1209"/>
      <w:jc w:val="both"/>
    </w:pPr>
    <w:rPr>
      <w:rFonts w:ascii="Arial" w:hAnsi="Arial"/>
      <w:kern w:val="2"/>
      <w:sz w:val="20"/>
      <w:szCs w:val="20"/>
      <w:lang w:eastAsia="en-US"/>
    </w:rPr>
  </w:style>
  <w:style w:type="paragraph" w:customStyle="1" w:styleId="Listanumerowana21">
    <w:name w:val="Lista numerowana 21"/>
    <w:basedOn w:val="Normalny"/>
    <w:qFormat/>
    <w:rsid w:val="00DF63E3"/>
    <w:pPr>
      <w:widowControl/>
      <w:tabs>
        <w:tab w:val="left" w:pos="643"/>
      </w:tabs>
      <w:suppressAutoHyphens w:val="0"/>
      <w:ind w:left="643"/>
      <w:jc w:val="both"/>
    </w:pPr>
    <w:rPr>
      <w:rFonts w:ascii="Arial" w:hAnsi="Arial"/>
      <w:kern w:val="2"/>
      <w:sz w:val="20"/>
      <w:szCs w:val="20"/>
      <w:lang w:eastAsia="en-US"/>
    </w:rPr>
  </w:style>
  <w:style w:type="paragraph" w:customStyle="1" w:styleId="Bezodstpw3">
    <w:name w:val="Bez odstępów3"/>
    <w:qFormat/>
    <w:rsid w:val="00DF63E3"/>
    <w:rPr>
      <w:rFonts w:ascii="Calibri" w:hAnsi="Calibri"/>
      <w:kern w:val="2"/>
      <w:sz w:val="24"/>
      <w:szCs w:val="22"/>
    </w:rPr>
  </w:style>
  <w:style w:type="paragraph" w:customStyle="1" w:styleId="Tekstpodstawowy34">
    <w:name w:val="Tekst podstawowy 34"/>
    <w:basedOn w:val="Normalny"/>
    <w:qFormat/>
    <w:rsid w:val="00DF63E3"/>
    <w:pPr>
      <w:widowControl/>
      <w:suppressAutoHyphens w:val="0"/>
      <w:jc w:val="both"/>
    </w:pPr>
    <w:rPr>
      <w:rFonts w:ascii="Arial" w:hAnsi="Arial"/>
      <w:kern w:val="2"/>
      <w:lang w:eastAsia="pl-PL"/>
    </w:rPr>
  </w:style>
  <w:style w:type="paragraph" w:customStyle="1" w:styleId="Tekstprzypisukocowego1">
    <w:name w:val="Tekst przypisu końcowego1"/>
    <w:basedOn w:val="Normalny"/>
    <w:qFormat/>
    <w:rsid w:val="00DF63E3"/>
    <w:pPr>
      <w:widowControl/>
      <w:suppressAutoHyphens w:val="0"/>
    </w:pPr>
    <w:rPr>
      <w:kern w:val="2"/>
      <w:sz w:val="20"/>
      <w:szCs w:val="20"/>
    </w:rPr>
  </w:style>
  <w:style w:type="paragraph" w:customStyle="1" w:styleId="Poprawka2">
    <w:name w:val="Poprawka2"/>
    <w:qFormat/>
    <w:rsid w:val="00DF63E3"/>
    <w:rPr>
      <w:kern w:val="2"/>
      <w:sz w:val="24"/>
      <w:szCs w:val="24"/>
    </w:rPr>
  </w:style>
  <w:style w:type="paragraph" w:customStyle="1" w:styleId="Legenda5">
    <w:name w:val="Legenda5"/>
    <w:basedOn w:val="Normalny"/>
    <w:next w:val="Normalny"/>
    <w:qFormat/>
    <w:rsid w:val="00DF63E3"/>
    <w:pPr>
      <w:widowControl/>
      <w:suppressAutoHyphens w:val="0"/>
      <w:spacing w:before="100"/>
      <w:ind w:right="283"/>
    </w:pPr>
    <w:rPr>
      <w:kern w:val="2"/>
      <w:szCs w:val="20"/>
      <w:lang w:eastAsia="pl-PL"/>
    </w:rPr>
  </w:style>
  <w:style w:type="paragraph" w:customStyle="1" w:styleId="FrameContents">
    <w:name w:val="Frame Contents"/>
    <w:basedOn w:val="Normalny"/>
    <w:qFormat/>
    <w:rsid w:val="00DF63E3"/>
    <w:rPr>
      <w:kern w:val="2"/>
    </w:rPr>
  </w:style>
  <w:style w:type="paragraph" w:customStyle="1" w:styleId="msonormal0">
    <w:name w:val="msonormal"/>
    <w:basedOn w:val="Normalny"/>
    <w:qFormat/>
    <w:rsid w:val="00DF63E3"/>
    <w:pPr>
      <w:widowControl/>
      <w:suppressAutoHyphens w:val="0"/>
      <w:spacing w:beforeAutospacing="1" w:afterAutospacing="1"/>
    </w:pPr>
    <w:rPr>
      <w:lang w:eastAsia="pl-PL"/>
    </w:rPr>
  </w:style>
  <w:style w:type="paragraph" w:customStyle="1" w:styleId="paragraph">
    <w:name w:val="paragraph"/>
    <w:basedOn w:val="Normalny"/>
    <w:qFormat/>
    <w:rsid w:val="00DF63E3"/>
    <w:pPr>
      <w:widowControl/>
      <w:suppressAutoHyphens w:val="0"/>
      <w:spacing w:beforeAutospacing="1" w:afterAutospacing="1"/>
    </w:pPr>
    <w:rPr>
      <w:lang w:eastAsia="en-GB"/>
    </w:rPr>
  </w:style>
  <w:style w:type="paragraph" w:customStyle="1" w:styleId="Style2">
    <w:name w:val="Style2"/>
    <w:basedOn w:val="Normalny"/>
    <w:uiPriority w:val="99"/>
    <w:qFormat/>
    <w:rsid w:val="001966E4"/>
    <w:pPr>
      <w:suppressAutoHyphens w:val="0"/>
    </w:pPr>
    <w:rPr>
      <w:lang w:eastAsia="pl-PL"/>
    </w:rPr>
  </w:style>
  <w:style w:type="paragraph" w:customStyle="1" w:styleId="GWabc">
    <w:name w:val="GW abc"/>
    <w:basedOn w:val="Normalny"/>
    <w:qFormat/>
    <w:rsid w:val="00C71F51"/>
    <w:pPr>
      <w:widowControl/>
      <w:numPr>
        <w:numId w:val="13"/>
      </w:numPr>
      <w:spacing w:line="360" w:lineRule="auto"/>
      <w:jc w:val="both"/>
    </w:pPr>
    <w:rPr>
      <w:sz w:val="22"/>
      <w:szCs w:val="22"/>
      <w:lang w:eastAsia="pl-PL"/>
    </w:rPr>
  </w:style>
  <w:style w:type="paragraph" w:customStyle="1" w:styleId="Textbody">
    <w:name w:val="Text body"/>
    <w:basedOn w:val="Standard"/>
    <w:qFormat/>
    <w:rsid w:val="00F86A23"/>
    <w:pPr>
      <w:widowControl/>
      <w:spacing w:after="120"/>
      <w:textAlignment w:val="baseline"/>
    </w:pPr>
    <w:rPr>
      <w:kern w:val="2"/>
      <w:sz w:val="20"/>
      <w:szCs w:val="20"/>
      <w:lang w:val="pl-PL" w:eastAsia="zh-CN"/>
    </w:rPr>
  </w:style>
  <w:style w:type="paragraph" w:styleId="Listapunktowana5">
    <w:name w:val="List Bullet 5"/>
    <w:basedOn w:val="Normalny"/>
    <w:qFormat/>
    <w:rsid w:val="00B60A5A"/>
    <w:pPr>
      <w:widowControl/>
      <w:numPr>
        <w:numId w:val="14"/>
      </w:numPr>
      <w:suppressAutoHyphens w:val="0"/>
      <w:spacing w:after="200" w:line="276" w:lineRule="auto"/>
    </w:pPr>
    <w:rPr>
      <w:rFonts w:ascii="Calibri" w:eastAsia="Calibri" w:hAnsi="Calibri"/>
      <w:sz w:val="22"/>
      <w:szCs w:val="22"/>
      <w:lang w:val="en-US" w:eastAsia="en-US"/>
    </w:rPr>
  </w:style>
  <w:style w:type="paragraph" w:customStyle="1" w:styleId="Tekstpodstawowywcity10">
    <w:name w:val="Tekst podstawowy wcięty1"/>
    <w:basedOn w:val="Normalny"/>
    <w:qFormat/>
    <w:rsid w:val="00B60A5A"/>
    <w:pPr>
      <w:widowControl/>
      <w:suppressAutoHyphens w:val="0"/>
      <w:jc w:val="center"/>
    </w:pPr>
    <w:rPr>
      <w:rFonts w:ascii="Arial" w:eastAsia="Calibri" w:hAnsi="Arial" w:cs="Arial"/>
      <w:b/>
      <w:color w:val="FF0000"/>
      <w:kern w:val="2"/>
      <w:sz w:val="22"/>
      <w:szCs w:val="20"/>
      <w:lang w:eastAsia="zh-CN"/>
    </w:rPr>
  </w:style>
  <w:style w:type="numbering" w:customStyle="1" w:styleId="11111112">
    <w:name w:val="1 / 1.1 / 1.1.112"/>
    <w:qFormat/>
    <w:rsid w:val="008B28DB"/>
  </w:style>
  <w:style w:type="numbering" w:customStyle="1" w:styleId="11111111">
    <w:name w:val="1 / 1.1 / 1.1.111"/>
    <w:qFormat/>
    <w:rsid w:val="008B28DB"/>
  </w:style>
  <w:style w:type="numbering" w:customStyle="1" w:styleId="111111211">
    <w:name w:val="1 / 1.1 / 1.1.1211"/>
    <w:qFormat/>
    <w:rsid w:val="008B28DB"/>
  </w:style>
  <w:style w:type="numbering" w:customStyle="1" w:styleId="Styl221">
    <w:name w:val="Styl221"/>
    <w:uiPriority w:val="99"/>
    <w:qFormat/>
    <w:rsid w:val="00902D35"/>
  </w:style>
  <w:style w:type="numbering" w:customStyle="1" w:styleId="Styl22">
    <w:name w:val="Styl22"/>
    <w:uiPriority w:val="99"/>
    <w:qFormat/>
    <w:rsid w:val="00176192"/>
  </w:style>
  <w:style w:type="numbering" w:customStyle="1" w:styleId="Bezlisty1">
    <w:name w:val="Bez listy1"/>
    <w:uiPriority w:val="99"/>
    <w:semiHidden/>
    <w:unhideWhenUsed/>
    <w:qFormat/>
    <w:rsid w:val="00CE3045"/>
  </w:style>
  <w:style w:type="numbering" w:customStyle="1" w:styleId="Bezlisty11">
    <w:name w:val="Bez listy11"/>
    <w:semiHidden/>
    <w:unhideWhenUsed/>
    <w:qFormat/>
    <w:rsid w:val="00CE3045"/>
  </w:style>
  <w:style w:type="numbering" w:customStyle="1" w:styleId="Bezlisty2">
    <w:name w:val="Bez listy2"/>
    <w:uiPriority w:val="99"/>
    <w:semiHidden/>
    <w:unhideWhenUsed/>
    <w:qFormat/>
    <w:rsid w:val="00CE3045"/>
  </w:style>
  <w:style w:type="numbering" w:customStyle="1" w:styleId="Bezlisty3">
    <w:name w:val="Bez listy3"/>
    <w:uiPriority w:val="99"/>
    <w:semiHidden/>
    <w:unhideWhenUsed/>
    <w:qFormat/>
    <w:rsid w:val="00CE3045"/>
  </w:style>
  <w:style w:type="numbering" w:customStyle="1" w:styleId="Bezlisty12">
    <w:name w:val="Bez listy12"/>
    <w:uiPriority w:val="99"/>
    <w:semiHidden/>
    <w:unhideWhenUsed/>
    <w:qFormat/>
    <w:rsid w:val="00CE3045"/>
  </w:style>
  <w:style w:type="numbering" w:customStyle="1" w:styleId="Bezlisty111">
    <w:name w:val="Bez listy111"/>
    <w:uiPriority w:val="99"/>
    <w:semiHidden/>
    <w:unhideWhenUsed/>
    <w:qFormat/>
    <w:rsid w:val="00CE3045"/>
  </w:style>
  <w:style w:type="numbering" w:customStyle="1" w:styleId="Bezlisty21">
    <w:name w:val="Bez listy21"/>
    <w:uiPriority w:val="99"/>
    <w:semiHidden/>
    <w:unhideWhenUsed/>
    <w:qFormat/>
    <w:rsid w:val="00CE3045"/>
  </w:style>
  <w:style w:type="numbering" w:customStyle="1" w:styleId="Bezlisty1111">
    <w:name w:val="Bez listy1111"/>
    <w:semiHidden/>
    <w:unhideWhenUsed/>
    <w:qFormat/>
    <w:rsid w:val="00CE3045"/>
  </w:style>
  <w:style w:type="numbering" w:customStyle="1" w:styleId="Bezlisty4">
    <w:name w:val="Bez listy4"/>
    <w:semiHidden/>
    <w:qFormat/>
    <w:rsid w:val="00CE3045"/>
  </w:style>
  <w:style w:type="numbering" w:customStyle="1" w:styleId="Bezlisty5">
    <w:name w:val="Bez listy5"/>
    <w:semiHidden/>
    <w:qFormat/>
    <w:rsid w:val="00CE3045"/>
  </w:style>
  <w:style w:type="numbering" w:customStyle="1" w:styleId="Bezlisty6">
    <w:name w:val="Bez listy6"/>
    <w:semiHidden/>
    <w:qFormat/>
    <w:rsid w:val="00CE3045"/>
  </w:style>
  <w:style w:type="numbering" w:customStyle="1" w:styleId="Bezlisty7">
    <w:name w:val="Bez listy7"/>
    <w:semiHidden/>
    <w:qFormat/>
    <w:rsid w:val="00CE3045"/>
  </w:style>
  <w:style w:type="numbering" w:customStyle="1" w:styleId="Bezlisty8">
    <w:name w:val="Bez listy8"/>
    <w:semiHidden/>
    <w:unhideWhenUsed/>
    <w:qFormat/>
    <w:rsid w:val="00CE3045"/>
  </w:style>
  <w:style w:type="numbering" w:customStyle="1" w:styleId="Bezlisty9">
    <w:name w:val="Bez listy9"/>
    <w:uiPriority w:val="99"/>
    <w:semiHidden/>
    <w:unhideWhenUsed/>
    <w:qFormat/>
    <w:rsid w:val="00CE3045"/>
  </w:style>
  <w:style w:type="numbering" w:customStyle="1" w:styleId="Zaimportowanystyl521">
    <w:name w:val="Zaimportowany styl 521"/>
    <w:qFormat/>
    <w:rsid w:val="00CE3045"/>
  </w:style>
  <w:style w:type="numbering" w:customStyle="1" w:styleId="Bezlisty10">
    <w:name w:val="Bez listy10"/>
    <w:uiPriority w:val="99"/>
    <w:semiHidden/>
    <w:unhideWhenUsed/>
    <w:qFormat/>
    <w:rsid w:val="00CE3045"/>
  </w:style>
  <w:style w:type="numbering" w:customStyle="1" w:styleId="LFO47">
    <w:name w:val="LFO47"/>
    <w:qFormat/>
    <w:rsid w:val="00CE3045"/>
  </w:style>
  <w:style w:type="numbering" w:customStyle="1" w:styleId="LFO84">
    <w:name w:val="LFO84"/>
    <w:qFormat/>
    <w:rsid w:val="00CE3045"/>
  </w:style>
  <w:style w:type="numbering" w:customStyle="1" w:styleId="WWOutlineListStyle2">
    <w:name w:val="WW_OutlineListStyle_2"/>
    <w:qFormat/>
    <w:rsid w:val="00CE3045"/>
  </w:style>
  <w:style w:type="numbering" w:customStyle="1" w:styleId="WWOutlineListStyle5">
    <w:name w:val="WW_OutlineListStyle_5"/>
    <w:qFormat/>
    <w:rsid w:val="00CE3045"/>
  </w:style>
  <w:style w:type="numbering" w:customStyle="1" w:styleId="Zaimportowanystyl39">
    <w:name w:val="Zaimportowany styl 39"/>
    <w:qFormat/>
    <w:rsid w:val="00CE3045"/>
  </w:style>
  <w:style w:type="numbering" w:customStyle="1" w:styleId="Zaimportowanystyl50">
    <w:name w:val="Zaimportowany styl 50"/>
    <w:qFormat/>
    <w:rsid w:val="00CE3045"/>
  </w:style>
  <w:style w:type="numbering" w:styleId="111111">
    <w:name w:val="Outline List 2"/>
    <w:qFormat/>
    <w:rsid w:val="00FC2766"/>
  </w:style>
  <w:style w:type="numbering" w:customStyle="1" w:styleId="1111111">
    <w:name w:val="1 / 1.1 / 1.1.11"/>
    <w:qFormat/>
    <w:rsid w:val="00FC2766"/>
  </w:style>
  <w:style w:type="numbering" w:customStyle="1" w:styleId="111111111">
    <w:name w:val="1 / 1.1 / 1.1.1111"/>
    <w:qFormat/>
    <w:rsid w:val="00FC2766"/>
  </w:style>
  <w:style w:type="numbering" w:customStyle="1" w:styleId="Bezlisty11111">
    <w:name w:val="Bez listy11111"/>
    <w:uiPriority w:val="99"/>
    <w:semiHidden/>
    <w:qFormat/>
    <w:rsid w:val="00FC2766"/>
  </w:style>
  <w:style w:type="numbering" w:customStyle="1" w:styleId="Zaimportowanystyl37">
    <w:name w:val="Zaimportowany styl 37"/>
    <w:qFormat/>
    <w:rsid w:val="00FC2766"/>
    <w:pPr>
      <w:numPr>
        <w:numId w:val="32"/>
      </w:numPr>
    </w:pPr>
  </w:style>
  <w:style w:type="numbering" w:customStyle="1" w:styleId="Zaimportowanystyl52">
    <w:name w:val="Zaimportowany styl 52"/>
    <w:qFormat/>
    <w:rsid w:val="00FC2766"/>
  </w:style>
  <w:style w:type="numbering" w:customStyle="1" w:styleId="Zaimportowanystyl10">
    <w:name w:val="Zaimportowany styl 10"/>
    <w:qFormat/>
    <w:rsid w:val="00FC2766"/>
  </w:style>
  <w:style w:type="numbering" w:customStyle="1" w:styleId="Zaimportowanystyl40">
    <w:name w:val="Zaimportowany styl 40"/>
    <w:qFormat/>
    <w:rsid w:val="00FC2766"/>
  </w:style>
  <w:style w:type="numbering" w:customStyle="1" w:styleId="Zaimportowanystyl501">
    <w:name w:val="Zaimportowany styl 501"/>
    <w:qFormat/>
    <w:rsid w:val="00FC2766"/>
  </w:style>
  <w:style w:type="numbering" w:customStyle="1" w:styleId="Bezlisty13">
    <w:name w:val="Bez listy13"/>
    <w:uiPriority w:val="99"/>
    <w:semiHidden/>
    <w:unhideWhenUsed/>
    <w:qFormat/>
    <w:rsid w:val="00FC2766"/>
  </w:style>
  <w:style w:type="numbering" w:customStyle="1" w:styleId="LFO471">
    <w:name w:val="LFO471"/>
    <w:qFormat/>
    <w:rsid w:val="00FC2766"/>
  </w:style>
  <w:style w:type="numbering" w:customStyle="1" w:styleId="LFO841">
    <w:name w:val="LFO841"/>
    <w:qFormat/>
    <w:rsid w:val="00FC2766"/>
  </w:style>
  <w:style w:type="numbering" w:customStyle="1" w:styleId="WWOutlineListStyle21">
    <w:name w:val="WW_OutlineListStyle_21"/>
    <w:qFormat/>
    <w:rsid w:val="00FC2766"/>
  </w:style>
  <w:style w:type="numbering" w:customStyle="1" w:styleId="WWOutlineListStyle51">
    <w:name w:val="WW_OutlineListStyle_51"/>
    <w:qFormat/>
    <w:rsid w:val="00FC2766"/>
  </w:style>
  <w:style w:type="numbering" w:customStyle="1" w:styleId="Zaimportowanystyl391">
    <w:name w:val="Zaimportowany styl 391"/>
    <w:qFormat/>
    <w:rsid w:val="00FC2766"/>
  </w:style>
  <w:style w:type="numbering" w:customStyle="1" w:styleId="111111121">
    <w:name w:val="1 / 1.1 / 1.1.1121"/>
    <w:qFormat/>
    <w:rsid w:val="00FC2766"/>
  </w:style>
  <w:style w:type="numbering" w:customStyle="1" w:styleId="111111112">
    <w:name w:val="1 / 1.1 / 1.1.1112"/>
    <w:qFormat/>
    <w:rsid w:val="00FC2766"/>
  </w:style>
  <w:style w:type="numbering" w:customStyle="1" w:styleId="1111112111">
    <w:name w:val="1 / 1.1 / 1.1.12111"/>
    <w:qFormat/>
    <w:rsid w:val="00FC2766"/>
  </w:style>
  <w:style w:type="numbering" w:customStyle="1" w:styleId="Bezlisty14">
    <w:name w:val="Bez listy14"/>
    <w:uiPriority w:val="99"/>
    <w:semiHidden/>
    <w:unhideWhenUsed/>
    <w:qFormat/>
    <w:rsid w:val="00FC2766"/>
  </w:style>
  <w:style w:type="numbering" w:customStyle="1" w:styleId="Bezlisty112">
    <w:name w:val="Bez listy112"/>
    <w:uiPriority w:val="99"/>
    <w:semiHidden/>
    <w:unhideWhenUsed/>
    <w:qFormat/>
    <w:rsid w:val="00FC2766"/>
  </w:style>
  <w:style w:type="numbering" w:customStyle="1" w:styleId="Bezlisty22">
    <w:name w:val="Bez listy22"/>
    <w:uiPriority w:val="99"/>
    <w:semiHidden/>
    <w:unhideWhenUsed/>
    <w:qFormat/>
    <w:rsid w:val="00FC2766"/>
  </w:style>
  <w:style w:type="numbering" w:customStyle="1" w:styleId="Bezlisty31">
    <w:name w:val="Bez listy31"/>
    <w:uiPriority w:val="99"/>
    <w:semiHidden/>
    <w:unhideWhenUsed/>
    <w:qFormat/>
    <w:rsid w:val="00FC2766"/>
  </w:style>
  <w:style w:type="numbering" w:customStyle="1" w:styleId="Bezlisty121">
    <w:name w:val="Bez listy121"/>
    <w:uiPriority w:val="99"/>
    <w:semiHidden/>
    <w:unhideWhenUsed/>
    <w:qFormat/>
    <w:rsid w:val="00FC2766"/>
  </w:style>
  <w:style w:type="numbering" w:customStyle="1" w:styleId="Bezlisty1112">
    <w:name w:val="Bez listy1112"/>
    <w:uiPriority w:val="99"/>
    <w:semiHidden/>
    <w:unhideWhenUsed/>
    <w:qFormat/>
    <w:rsid w:val="00FC2766"/>
  </w:style>
  <w:style w:type="numbering" w:customStyle="1" w:styleId="Bezlisty211">
    <w:name w:val="Bez listy211"/>
    <w:uiPriority w:val="99"/>
    <w:semiHidden/>
    <w:unhideWhenUsed/>
    <w:qFormat/>
    <w:rsid w:val="00FC2766"/>
  </w:style>
  <w:style w:type="numbering" w:customStyle="1" w:styleId="Bezlisty11112">
    <w:name w:val="Bez listy11112"/>
    <w:uiPriority w:val="99"/>
    <w:semiHidden/>
    <w:unhideWhenUsed/>
    <w:qFormat/>
    <w:rsid w:val="00FC2766"/>
  </w:style>
  <w:style w:type="numbering" w:customStyle="1" w:styleId="Bezlisty41">
    <w:name w:val="Bez listy41"/>
    <w:semiHidden/>
    <w:qFormat/>
    <w:rsid w:val="00FC2766"/>
  </w:style>
  <w:style w:type="numbering" w:customStyle="1" w:styleId="Zaimportowanystyl401">
    <w:name w:val="Zaimportowany styl 401"/>
    <w:qFormat/>
    <w:rsid w:val="00FC2766"/>
  </w:style>
  <w:style w:type="numbering" w:customStyle="1" w:styleId="Zaimportowanystyl502">
    <w:name w:val="Zaimportowany styl 502"/>
    <w:qFormat/>
    <w:rsid w:val="00FC2766"/>
  </w:style>
  <w:style w:type="numbering" w:customStyle="1" w:styleId="Zaimportowanystyl522">
    <w:name w:val="Zaimportowany styl 522"/>
    <w:qFormat/>
    <w:rsid w:val="00FC2766"/>
  </w:style>
  <w:style w:type="numbering" w:customStyle="1" w:styleId="WW8Num52">
    <w:name w:val="WW8Num52"/>
    <w:qFormat/>
    <w:rsid w:val="00A35983"/>
  </w:style>
  <w:style w:type="numbering" w:customStyle="1" w:styleId="WW8Num51">
    <w:name w:val="WW8Num51"/>
    <w:qFormat/>
    <w:rsid w:val="00A35983"/>
  </w:style>
  <w:style w:type="numbering" w:customStyle="1" w:styleId="Bezlisty15">
    <w:name w:val="Bez listy15"/>
    <w:uiPriority w:val="99"/>
    <w:semiHidden/>
    <w:unhideWhenUsed/>
    <w:qFormat/>
    <w:rsid w:val="008D1753"/>
  </w:style>
  <w:style w:type="numbering" w:customStyle="1" w:styleId="Styl211">
    <w:name w:val="Styl211"/>
    <w:uiPriority w:val="99"/>
    <w:qFormat/>
    <w:rsid w:val="00500C89"/>
  </w:style>
  <w:style w:type="numbering" w:customStyle="1" w:styleId="Styl222">
    <w:name w:val="Styl222"/>
    <w:uiPriority w:val="99"/>
    <w:qFormat/>
    <w:rsid w:val="00500C89"/>
  </w:style>
  <w:style w:type="numbering" w:customStyle="1" w:styleId="111111111112">
    <w:name w:val="1 / 1.1 / 1.1.1111112"/>
    <w:qFormat/>
    <w:rsid w:val="00500C89"/>
  </w:style>
  <w:style w:type="numbering" w:customStyle="1" w:styleId="WW8Num3">
    <w:name w:val="WW8Num3"/>
    <w:qFormat/>
    <w:rsid w:val="00F86A23"/>
  </w:style>
  <w:style w:type="numbering" w:customStyle="1" w:styleId="WW8Num5">
    <w:name w:val="WW8Num5"/>
    <w:qFormat/>
    <w:rsid w:val="00F86A23"/>
  </w:style>
  <w:style w:type="numbering" w:customStyle="1" w:styleId="WW8Num6">
    <w:name w:val="WW8Num6"/>
    <w:qFormat/>
    <w:rsid w:val="00F86A23"/>
  </w:style>
  <w:style w:type="numbering" w:customStyle="1" w:styleId="WW8Num9">
    <w:name w:val="WW8Num9"/>
    <w:qFormat/>
    <w:rsid w:val="00F86A23"/>
  </w:style>
  <w:style w:type="numbering" w:customStyle="1" w:styleId="WW8Num12">
    <w:name w:val="WW8Num12"/>
    <w:qFormat/>
    <w:rsid w:val="00F86A23"/>
  </w:style>
  <w:style w:type="numbering" w:customStyle="1" w:styleId="WW8Num14">
    <w:name w:val="WW8Num14"/>
    <w:qFormat/>
    <w:rsid w:val="00F86A23"/>
  </w:style>
  <w:style w:type="numbering" w:customStyle="1" w:styleId="WW8Num16">
    <w:name w:val="WW8Num16"/>
    <w:qFormat/>
    <w:rsid w:val="00F86A23"/>
  </w:style>
  <w:style w:type="numbering" w:customStyle="1" w:styleId="WW8Num17">
    <w:name w:val="WW8Num17"/>
    <w:qFormat/>
    <w:rsid w:val="00F86A23"/>
  </w:style>
  <w:style w:type="numbering" w:customStyle="1" w:styleId="WW8Num18">
    <w:name w:val="WW8Num18"/>
    <w:qFormat/>
    <w:rsid w:val="00F86A23"/>
  </w:style>
  <w:style w:type="numbering" w:customStyle="1" w:styleId="WW8Num19">
    <w:name w:val="WW8Num19"/>
    <w:qFormat/>
    <w:rsid w:val="00F86A23"/>
  </w:style>
  <w:style w:type="numbering" w:customStyle="1" w:styleId="WW8Num20">
    <w:name w:val="WW8Num20"/>
    <w:qFormat/>
    <w:rsid w:val="00F86A23"/>
  </w:style>
  <w:style w:type="numbering" w:customStyle="1" w:styleId="WW8Num22">
    <w:name w:val="WW8Num22"/>
    <w:qFormat/>
    <w:rsid w:val="00F86A23"/>
  </w:style>
  <w:style w:type="numbering" w:customStyle="1" w:styleId="WW8Num24">
    <w:name w:val="WW8Num24"/>
    <w:qFormat/>
    <w:rsid w:val="00F86A23"/>
  </w:style>
  <w:style w:type="numbering" w:customStyle="1" w:styleId="WW8Num25">
    <w:name w:val="WW8Num25"/>
    <w:qFormat/>
    <w:rsid w:val="00F86A23"/>
  </w:style>
  <w:style w:type="numbering" w:customStyle="1" w:styleId="WW8Num32">
    <w:name w:val="WW8Num32"/>
    <w:qFormat/>
    <w:rsid w:val="00F86A23"/>
  </w:style>
  <w:style w:type="numbering" w:customStyle="1" w:styleId="Zaimportowanystyl44">
    <w:name w:val="Zaimportowany styl 44"/>
    <w:qFormat/>
    <w:rsid w:val="00E5036A"/>
  </w:style>
  <w:style w:type="numbering" w:customStyle="1" w:styleId="Zaimportowanystyl49">
    <w:name w:val="Zaimportowany styl 49"/>
    <w:qFormat/>
    <w:rsid w:val="00E5036A"/>
  </w:style>
  <w:style w:type="numbering" w:customStyle="1" w:styleId="Zaimportowanystyl41">
    <w:name w:val="Zaimportowany styl 41"/>
    <w:qFormat/>
    <w:rsid w:val="00E5036A"/>
  </w:style>
  <w:style w:type="numbering" w:customStyle="1" w:styleId="Zaimportowanystyl34">
    <w:name w:val="Zaimportowany styl 34"/>
    <w:qFormat/>
    <w:rsid w:val="00E5036A"/>
  </w:style>
  <w:style w:type="numbering" w:customStyle="1" w:styleId="Zaimportowanystyl38">
    <w:name w:val="Zaimportowany styl 38"/>
    <w:qFormat/>
    <w:rsid w:val="00E5036A"/>
  </w:style>
  <w:style w:type="numbering" w:customStyle="1" w:styleId="Zaimportowanystyl43">
    <w:name w:val="Zaimportowany styl 43"/>
    <w:qFormat/>
    <w:rsid w:val="00166F08"/>
  </w:style>
  <w:style w:type="table" w:styleId="Tabela-Siatka">
    <w:name w:val="Table Grid"/>
    <w:basedOn w:val="Standardowy"/>
    <w:uiPriority w:val="59"/>
    <w:rsid w:val="00F859A2"/>
    <w:pPr>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uiPriority w:val="59"/>
    <w:rsid w:val="00AF0740"/>
    <w:pPr>
      <w:jc w:val="both"/>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45673"/>
    <w:pPr>
      <w:jc w:val="both"/>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AC25FE"/>
    <w:pPr>
      <w:jc w:val="both"/>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2E317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
    <w:name w:val="Tabela - Siatka11"/>
    <w:uiPriority w:val="59"/>
    <w:rsid w:val="002E317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1">
    <w:name w:val="Tabela - Siatka21"/>
    <w:uiPriority w:val="59"/>
    <w:rsid w:val="002E317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1">
    <w:name w:val="Tabela - Siatka31"/>
    <w:uiPriority w:val="59"/>
    <w:rsid w:val="002E317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1">
    <w:name w:val="Tabela - Siatka41"/>
    <w:rsid w:val="002E31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5">
    <w:name w:val="Tabela - Siatka5"/>
    <w:uiPriority w:val="59"/>
    <w:rsid w:val="002E317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6">
    <w:name w:val="Tabela - Siatka6"/>
    <w:uiPriority w:val="99"/>
    <w:rsid w:val="00880761"/>
    <w:pPr>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2">
    <w:name w:val="Tabela - Siatka12"/>
    <w:uiPriority w:val="99"/>
    <w:rsid w:val="00880761"/>
    <w:pPr>
      <w:jc w:val="both"/>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2">
    <w:name w:val="Tabela - Siatka22"/>
    <w:uiPriority w:val="99"/>
    <w:rsid w:val="00880761"/>
    <w:pPr>
      <w:jc w:val="both"/>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2">
    <w:name w:val="Tabela - Siatka32"/>
    <w:uiPriority w:val="99"/>
    <w:rsid w:val="00880761"/>
    <w:pPr>
      <w:jc w:val="both"/>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2">
    <w:name w:val="Tabela - Siatka42"/>
    <w:uiPriority w:val="99"/>
    <w:rsid w:val="0088076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1">
    <w:name w:val="Tabela - Siatka111"/>
    <w:uiPriority w:val="99"/>
    <w:rsid w:val="0088076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11">
    <w:name w:val="Tabela - Siatka211"/>
    <w:uiPriority w:val="99"/>
    <w:rsid w:val="0088076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11">
    <w:name w:val="Tabela - Siatka311"/>
    <w:uiPriority w:val="99"/>
    <w:rsid w:val="0088076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1">
    <w:name w:val="Tabela - Siatka51"/>
    <w:uiPriority w:val="99"/>
    <w:rsid w:val="0088076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7">
    <w:name w:val="Tabela - Siatka7"/>
    <w:basedOn w:val="Standardowy"/>
    <w:uiPriority w:val="39"/>
    <w:rsid w:val="00CE30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uiPriority w:val="39"/>
    <w:rsid w:val="00CE3045"/>
    <w:pPr>
      <w:jc w:val="both"/>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uiPriority w:val="39"/>
    <w:rsid w:val="00FC2766"/>
    <w:pPr>
      <w:jc w:val="both"/>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uiPriority w:val="59"/>
    <w:rsid w:val="00FC2766"/>
    <w:pPr>
      <w:jc w:val="both"/>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uiPriority w:val="59"/>
    <w:rsid w:val="00FC2766"/>
    <w:pPr>
      <w:jc w:val="both"/>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uiPriority w:val="59"/>
    <w:rsid w:val="00FC2766"/>
    <w:pPr>
      <w:jc w:val="both"/>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3">
    <w:name w:val="Tabela - Siatka43"/>
    <w:basedOn w:val="Standardowy"/>
    <w:uiPriority w:val="59"/>
    <w:rsid w:val="00FC276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uiPriority w:val="59"/>
    <w:rsid w:val="00FC276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2">
    <w:name w:val="Tabela - Siatka212"/>
    <w:basedOn w:val="Standardowy"/>
    <w:uiPriority w:val="59"/>
    <w:rsid w:val="00FC276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2">
    <w:name w:val="Tabela - Siatka312"/>
    <w:basedOn w:val="Standardowy"/>
    <w:uiPriority w:val="59"/>
    <w:rsid w:val="00FC276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
    <w:name w:val="Tabela - Siatka52"/>
    <w:basedOn w:val="Standardowy"/>
    <w:uiPriority w:val="59"/>
    <w:rsid w:val="00FC276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
    <w:name w:val="Tabela - Siatka10"/>
    <w:basedOn w:val="Standardowy"/>
    <w:uiPriority w:val="39"/>
    <w:rsid w:val="00FC2766"/>
    <w:pPr>
      <w:jc w:val="both"/>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uiPriority w:val="39"/>
    <w:rsid w:val="00FC2766"/>
    <w:pPr>
      <w:jc w:val="both"/>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4">
    <w:name w:val="Tabela - Siatka24"/>
    <w:uiPriority w:val="39"/>
    <w:rsid w:val="00FC2766"/>
    <w:pPr>
      <w:jc w:val="both"/>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4">
    <w:name w:val="Tabela - Siatka34"/>
    <w:uiPriority w:val="39"/>
    <w:rsid w:val="00FC2766"/>
    <w:pPr>
      <w:jc w:val="both"/>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4">
    <w:name w:val="Tabela - Siatka44"/>
    <w:uiPriority w:val="99"/>
    <w:rsid w:val="00FC276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3">
    <w:name w:val="Tabela - Siatka113"/>
    <w:uiPriority w:val="99"/>
    <w:rsid w:val="00FC276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13">
    <w:name w:val="Tabela - Siatka213"/>
    <w:uiPriority w:val="99"/>
    <w:rsid w:val="00FC276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13">
    <w:name w:val="Tabela - Siatka313"/>
    <w:uiPriority w:val="99"/>
    <w:rsid w:val="00FC276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11">
    <w:name w:val="Tabela - Siatka411"/>
    <w:uiPriority w:val="99"/>
    <w:rsid w:val="00FC276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53">
    <w:name w:val="Tabela - Siatka53"/>
    <w:uiPriority w:val="99"/>
    <w:rsid w:val="00FC276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61">
    <w:name w:val="Tabela - Siatka61"/>
    <w:uiPriority w:val="99"/>
    <w:rsid w:val="00FC2766"/>
    <w:pPr>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21">
    <w:name w:val="Tabela - Siatka121"/>
    <w:uiPriority w:val="99"/>
    <w:rsid w:val="00FC2766"/>
    <w:pPr>
      <w:jc w:val="both"/>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21">
    <w:name w:val="Tabela - Siatka221"/>
    <w:uiPriority w:val="99"/>
    <w:rsid w:val="00FC2766"/>
    <w:pPr>
      <w:jc w:val="both"/>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21">
    <w:name w:val="Tabela - Siatka321"/>
    <w:uiPriority w:val="99"/>
    <w:rsid w:val="00FC2766"/>
    <w:pPr>
      <w:jc w:val="both"/>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21">
    <w:name w:val="Tabela - Siatka421"/>
    <w:uiPriority w:val="99"/>
    <w:rsid w:val="00FC276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11">
    <w:name w:val="Tabela - Siatka1111"/>
    <w:uiPriority w:val="99"/>
    <w:rsid w:val="00FC276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111">
    <w:name w:val="Tabela - Siatka2111"/>
    <w:uiPriority w:val="99"/>
    <w:rsid w:val="00FC276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111">
    <w:name w:val="Tabela - Siatka3111"/>
    <w:uiPriority w:val="99"/>
    <w:rsid w:val="00FC276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11">
    <w:name w:val="Tabela - Siatka511"/>
    <w:uiPriority w:val="99"/>
    <w:rsid w:val="00FC276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8D1753"/>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Grid">
    <w:name w:val="TableGrid"/>
    <w:rsid w:val="00E97F45"/>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
    <w:name w:val="TableGrid1"/>
    <w:rsid w:val="00E97F45"/>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2">
    <w:name w:val="TableGrid2"/>
    <w:rsid w:val="00E97F45"/>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A2E09-5E79-48BB-98E3-C4F1D040B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33</Pages>
  <Words>8051</Words>
  <Characters>48312</Characters>
  <Application>Microsoft Office Word</Application>
  <DocSecurity>0</DocSecurity>
  <Lines>402</Lines>
  <Paragraphs>112</Paragraphs>
  <ScaleCrop>false</ScaleCrop>
  <HeadingPairs>
    <vt:vector size="2" baseType="variant">
      <vt:variant>
        <vt:lpstr>Tytuł</vt:lpstr>
      </vt:variant>
      <vt:variant>
        <vt:i4>1</vt:i4>
      </vt:variant>
    </vt:vector>
  </HeadingPairs>
  <TitlesOfParts>
    <vt:vector size="1" baseType="lpstr">
      <vt:lpstr>KOMENDA GŁÓWNA POLICJI</vt:lpstr>
    </vt:vector>
  </TitlesOfParts>
  <Company>KGP</Company>
  <LinksUpToDate>false</LinksUpToDate>
  <CharactersWithSpaces>56251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KOMENDA GŁÓWNA POLICJI</dc:title>
  <dc:subject/>
  <dc:creator>policja</dc:creator>
  <dc:description/>
  <cp:lastModifiedBy>Izabela Zwierzyńska</cp:lastModifiedBy>
  <cp:revision>5</cp:revision>
  <cp:lastPrinted>2022-07-27T07:28:00Z</cp:lastPrinted>
  <dcterms:created xsi:type="dcterms:W3CDTF">2026-03-06T10:28:00Z</dcterms:created>
  <dcterms:modified xsi:type="dcterms:W3CDTF">2026-03-06T10:41:00Z</dcterms:modified>
  <dc:language>pl-PL</dc:language>
</cp:coreProperties>
</file>